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471F4" w:rsidP="00D471F4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05</w:t>
            </w:r>
            <w:r w:rsidR="00432E5B">
              <w:rPr>
                <w:bCs/>
                <w:sz w:val="24"/>
                <w:lang w:val="lv-LV"/>
              </w:rPr>
              <w:t>.0</w:t>
            </w:r>
            <w:r w:rsidR="00A80A65">
              <w:rPr>
                <w:bCs/>
                <w:sz w:val="24"/>
                <w:lang w:val="lv-LV"/>
              </w:rPr>
              <w:t>6</w:t>
            </w:r>
            <w:r w:rsidR="00432E5B">
              <w:rPr>
                <w:bCs/>
                <w:sz w:val="24"/>
                <w:lang w:val="lv-LV"/>
              </w:rPr>
              <w:t>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32E5B" w:rsidP="00D471F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D471F4">
              <w:rPr>
                <w:bCs/>
                <w:sz w:val="24"/>
                <w:lang w:val="lv-LV"/>
              </w:rPr>
              <w:t>14119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275"/>
        <w:gridCol w:w="119"/>
      </w:tblGrid>
      <w:tr w:rsidR="008A3DA7" w:rsidRPr="00BD0CF0" w:rsidTr="007D7DB1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8A3DA7" w:rsidRPr="00AB3D99" w:rsidRDefault="008A3DA7" w:rsidP="00BD0CF0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8A3DA7" w:rsidRPr="000E7192" w:rsidTr="007D7DB1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122C9B" w:rsidRPr="00122C9B" w:rsidRDefault="00D471F4" w:rsidP="00C83043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Gunitai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Pačkajevai</w:t>
            </w:r>
            <w:proofErr w:type="spellEnd"/>
          </w:p>
          <w:p w:rsidR="008A3DA7" w:rsidRDefault="00762BF1" w:rsidP="00C83043">
            <w:pPr>
              <w:jc w:val="right"/>
            </w:pPr>
            <w:hyperlink r:id="rId8" w:history="1">
              <w:r w:rsidR="00D471F4">
                <w:rPr>
                  <w:rStyle w:val="Hipersaite"/>
                  <w:sz w:val="24"/>
                  <w:lang w:val="lv-LV"/>
                </w:rPr>
                <w:t>gunita.packajeva@gmail.com</w:t>
              </w:r>
            </w:hyperlink>
          </w:p>
          <w:p w:rsidR="0044543C" w:rsidRPr="008A3DA7" w:rsidRDefault="0044543C" w:rsidP="00D471F4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BA41F6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35C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0378D8">
              <w:rPr>
                <w:sz w:val="24"/>
                <w:lang w:val="lv-LV"/>
              </w:rPr>
              <w:t>Bērnu nometne</w:t>
            </w:r>
          </w:p>
        </w:tc>
      </w:tr>
      <w:tr w:rsidR="009E47A7" w:rsidRPr="00BA41F6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471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840D4">
              <w:rPr>
                <w:sz w:val="24"/>
                <w:lang w:val="lv-LV"/>
              </w:rPr>
              <w:t xml:space="preserve">Vecumnieku vidusskola, </w:t>
            </w:r>
            <w:r w:rsidR="00931763">
              <w:rPr>
                <w:sz w:val="24"/>
                <w:lang w:val="lv-LV"/>
              </w:rPr>
              <w:t>Rīgas iela 24, Vecumnieki, Vecumnieku pagasts, Vecumnieku novads.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471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D471F4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23F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23F25">
              <w:rPr>
                <w:sz w:val="24"/>
                <w:lang w:val="lv-LV"/>
              </w:rPr>
              <w:t>S</w:t>
            </w:r>
            <w:r w:rsidR="00D471F4">
              <w:rPr>
                <w:sz w:val="24"/>
                <w:lang w:val="lv-LV"/>
              </w:rPr>
              <w:t xml:space="preserve">aimnieciskās darbības veicēja Gunita </w:t>
            </w:r>
            <w:proofErr w:type="spellStart"/>
            <w:r w:rsidR="00D471F4">
              <w:rPr>
                <w:sz w:val="24"/>
                <w:lang w:val="lv-LV"/>
              </w:rPr>
              <w:t>Pačkajeva</w:t>
            </w:r>
            <w:proofErr w:type="spellEnd"/>
            <w:r w:rsidR="00D471F4">
              <w:rPr>
                <w:sz w:val="24"/>
                <w:lang w:val="lv-LV"/>
              </w:rPr>
              <w:t>, p.k. 260885-13316</w:t>
            </w:r>
          </w:p>
        </w:tc>
      </w:tr>
      <w:tr w:rsidR="009E47A7" w:rsidRPr="005F3F24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932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B932E6">
              <w:rPr>
                <w:sz w:val="24"/>
                <w:lang w:val="lv-LV"/>
              </w:rPr>
              <w:t xml:space="preserve">Nometnes vadītājas Gunitas </w:t>
            </w:r>
            <w:proofErr w:type="spellStart"/>
            <w:r w:rsidR="00B932E6">
              <w:rPr>
                <w:sz w:val="24"/>
                <w:lang w:val="lv-LV"/>
              </w:rPr>
              <w:t>Pačkajevas</w:t>
            </w:r>
            <w:proofErr w:type="spellEnd"/>
            <w:r w:rsidR="00B932E6">
              <w:rPr>
                <w:sz w:val="24"/>
                <w:lang w:val="lv-LV"/>
              </w:rPr>
              <w:t xml:space="preserve"> iesniegums reģistrēts Veselības inspekcijā 22.05.2019. Nr.14119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377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D7DE2">
              <w:rPr>
                <w:sz w:val="24"/>
                <w:lang w:val="lv-LV"/>
              </w:rPr>
              <w:t>0</w:t>
            </w:r>
            <w:r w:rsidR="00CA3CF2">
              <w:rPr>
                <w:sz w:val="24"/>
                <w:lang w:val="lv-LV"/>
              </w:rPr>
              <w:t>3</w:t>
            </w:r>
            <w:r w:rsidR="006C3462">
              <w:rPr>
                <w:sz w:val="24"/>
                <w:lang w:val="lv-LV"/>
              </w:rPr>
              <w:t>.0</w:t>
            </w:r>
            <w:r w:rsidR="00D471F4">
              <w:rPr>
                <w:sz w:val="24"/>
                <w:lang w:val="lv-LV"/>
              </w:rPr>
              <w:t>6</w:t>
            </w:r>
            <w:r w:rsidR="006C3462">
              <w:rPr>
                <w:sz w:val="24"/>
                <w:lang w:val="lv-LV"/>
              </w:rPr>
              <w:t>.2019. higiēnas ārste Jeļena Patrina</w:t>
            </w:r>
            <w:r w:rsidR="009D7DE2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A3DA7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42C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E4039">
              <w:rPr>
                <w:sz w:val="24"/>
                <w:lang w:val="lv-LV"/>
              </w:rPr>
              <w:t>Nebija nepieciešamības</w:t>
            </w:r>
          </w:p>
        </w:tc>
      </w:tr>
      <w:tr w:rsidR="009E47A7" w:rsidRPr="00480FB5" w:rsidTr="007D7DB1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480FB5" w:rsidP="00480FB5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F35CAA">
              <w:rPr>
                <w:b/>
                <w:caps/>
                <w:sz w:val="24"/>
                <w:lang w:val="lv-LV"/>
              </w:rPr>
              <w:t xml:space="preserve"> </w:t>
            </w:r>
            <w:r w:rsidR="00E161B9">
              <w:rPr>
                <w:sz w:val="24"/>
                <w:lang w:val="lv-LV"/>
              </w:rPr>
              <w:t>Objekts „ Bērnu</w:t>
            </w:r>
            <w:r w:rsidR="00BD5356">
              <w:rPr>
                <w:sz w:val="24"/>
                <w:lang w:val="lv-LV"/>
              </w:rPr>
              <w:t xml:space="preserve"> nometne”</w:t>
            </w:r>
            <w:r w:rsidR="00995139">
              <w:rPr>
                <w:sz w:val="24"/>
                <w:lang w:val="lv-LV"/>
              </w:rPr>
              <w:t xml:space="preserve"> </w:t>
            </w:r>
            <w:r w:rsidR="00F25E12">
              <w:rPr>
                <w:sz w:val="24"/>
                <w:lang w:val="lv-LV"/>
              </w:rPr>
              <w:t xml:space="preserve">atbilst higiēnas prasībām un var uzsākt darbību </w:t>
            </w:r>
            <w:r w:rsidR="00D471F4">
              <w:rPr>
                <w:sz w:val="24"/>
                <w:lang w:val="lv-LV"/>
              </w:rPr>
              <w:t>Vecumnieku vidus</w:t>
            </w:r>
            <w:r w:rsidR="00742CA3">
              <w:rPr>
                <w:sz w:val="24"/>
                <w:lang w:val="lv-LV"/>
              </w:rPr>
              <w:t>skol</w:t>
            </w:r>
            <w:r w:rsidR="00D471F4">
              <w:rPr>
                <w:sz w:val="24"/>
                <w:lang w:val="lv-LV"/>
              </w:rPr>
              <w:t>as telpās</w:t>
            </w:r>
            <w:r w:rsidR="00510ABC">
              <w:rPr>
                <w:sz w:val="24"/>
                <w:lang w:val="lv-LV"/>
              </w:rPr>
              <w:t xml:space="preserve">, Rīgas ielā 24, Vecumniekos, Vecumnieku pagastā, Vecumnieku novadā. </w:t>
            </w:r>
            <w:r w:rsidR="00CD0D34">
              <w:rPr>
                <w:sz w:val="24"/>
                <w:lang w:val="lv-LV"/>
              </w:rPr>
              <w:t xml:space="preserve">Atzinums derīgs vienu gadu </w:t>
            </w:r>
            <w:r>
              <w:rPr>
                <w:sz w:val="24"/>
                <w:lang w:val="lv-LV"/>
              </w:rPr>
              <w:t>(</w:t>
            </w:r>
            <w:r w:rsidR="00A80A65">
              <w:rPr>
                <w:sz w:val="24"/>
                <w:lang w:val="lv-LV"/>
              </w:rPr>
              <w:t>līdz 0</w:t>
            </w:r>
            <w:r w:rsidR="00F35CAA">
              <w:rPr>
                <w:sz w:val="24"/>
                <w:lang w:val="lv-LV"/>
              </w:rPr>
              <w:t>4</w:t>
            </w:r>
            <w:r w:rsidR="00A80A65">
              <w:rPr>
                <w:sz w:val="24"/>
                <w:lang w:val="lv-LV"/>
              </w:rPr>
              <w:t>.06.20</w:t>
            </w:r>
            <w:r w:rsidR="005D0BD7">
              <w:rPr>
                <w:sz w:val="24"/>
                <w:lang w:val="lv-LV"/>
              </w:rPr>
              <w:t>20</w:t>
            </w:r>
            <w:r w:rsidR="00A80A65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)</w:t>
            </w:r>
            <w:r w:rsidR="00A80A65">
              <w:rPr>
                <w:sz w:val="24"/>
                <w:lang w:val="lv-LV"/>
              </w:rPr>
              <w:t xml:space="preserve"> </w:t>
            </w:r>
            <w:r w:rsidR="00CD0D34">
              <w:rPr>
                <w:sz w:val="24"/>
                <w:lang w:val="lv-LV"/>
              </w:rPr>
              <w:t xml:space="preserve">visām </w:t>
            </w:r>
            <w:r w:rsidR="00D471F4">
              <w:rPr>
                <w:sz w:val="24"/>
                <w:lang w:val="lv-LV"/>
              </w:rPr>
              <w:t xml:space="preserve">Gunitas </w:t>
            </w:r>
            <w:proofErr w:type="spellStart"/>
            <w:r w:rsidR="00D471F4">
              <w:rPr>
                <w:sz w:val="24"/>
                <w:lang w:val="lv-LV"/>
              </w:rPr>
              <w:t>Pačkajevas</w:t>
            </w:r>
            <w:proofErr w:type="spellEnd"/>
            <w:r w:rsidR="00CD0D34">
              <w:rPr>
                <w:sz w:val="24"/>
                <w:lang w:val="lv-LV"/>
              </w:rPr>
              <w:t xml:space="preserve"> organizētajām nometnēm minētajās telpās</w:t>
            </w:r>
            <w:r>
              <w:rPr>
                <w:sz w:val="24"/>
                <w:lang w:val="lv-LV"/>
              </w:rPr>
              <w:t>, grupā</w:t>
            </w:r>
            <w:r w:rsidR="00CD0D34">
              <w:rPr>
                <w:sz w:val="24"/>
                <w:lang w:val="lv-LV"/>
              </w:rPr>
              <w:t xml:space="preserve"> līdz </w:t>
            </w:r>
            <w:r w:rsidR="00D471F4">
              <w:rPr>
                <w:sz w:val="24"/>
                <w:lang w:val="lv-LV"/>
              </w:rPr>
              <w:t>2</w:t>
            </w:r>
            <w:r w:rsidR="004D57DD">
              <w:rPr>
                <w:sz w:val="24"/>
                <w:lang w:val="lv-LV"/>
              </w:rPr>
              <w:t>5</w:t>
            </w:r>
            <w:r w:rsidR="00CD0D34">
              <w:rPr>
                <w:sz w:val="24"/>
                <w:lang w:val="lv-LV"/>
              </w:rPr>
              <w:t xml:space="preserve"> cilvēkiem</w:t>
            </w:r>
            <w:r w:rsidR="006510CB">
              <w:rPr>
                <w:sz w:val="24"/>
                <w:lang w:val="lv-LV"/>
              </w:rPr>
              <w:t xml:space="preserve">, </w:t>
            </w:r>
            <w:r w:rsidR="00F25E12">
              <w:rPr>
                <w:sz w:val="24"/>
                <w:lang w:val="lv-LV"/>
              </w:rPr>
              <w:t>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1"/>
        <w:gridCol w:w="3086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  <w:r w:rsidR="00F53CE8">
              <w:rPr>
                <w:sz w:val="24"/>
                <w:lang w:val="lv-LV"/>
              </w:rPr>
              <w:t>s p.</w:t>
            </w:r>
            <w:r w:rsidR="00480FB5">
              <w:rPr>
                <w:sz w:val="24"/>
                <w:lang w:val="lv-LV"/>
              </w:rPr>
              <w:t xml:space="preserve"> </w:t>
            </w:r>
            <w:r w:rsidR="00F53CE8">
              <w:rPr>
                <w:sz w:val="24"/>
                <w:lang w:val="lv-LV"/>
              </w:rPr>
              <w:t>i.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8"/>
              <w:gridCol w:w="2489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F53CE8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Lija Skranda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762BF1" w:rsidP="00DB553A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DB553A" w:rsidRPr="00AC79B1">
                <w:rPr>
                  <w:rStyle w:val="Hipersaite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F1" w:rsidRDefault="00762BF1">
      <w:r>
        <w:separator/>
      </w:r>
    </w:p>
  </w:endnote>
  <w:endnote w:type="continuationSeparator" w:id="0">
    <w:p w:rsidR="00762BF1" w:rsidRDefault="007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E7" w:rsidRDefault="00275EE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F1" w:rsidRDefault="00762BF1">
      <w:r>
        <w:separator/>
      </w:r>
    </w:p>
  </w:footnote>
  <w:footnote w:type="continuationSeparator" w:id="0">
    <w:p w:rsidR="00762BF1" w:rsidRDefault="0076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63C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63C7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147530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ipersaite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378D8"/>
    <w:rsid w:val="00042421"/>
    <w:rsid w:val="00046FE1"/>
    <w:rsid w:val="00055A75"/>
    <w:rsid w:val="00064EB8"/>
    <w:rsid w:val="00082050"/>
    <w:rsid w:val="000A4BD0"/>
    <w:rsid w:val="000C46D0"/>
    <w:rsid w:val="000E7192"/>
    <w:rsid w:val="000F3BAF"/>
    <w:rsid w:val="00100D1E"/>
    <w:rsid w:val="00104812"/>
    <w:rsid w:val="001106F7"/>
    <w:rsid w:val="00115CB8"/>
    <w:rsid w:val="00120046"/>
    <w:rsid w:val="00122C9B"/>
    <w:rsid w:val="00127D5B"/>
    <w:rsid w:val="00147530"/>
    <w:rsid w:val="00170160"/>
    <w:rsid w:val="00170C15"/>
    <w:rsid w:val="0017534B"/>
    <w:rsid w:val="00175C26"/>
    <w:rsid w:val="001776A8"/>
    <w:rsid w:val="00177FE3"/>
    <w:rsid w:val="00180343"/>
    <w:rsid w:val="001849BB"/>
    <w:rsid w:val="00185E48"/>
    <w:rsid w:val="00192A0A"/>
    <w:rsid w:val="001B33C1"/>
    <w:rsid w:val="001B5085"/>
    <w:rsid w:val="001E1365"/>
    <w:rsid w:val="00203E30"/>
    <w:rsid w:val="0021574C"/>
    <w:rsid w:val="00222712"/>
    <w:rsid w:val="002377F9"/>
    <w:rsid w:val="00240007"/>
    <w:rsid w:val="00262702"/>
    <w:rsid w:val="00275EE7"/>
    <w:rsid w:val="002773D0"/>
    <w:rsid w:val="00280160"/>
    <w:rsid w:val="00285D97"/>
    <w:rsid w:val="0029749B"/>
    <w:rsid w:val="002A3165"/>
    <w:rsid w:val="002B40AB"/>
    <w:rsid w:val="002D085A"/>
    <w:rsid w:val="002D2040"/>
    <w:rsid w:val="002E10C2"/>
    <w:rsid w:val="002E2012"/>
    <w:rsid w:val="002F1A3D"/>
    <w:rsid w:val="002F31D0"/>
    <w:rsid w:val="002F326F"/>
    <w:rsid w:val="002F432F"/>
    <w:rsid w:val="003059B5"/>
    <w:rsid w:val="00312FDF"/>
    <w:rsid w:val="00327CF0"/>
    <w:rsid w:val="003371AD"/>
    <w:rsid w:val="00392428"/>
    <w:rsid w:val="003A01C4"/>
    <w:rsid w:val="003A5FA9"/>
    <w:rsid w:val="003B10E1"/>
    <w:rsid w:val="003C0629"/>
    <w:rsid w:val="003C3B7A"/>
    <w:rsid w:val="003E72FA"/>
    <w:rsid w:val="00403A85"/>
    <w:rsid w:val="00432E5B"/>
    <w:rsid w:val="0044543C"/>
    <w:rsid w:val="0045451E"/>
    <w:rsid w:val="004610E8"/>
    <w:rsid w:val="00465EA4"/>
    <w:rsid w:val="00472C6E"/>
    <w:rsid w:val="00480C9E"/>
    <w:rsid w:val="00480FB5"/>
    <w:rsid w:val="004912DE"/>
    <w:rsid w:val="004A0F8D"/>
    <w:rsid w:val="004A46EB"/>
    <w:rsid w:val="004B1FAC"/>
    <w:rsid w:val="004C4FF2"/>
    <w:rsid w:val="004D57DD"/>
    <w:rsid w:val="004E5F59"/>
    <w:rsid w:val="00510ABC"/>
    <w:rsid w:val="0051138C"/>
    <w:rsid w:val="005514D8"/>
    <w:rsid w:val="00565A54"/>
    <w:rsid w:val="00567F04"/>
    <w:rsid w:val="005A1151"/>
    <w:rsid w:val="005B6AAB"/>
    <w:rsid w:val="005D0BD7"/>
    <w:rsid w:val="005E3E14"/>
    <w:rsid w:val="005F2AE5"/>
    <w:rsid w:val="005F3F24"/>
    <w:rsid w:val="00603BC3"/>
    <w:rsid w:val="0061347F"/>
    <w:rsid w:val="00627CC4"/>
    <w:rsid w:val="00637575"/>
    <w:rsid w:val="006510CB"/>
    <w:rsid w:val="00652EBB"/>
    <w:rsid w:val="0068137B"/>
    <w:rsid w:val="006B163A"/>
    <w:rsid w:val="006B2204"/>
    <w:rsid w:val="006C21BB"/>
    <w:rsid w:val="006C3462"/>
    <w:rsid w:val="006C5001"/>
    <w:rsid w:val="006C6999"/>
    <w:rsid w:val="006D43A1"/>
    <w:rsid w:val="006E6A65"/>
    <w:rsid w:val="006F71F8"/>
    <w:rsid w:val="00703818"/>
    <w:rsid w:val="00710429"/>
    <w:rsid w:val="007162E0"/>
    <w:rsid w:val="00717118"/>
    <w:rsid w:val="00742CA3"/>
    <w:rsid w:val="007434B3"/>
    <w:rsid w:val="007472DF"/>
    <w:rsid w:val="007611A5"/>
    <w:rsid w:val="00761C42"/>
    <w:rsid w:val="00761EB0"/>
    <w:rsid w:val="00762BF1"/>
    <w:rsid w:val="00777591"/>
    <w:rsid w:val="007952D0"/>
    <w:rsid w:val="00795EF6"/>
    <w:rsid w:val="007A2484"/>
    <w:rsid w:val="007B147E"/>
    <w:rsid w:val="007C262C"/>
    <w:rsid w:val="007D7DB1"/>
    <w:rsid w:val="007E7E8D"/>
    <w:rsid w:val="008105E4"/>
    <w:rsid w:val="00810FA9"/>
    <w:rsid w:val="008355A6"/>
    <w:rsid w:val="00844EE7"/>
    <w:rsid w:val="00853975"/>
    <w:rsid w:val="00860959"/>
    <w:rsid w:val="00872DDD"/>
    <w:rsid w:val="00874D4A"/>
    <w:rsid w:val="00894F0D"/>
    <w:rsid w:val="008A3DA7"/>
    <w:rsid w:val="008C06D3"/>
    <w:rsid w:val="008C0E82"/>
    <w:rsid w:val="008C7322"/>
    <w:rsid w:val="008D0063"/>
    <w:rsid w:val="008D1487"/>
    <w:rsid w:val="008E4A18"/>
    <w:rsid w:val="008F29B3"/>
    <w:rsid w:val="00900669"/>
    <w:rsid w:val="00911A26"/>
    <w:rsid w:val="009235DB"/>
    <w:rsid w:val="009313A7"/>
    <w:rsid w:val="00931763"/>
    <w:rsid w:val="009561D9"/>
    <w:rsid w:val="009561DA"/>
    <w:rsid w:val="00957745"/>
    <w:rsid w:val="00963C79"/>
    <w:rsid w:val="00970D38"/>
    <w:rsid w:val="00973531"/>
    <w:rsid w:val="00974617"/>
    <w:rsid w:val="00977146"/>
    <w:rsid w:val="00981501"/>
    <w:rsid w:val="00995139"/>
    <w:rsid w:val="00997CB1"/>
    <w:rsid w:val="009B5619"/>
    <w:rsid w:val="009C7C74"/>
    <w:rsid w:val="009D7DE2"/>
    <w:rsid w:val="009E167F"/>
    <w:rsid w:val="009E4039"/>
    <w:rsid w:val="009E47A7"/>
    <w:rsid w:val="009E6E6F"/>
    <w:rsid w:val="009F7C1B"/>
    <w:rsid w:val="00A011F9"/>
    <w:rsid w:val="00A02B48"/>
    <w:rsid w:val="00A039B4"/>
    <w:rsid w:val="00A13646"/>
    <w:rsid w:val="00A1539A"/>
    <w:rsid w:val="00A26FE5"/>
    <w:rsid w:val="00A31E4C"/>
    <w:rsid w:val="00A51A91"/>
    <w:rsid w:val="00A71A45"/>
    <w:rsid w:val="00A80A65"/>
    <w:rsid w:val="00A93E38"/>
    <w:rsid w:val="00AB3D99"/>
    <w:rsid w:val="00AB4179"/>
    <w:rsid w:val="00AE06D7"/>
    <w:rsid w:val="00B05992"/>
    <w:rsid w:val="00B05D28"/>
    <w:rsid w:val="00B23F25"/>
    <w:rsid w:val="00B24794"/>
    <w:rsid w:val="00B52369"/>
    <w:rsid w:val="00B65F5C"/>
    <w:rsid w:val="00B80417"/>
    <w:rsid w:val="00B932E6"/>
    <w:rsid w:val="00B935EF"/>
    <w:rsid w:val="00B95D12"/>
    <w:rsid w:val="00BA41F6"/>
    <w:rsid w:val="00BC157A"/>
    <w:rsid w:val="00BC31EE"/>
    <w:rsid w:val="00BC67F6"/>
    <w:rsid w:val="00BD0CF0"/>
    <w:rsid w:val="00BD5356"/>
    <w:rsid w:val="00BD5879"/>
    <w:rsid w:val="00BD6602"/>
    <w:rsid w:val="00BE2A2D"/>
    <w:rsid w:val="00BE5727"/>
    <w:rsid w:val="00BF195D"/>
    <w:rsid w:val="00BF20F8"/>
    <w:rsid w:val="00C120DC"/>
    <w:rsid w:val="00C274B1"/>
    <w:rsid w:val="00C42B35"/>
    <w:rsid w:val="00C55AB8"/>
    <w:rsid w:val="00C64494"/>
    <w:rsid w:val="00C74711"/>
    <w:rsid w:val="00C8027F"/>
    <w:rsid w:val="00C81A9E"/>
    <w:rsid w:val="00C83043"/>
    <w:rsid w:val="00C840D4"/>
    <w:rsid w:val="00C87FD3"/>
    <w:rsid w:val="00C96C06"/>
    <w:rsid w:val="00CA3CF2"/>
    <w:rsid w:val="00CB7AE0"/>
    <w:rsid w:val="00CC1AE6"/>
    <w:rsid w:val="00CD0D34"/>
    <w:rsid w:val="00CD79CE"/>
    <w:rsid w:val="00D03C1D"/>
    <w:rsid w:val="00D1528A"/>
    <w:rsid w:val="00D20B94"/>
    <w:rsid w:val="00D25B44"/>
    <w:rsid w:val="00D3465C"/>
    <w:rsid w:val="00D471F4"/>
    <w:rsid w:val="00D56098"/>
    <w:rsid w:val="00D7017A"/>
    <w:rsid w:val="00D71A5E"/>
    <w:rsid w:val="00D84ADB"/>
    <w:rsid w:val="00D87011"/>
    <w:rsid w:val="00D92CAC"/>
    <w:rsid w:val="00DA3671"/>
    <w:rsid w:val="00DB27DE"/>
    <w:rsid w:val="00DB553A"/>
    <w:rsid w:val="00DB6B34"/>
    <w:rsid w:val="00DB74BC"/>
    <w:rsid w:val="00DC1659"/>
    <w:rsid w:val="00DC7539"/>
    <w:rsid w:val="00DF208A"/>
    <w:rsid w:val="00E161B9"/>
    <w:rsid w:val="00E202AB"/>
    <w:rsid w:val="00E267F5"/>
    <w:rsid w:val="00E42E7E"/>
    <w:rsid w:val="00E646ED"/>
    <w:rsid w:val="00E66AC6"/>
    <w:rsid w:val="00E77B60"/>
    <w:rsid w:val="00E90474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25E12"/>
    <w:rsid w:val="00F35CAA"/>
    <w:rsid w:val="00F4685E"/>
    <w:rsid w:val="00F53CE8"/>
    <w:rsid w:val="00F70D34"/>
    <w:rsid w:val="00F80721"/>
    <w:rsid w:val="00FB060F"/>
    <w:rsid w:val="00FB1B4B"/>
    <w:rsid w:val="00FB20C5"/>
    <w:rsid w:val="00FC7AB7"/>
    <w:rsid w:val="00FD0729"/>
    <w:rsid w:val="00FD26CB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A845A8D-D384-4412-8A16-2D5933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FooterChar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HeaderChar">
    <w:name w:val="Header Char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4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sirma@jelgavasnovad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B06F-3EC8-4277-964D-E699BD8C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Sistēmas Windows lietotājs</cp:lastModifiedBy>
  <cp:revision>2</cp:revision>
  <cp:lastPrinted>2019-06-09T16:11:00Z</cp:lastPrinted>
  <dcterms:created xsi:type="dcterms:W3CDTF">2019-06-09T16:12:00Z</dcterms:created>
  <dcterms:modified xsi:type="dcterms:W3CDTF">2019-06-09T16:12:00Z</dcterms:modified>
</cp:coreProperties>
</file>