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C010DE" w:rsidP="00C010DE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                                                              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2D728C">
            <w:pPr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2D728C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4.6.1.-</w:t>
            </w:r>
            <w:r w:rsidR="00FD5864">
              <w:rPr>
                <w:bCs/>
                <w:sz w:val="24"/>
                <w:lang w:val="lv-LV"/>
              </w:rPr>
              <w:t>14</w:t>
            </w:r>
            <w:r w:rsidR="00721A22">
              <w:rPr>
                <w:bCs/>
                <w:sz w:val="24"/>
                <w:lang w:val="lv-LV"/>
              </w:rPr>
              <w:t>.</w:t>
            </w:r>
            <w:r w:rsidR="00FD5864">
              <w:rPr>
                <w:bCs/>
                <w:sz w:val="24"/>
                <w:lang w:val="lv-LV"/>
              </w:rPr>
              <w:t>/</w:t>
            </w:r>
            <w:r w:rsidR="00841287">
              <w:rPr>
                <w:bCs/>
                <w:sz w:val="24"/>
                <w:lang w:val="lv-LV"/>
              </w:rPr>
              <w:t>9669/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B044E8" w:rsidRPr="00AB43EC" w:rsidRDefault="00841287" w:rsidP="007A2484">
            <w:pPr>
              <w:rPr>
                <w:b/>
                <w:sz w:val="24"/>
                <w:lang w:val="lv-LV"/>
              </w:rPr>
            </w:pPr>
            <w:r w:rsidRPr="00AB43EC">
              <w:rPr>
                <w:b/>
                <w:sz w:val="24"/>
                <w:lang w:val="lv-LV"/>
              </w:rPr>
              <w:t>Biedrībai ,,Jaunatnes Attīstības un Sadarbības centrs”</w:t>
            </w:r>
          </w:p>
        </w:tc>
      </w:tr>
      <w:tr w:rsidR="008A3DA7" w:rsidRPr="0084128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B044E8" w:rsidRPr="00AB43EC" w:rsidRDefault="00715295" w:rsidP="007A2484">
            <w:pPr>
              <w:rPr>
                <w:color w:val="000000" w:themeColor="text1"/>
                <w:sz w:val="24"/>
              </w:rPr>
            </w:pPr>
            <w:hyperlink r:id="rId8" w:history="1">
              <w:r w:rsidR="00841287" w:rsidRPr="00AB43EC">
                <w:rPr>
                  <w:rStyle w:val="Hyperlink"/>
                  <w:color w:val="000000" w:themeColor="text1"/>
                  <w:sz w:val="24"/>
                  <w:u w:val="none"/>
                </w:rPr>
                <w:t>peterislv@gmail.com</w:t>
              </w:r>
            </w:hyperlink>
          </w:p>
          <w:p w:rsidR="00841287" w:rsidRPr="00AB43EC" w:rsidRDefault="00841287" w:rsidP="007A2484">
            <w:pPr>
              <w:rPr>
                <w:color w:val="000000" w:themeColor="text1"/>
                <w:sz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FC4A9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841287">
              <w:rPr>
                <w:sz w:val="24"/>
                <w:lang w:val="lv-LV"/>
              </w:rPr>
              <w:t>Nometņu vieta ,,Ganības”</w:t>
            </w:r>
            <w:r w:rsidR="00841287" w:rsidRPr="00D62694">
              <w:rPr>
                <w:b/>
                <w:sz w:val="24"/>
                <w:lang w:val="lv-LV"/>
              </w:rPr>
              <w:t xml:space="preserve">             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FC4A94">
              <w:rPr>
                <w:sz w:val="24"/>
                <w:lang w:val="lv-LV"/>
              </w:rPr>
              <w:t xml:space="preserve"> ,,Bezmeri”, Užavas pagasts, Ventspils novads</w:t>
            </w:r>
            <w:r w:rsidR="00FC4A94" w:rsidRPr="0051080A">
              <w:rPr>
                <w:b/>
                <w:bCs/>
                <w:sz w:val="24"/>
                <w:lang w:val="lv-LV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94DD6" w:rsidRPr="0051080A">
              <w:rPr>
                <w:b/>
                <w:bCs/>
                <w:sz w:val="24"/>
                <w:lang w:val="lv-LV"/>
              </w:rPr>
              <w:t xml:space="preserve">                                                                                                                                           </w:t>
            </w:r>
            <w:r w:rsidR="007964B1" w:rsidRPr="0051080A">
              <w:rPr>
                <w:b/>
                <w:bCs/>
                <w:sz w:val="24"/>
                <w:lang w:val="lv-LV"/>
              </w:rPr>
              <w:t xml:space="preserve">                                                                                                                                                      </w:t>
            </w:r>
            <w:r w:rsidR="00464390" w:rsidRPr="0051080A">
              <w:rPr>
                <w:b/>
                <w:bCs/>
                <w:sz w:val="24"/>
                <w:lang w:val="lv-LV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D08B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841287">
              <w:rPr>
                <w:sz w:val="24"/>
                <w:lang w:val="lv-LV"/>
              </w:rPr>
              <w:t xml:space="preserve"> Bērnu </w:t>
            </w:r>
            <w:r w:rsidR="00884CE3">
              <w:rPr>
                <w:sz w:val="24"/>
                <w:lang w:val="lv-LV"/>
              </w:rPr>
              <w:t>nomet</w:t>
            </w:r>
            <w:r w:rsidR="00841287">
              <w:rPr>
                <w:sz w:val="24"/>
                <w:lang w:val="lv-LV"/>
              </w:rPr>
              <w:t>ņu darbība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41287" w:rsidRPr="001E376F">
              <w:rPr>
                <w:sz w:val="24"/>
                <w:lang w:val="lv-LV"/>
              </w:rPr>
              <w:t>Biedrība ,,Jaunatnes Attīstības un Sadarbības centrs”,</w:t>
            </w:r>
            <w:r w:rsidR="00841287">
              <w:rPr>
                <w:b/>
                <w:sz w:val="24"/>
                <w:lang w:val="lv-LV"/>
              </w:rPr>
              <w:t xml:space="preserve"> </w:t>
            </w:r>
            <w:r w:rsidR="00841287" w:rsidRPr="001E376F">
              <w:rPr>
                <w:sz w:val="24"/>
                <w:lang w:val="lv-LV"/>
              </w:rPr>
              <w:t>Matīsa iela</w:t>
            </w:r>
            <w:r w:rsidR="00841287">
              <w:rPr>
                <w:lang w:val="lv-LV"/>
              </w:rPr>
              <w:t xml:space="preserve"> </w:t>
            </w:r>
            <w:r w:rsidR="00841287" w:rsidRPr="001E376F">
              <w:rPr>
                <w:sz w:val="24"/>
                <w:lang w:val="lv-LV"/>
              </w:rPr>
              <w:t>50B, Rīga</w:t>
            </w:r>
            <w:r w:rsidR="00841287">
              <w:rPr>
                <w:b/>
                <w:sz w:val="24"/>
                <w:lang w:val="lv-LV"/>
              </w:rPr>
              <w:t xml:space="preserve">,  </w:t>
            </w:r>
            <w:r w:rsidR="00841287">
              <w:rPr>
                <w:sz w:val="24"/>
                <w:lang w:val="lv-LV"/>
              </w:rPr>
              <w:t>reģistrācijas Nr. 40008119074</w:t>
            </w:r>
          </w:p>
        </w:tc>
      </w:tr>
      <w:tr w:rsidR="009E47A7" w:rsidRPr="00FC4A9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F60DD">
              <w:rPr>
                <w:sz w:val="24"/>
                <w:lang w:val="lv-LV"/>
              </w:rPr>
              <w:t xml:space="preserve">5.1. </w:t>
            </w:r>
            <w:r w:rsidR="00841287" w:rsidRPr="001E376F">
              <w:rPr>
                <w:sz w:val="24"/>
                <w:lang w:val="lv-LV"/>
              </w:rPr>
              <w:t>Biedrība</w:t>
            </w:r>
            <w:r w:rsidR="00841287">
              <w:rPr>
                <w:sz w:val="24"/>
                <w:lang w:val="lv-LV"/>
              </w:rPr>
              <w:t>s</w:t>
            </w:r>
            <w:r w:rsidR="00841287" w:rsidRPr="001E376F">
              <w:rPr>
                <w:sz w:val="24"/>
                <w:lang w:val="lv-LV"/>
              </w:rPr>
              <w:t xml:space="preserve"> ,,Jaunatnes Attīstības un Sadarbības centrs”</w:t>
            </w:r>
            <w:r w:rsidR="00841287">
              <w:rPr>
                <w:sz w:val="24"/>
                <w:lang w:val="lv-LV"/>
              </w:rPr>
              <w:t xml:space="preserve"> pieteikums; 5.2. Sadarbības līgumu kopijas</w:t>
            </w:r>
          </w:p>
        </w:tc>
      </w:tr>
      <w:tr w:rsidR="009E47A7" w:rsidRPr="00FC4A9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C4A94">
              <w:rPr>
                <w:sz w:val="24"/>
                <w:lang w:val="lv-LV"/>
              </w:rPr>
              <w:t>15.03</w:t>
            </w:r>
            <w:r w:rsidR="002D728C">
              <w:rPr>
                <w:sz w:val="24"/>
                <w:lang w:val="lv-LV"/>
              </w:rPr>
              <w:t>.2019</w:t>
            </w:r>
            <w:r w:rsidR="000F60DD">
              <w:rPr>
                <w:sz w:val="24"/>
                <w:lang w:val="lv-LV"/>
              </w:rPr>
              <w:t xml:space="preserve">., </w:t>
            </w:r>
            <w:r w:rsidR="000F60DD" w:rsidRPr="00F36C5D">
              <w:rPr>
                <w:sz w:val="24"/>
                <w:lang w:val="lv-LV" w:eastAsia="lv-LV"/>
              </w:rPr>
              <w:t>Sabiedrības veselības</w:t>
            </w:r>
            <w:r w:rsidR="000F60DD">
              <w:rPr>
                <w:sz w:val="24"/>
                <w:lang w:val="lv-LV" w:eastAsia="lv-LV"/>
              </w:rPr>
              <w:t xml:space="preserve"> departamenta</w:t>
            </w:r>
            <w:r w:rsidR="000F60DD">
              <w:rPr>
                <w:sz w:val="24"/>
                <w:lang w:val="lv-LV"/>
              </w:rPr>
              <w:t xml:space="preserve"> Kurzemes kontroles nodaļas vecākā higiēnas ārste Irēna Vinogradova</w:t>
            </w:r>
            <w:r w:rsidR="00841287">
              <w:rPr>
                <w:sz w:val="24"/>
                <w:lang w:val="lv-LV"/>
              </w:rPr>
              <w:t>, gatavojot 21.03.2019. atzinumu par objekta gatavību darbības uzsākšanai vai turpināšanai Nr. 4.6.1.-14./5105/597</w:t>
            </w:r>
          </w:p>
        </w:tc>
      </w:tr>
      <w:tr w:rsidR="009E47A7" w:rsidRPr="009809C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D08BC" w:rsidRDefault="00D072D2" w:rsidP="002D08BC">
            <w:pPr>
              <w:overflowPunct/>
              <w:autoSpaceDE/>
              <w:adjustRightInd/>
              <w:ind w:right="6"/>
              <w:jc w:val="both"/>
              <w:rPr>
                <w:rFonts w:ascii="Times New Roman+FPEF" w:hAnsi="Times New Roman+FPEF" w:cs="Times New Roman+FPEF"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7. </w:t>
            </w:r>
            <w:r w:rsidR="009E47A7" w:rsidRPr="0080001F">
              <w:rPr>
                <w:b/>
                <w:sz w:val="24"/>
                <w:lang w:val="lv-LV"/>
              </w:rPr>
              <w:t>Laboratoriskie un fizikālie mērījumi:</w:t>
            </w:r>
            <w:r w:rsidR="009E47A7">
              <w:rPr>
                <w:sz w:val="24"/>
                <w:lang w:val="lv-LV"/>
              </w:rPr>
              <w:t xml:space="preserve"> </w:t>
            </w:r>
            <w:r w:rsidR="00CC70AA" w:rsidRPr="00503E46">
              <w:rPr>
                <w:sz w:val="24"/>
                <w:lang w:val="lv-LV"/>
              </w:rPr>
              <w:t>Pārtikas drošības, dzīvnieku veselības un vides zinātniskā institūta ,,Bior” Diagno</w:t>
            </w:r>
            <w:r w:rsidR="00CC70AA">
              <w:rPr>
                <w:sz w:val="24"/>
                <w:lang w:val="lv-LV"/>
              </w:rPr>
              <w:t xml:space="preserve">stikas centra laboratorijas 19.03.2019. dzeramā ūdens kvalitātes </w:t>
            </w:r>
            <w:r w:rsidR="00CC70AA">
              <w:rPr>
                <w:rFonts w:ascii="Arial Black+FPEF" w:hAnsi="Arial Black+FPEF" w:cs="Arial Black+FPEF"/>
                <w:sz w:val="24"/>
                <w:lang w:val="lv-LV" w:eastAsia="lv-LV"/>
              </w:rPr>
              <w:t>testēšanas pārskats Nr.</w:t>
            </w:r>
            <w:r w:rsidR="00CC70AA">
              <w:rPr>
                <w:sz w:val="24"/>
                <w:lang w:val="lv-LV"/>
              </w:rPr>
              <w:t xml:space="preserve"> PV-2019-P-15423.01</w:t>
            </w:r>
            <w:r w:rsidR="00AA4B15">
              <w:rPr>
                <w:sz w:val="24"/>
                <w:lang w:val="lv-LV"/>
              </w:rPr>
              <w:t xml:space="preserve"> </w:t>
            </w:r>
            <w:r w:rsidR="00841287">
              <w:rPr>
                <w:sz w:val="24"/>
                <w:lang w:val="lv-LV"/>
              </w:rPr>
              <w:t xml:space="preserve">un </w:t>
            </w:r>
            <w:r w:rsidR="00841287" w:rsidRPr="009809C0">
              <w:rPr>
                <w:sz w:val="24"/>
                <w:lang w:val="lv-LV"/>
              </w:rPr>
              <w:t xml:space="preserve">29.03.2019. </w:t>
            </w:r>
            <w:r w:rsidR="00AA4B15" w:rsidRPr="009809C0">
              <w:rPr>
                <w:sz w:val="24"/>
                <w:lang w:val="lv-LV"/>
              </w:rPr>
              <w:t xml:space="preserve">dzeramā ūdens </w:t>
            </w:r>
            <w:r w:rsidR="00841287" w:rsidRPr="009809C0">
              <w:rPr>
                <w:sz w:val="24"/>
                <w:lang w:val="lv-LV"/>
              </w:rPr>
              <w:t>testēšanas</w:t>
            </w:r>
            <w:r w:rsidR="00841287">
              <w:rPr>
                <w:sz w:val="22"/>
                <w:szCs w:val="22"/>
                <w:lang w:val="lv-LV"/>
              </w:rPr>
              <w:t xml:space="preserve"> </w:t>
            </w:r>
            <w:r w:rsidR="00841287" w:rsidRPr="009809C0">
              <w:rPr>
                <w:sz w:val="24"/>
                <w:lang w:val="lv-LV"/>
              </w:rPr>
              <w:t>pārskats Nr. PV-2019-P-19795.01</w:t>
            </w:r>
          </w:p>
        </w:tc>
      </w:tr>
      <w:tr w:rsidR="009E47A7" w:rsidRPr="009809C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3C" w:rsidRDefault="00D072D2" w:rsidP="00583D3C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8. </w:t>
            </w:r>
            <w:r w:rsidR="009E47A7">
              <w:rPr>
                <w:b/>
                <w:caps/>
                <w:sz w:val="24"/>
                <w:lang w:val="lv-LV"/>
              </w:rPr>
              <w:t>Slēdziens</w:t>
            </w:r>
            <w:r w:rsidR="00C22EAE">
              <w:rPr>
                <w:b/>
                <w:sz w:val="24"/>
                <w:lang w:val="lv-LV"/>
              </w:rPr>
              <w:t xml:space="preserve">: </w:t>
            </w:r>
            <w:r w:rsidR="00583D3C" w:rsidRPr="001E376F">
              <w:rPr>
                <w:sz w:val="24"/>
                <w:lang w:val="lv-LV"/>
              </w:rPr>
              <w:t>Biedrība</w:t>
            </w:r>
            <w:r w:rsidR="00583D3C">
              <w:rPr>
                <w:sz w:val="24"/>
                <w:lang w:val="lv-LV"/>
              </w:rPr>
              <w:t>s</w:t>
            </w:r>
            <w:r w:rsidR="00583D3C" w:rsidRPr="001E376F">
              <w:rPr>
                <w:sz w:val="24"/>
                <w:lang w:val="lv-LV"/>
              </w:rPr>
              <w:t xml:space="preserve"> ,,Jaunatnes Attīstības un Sadarbības centrs”</w:t>
            </w:r>
            <w:r w:rsidR="00583D3C">
              <w:rPr>
                <w:sz w:val="24"/>
                <w:lang w:val="lv-LV"/>
              </w:rPr>
              <w:t xml:space="preserve"> nometņu vieta ,,Ganības” ,,Bezmeri”, Užavas pagastā, Ventspils novadā</w:t>
            </w:r>
            <w:r w:rsidR="00583D3C">
              <w:rPr>
                <w:b/>
                <w:sz w:val="24"/>
                <w:lang w:val="lv-LV"/>
              </w:rPr>
              <w:t xml:space="preserve"> </w:t>
            </w:r>
            <w:r w:rsidR="00583D3C">
              <w:rPr>
                <w:sz w:val="24"/>
                <w:lang w:val="lv-LV"/>
              </w:rPr>
              <w:t xml:space="preserve">atbilst higiēnas prasībām un tajā var uzsākt bērnu nometņu darbību.   </w:t>
            </w:r>
            <w:r w:rsidR="00583D3C" w:rsidRPr="0051080A">
              <w:rPr>
                <w:b/>
                <w:bCs/>
                <w:sz w:val="24"/>
                <w:lang w:val="lv-LV"/>
              </w:rPr>
              <w:t xml:space="preserve">                                                                                                                                              </w:t>
            </w:r>
          </w:p>
          <w:p w:rsidR="00583D3C" w:rsidRPr="00347BEE" w:rsidRDefault="00583D3C" w:rsidP="00583D3C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0875E9">
              <w:rPr>
                <w:sz w:val="24"/>
                <w:lang w:val="lv-LV"/>
              </w:rPr>
              <w:t>Veselības inspekcijas atzinums</w:t>
            </w:r>
            <w:r>
              <w:rPr>
                <w:b/>
                <w:sz w:val="24"/>
                <w:lang w:val="lv-LV"/>
              </w:rPr>
              <w:t xml:space="preserve"> ir derīgs vienu gadu </w:t>
            </w:r>
            <w:r w:rsidRPr="00133047">
              <w:rPr>
                <w:sz w:val="24"/>
                <w:lang w:val="lv-LV"/>
              </w:rPr>
              <w:t xml:space="preserve">no </w:t>
            </w:r>
            <w:r>
              <w:rPr>
                <w:sz w:val="24"/>
                <w:lang w:val="lv-LV"/>
              </w:rPr>
              <w:t xml:space="preserve">šī </w:t>
            </w:r>
            <w:r w:rsidRPr="00133047">
              <w:rPr>
                <w:sz w:val="24"/>
                <w:lang w:val="lv-LV"/>
              </w:rPr>
              <w:t>atzinuma izsniegšanas datuma</w:t>
            </w:r>
            <w:r>
              <w:rPr>
                <w:b/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visām rīkotajām bērnu nometnēm minētājas telpās ar  </w:t>
            </w:r>
            <w:r w:rsidR="000E7E93">
              <w:rPr>
                <w:sz w:val="24"/>
                <w:lang w:val="lv-LV"/>
              </w:rPr>
              <w:t xml:space="preserve">maksimālo </w:t>
            </w:r>
            <w:r>
              <w:rPr>
                <w:sz w:val="24"/>
                <w:lang w:val="lv-LV"/>
              </w:rPr>
              <w:t>dalībnieku skaitu</w:t>
            </w:r>
            <w:r w:rsidR="00C132E7">
              <w:rPr>
                <w:sz w:val="24"/>
                <w:lang w:val="lv-LV"/>
              </w:rPr>
              <w:t xml:space="preserve"> nometņu vietā</w:t>
            </w:r>
            <w:r>
              <w:rPr>
                <w:sz w:val="24"/>
                <w:lang w:val="lv-LV"/>
              </w:rPr>
              <w:t xml:space="preserve"> - līdz 60, </w:t>
            </w:r>
            <w:r w:rsidRPr="00EA3A7F">
              <w:rPr>
                <w:sz w:val="24"/>
                <w:lang w:val="lv-LV"/>
              </w:rPr>
              <w:t>ja objektā nav notikušas</w:t>
            </w:r>
            <w:r w:rsidRPr="00890A80">
              <w:rPr>
                <w:color w:val="666666"/>
                <w:sz w:val="24"/>
                <w:lang w:val="lv-LV"/>
              </w:rPr>
              <w:t xml:space="preserve"> </w:t>
            </w:r>
            <w:r w:rsidRPr="00EA3A7F">
              <w:rPr>
                <w:sz w:val="24"/>
                <w:lang w:val="lv-LV"/>
              </w:rPr>
              <w:t>izmaiņas, kas var ietekmēt higiēnas prasību ievērošanu.</w:t>
            </w:r>
          </w:p>
        </w:tc>
      </w:tr>
    </w:tbl>
    <w:p w:rsidR="00347BEE" w:rsidRDefault="00FD5972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12.04.2019.  Objekta h</w:t>
      </w:r>
      <w:r w:rsidR="00AB43EC">
        <w:rPr>
          <w:sz w:val="24"/>
          <w:lang w:val="lv-LV"/>
        </w:rPr>
        <w:t>igiēniskais novērtējums uz 3 lp</w:t>
      </w:r>
      <w:r>
        <w:rPr>
          <w:sz w:val="24"/>
          <w:lang w:val="lv-LV"/>
        </w:rPr>
        <w:t>.</w:t>
      </w:r>
    </w:p>
    <w:p w:rsidR="00CE362C" w:rsidRDefault="00CE362C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2B40AB" w:rsidRPr="00E13901" w:rsidTr="00957745">
        <w:tc>
          <w:tcPr>
            <w:tcW w:w="6237" w:type="dxa"/>
            <w:hideMark/>
          </w:tcPr>
          <w:p w:rsidR="00FD5972" w:rsidRDefault="00FD5972" w:rsidP="00FD5972">
            <w:pPr>
              <w:rPr>
                <w:sz w:val="24"/>
                <w:lang w:val="lv-LV"/>
              </w:rPr>
            </w:pPr>
            <w:r w:rsidRPr="00F36C5D">
              <w:rPr>
                <w:sz w:val="24"/>
                <w:lang w:val="lv-LV" w:eastAsia="lv-LV"/>
              </w:rPr>
              <w:t>Sabiedrības veselības</w:t>
            </w:r>
            <w:r>
              <w:rPr>
                <w:sz w:val="24"/>
                <w:lang w:val="lv-LV" w:eastAsia="lv-LV"/>
              </w:rPr>
              <w:t xml:space="preserve"> departamenta</w:t>
            </w:r>
          </w:p>
          <w:p w:rsidR="002B40AB" w:rsidRDefault="00FD5972" w:rsidP="00C33851">
            <w:pPr>
              <w:rPr>
                <w:sz w:val="24"/>
                <w:lang w:val="lv-LV" w:eastAsia="lv-LV"/>
              </w:rPr>
            </w:pPr>
            <w:r w:rsidRPr="00FB0717">
              <w:rPr>
                <w:sz w:val="24"/>
                <w:lang w:val="lv-LV"/>
              </w:rPr>
              <w:t>Kurzemes kontroles nodaļas vadītāj</w:t>
            </w:r>
            <w:r>
              <w:rPr>
                <w:sz w:val="24"/>
                <w:lang w:val="lv-LV"/>
              </w:rPr>
              <w:t>a</w:t>
            </w:r>
            <w:r w:rsidR="00C33851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2B40AB" w:rsidRDefault="002B40AB" w:rsidP="00957745">
            <w:pPr>
              <w:rPr>
                <w:sz w:val="24"/>
                <w:lang w:val="lv-LV"/>
              </w:rPr>
            </w:pPr>
          </w:p>
          <w:p w:rsidR="00C33851" w:rsidRDefault="00B044E8" w:rsidP="0095774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  <w:r w:rsidR="002B5848">
              <w:rPr>
                <w:sz w:val="24"/>
                <w:lang w:val="lv-LV"/>
              </w:rPr>
              <w:t xml:space="preserve"> </w:t>
            </w:r>
            <w:r w:rsidR="00645D3B">
              <w:rPr>
                <w:sz w:val="24"/>
                <w:lang w:val="lv-LV"/>
              </w:rPr>
              <w:t>Inta Leite</w:t>
            </w:r>
          </w:p>
        </w:tc>
      </w:tr>
    </w:tbl>
    <w:p w:rsidR="00FD5972" w:rsidRDefault="00FD5972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2B40AB" w:rsidRPr="00C22EAE" w:rsidTr="00957745">
        <w:tc>
          <w:tcPr>
            <w:tcW w:w="9357" w:type="dxa"/>
            <w:hideMark/>
          </w:tcPr>
          <w:p w:rsidR="00347BEE" w:rsidRDefault="00C42BA1" w:rsidP="00C3385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C33851">
              <w:rPr>
                <w:sz w:val="24"/>
                <w:lang w:val="lv-LV"/>
              </w:rPr>
              <w:t>Irēna Vinograd</w:t>
            </w:r>
            <w:r w:rsidR="00C33851" w:rsidRPr="00FB0717">
              <w:rPr>
                <w:sz w:val="24"/>
                <w:lang w:val="lv-LV"/>
              </w:rPr>
              <w:t>ova</w:t>
            </w:r>
            <w:r w:rsidR="00CE362C">
              <w:rPr>
                <w:sz w:val="24"/>
                <w:lang w:val="lv-LV"/>
              </w:rPr>
              <w:t xml:space="preserve">, </w:t>
            </w:r>
            <w:r w:rsidR="00C33851" w:rsidRPr="00B52931">
              <w:rPr>
                <w:sz w:val="24"/>
                <w:lang w:val="lv-LV"/>
              </w:rPr>
              <w:t>26337237</w:t>
            </w:r>
          </w:p>
          <w:p w:rsidR="00C33851" w:rsidRPr="00FB0717" w:rsidRDefault="00C22EAE" w:rsidP="00C33851">
            <w:pPr>
              <w:rPr>
                <w:sz w:val="24"/>
                <w:lang w:val="lv-LV"/>
              </w:rPr>
            </w:pPr>
            <w:r>
              <w:t xml:space="preserve"> </w:t>
            </w:r>
            <w:r w:rsidRPr="00C22EAE">
              <w:rPr>
                <w:sz w:val="24"/>
                <w:lang w:val="lv-LV"/>
              </w:rPr>
              <w:t>irena.vinogradova@vi.gov.lv</w:t>
            </w:r>
          </w:p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2B40AB" w:rsidRPr="00C22EAE" w:rsidTr="00957745">
        <w:trPr>
          <w:trHeight w:val="80"/>
        </w:trPr>
        <w:tc>
          <w:tcPr>
            <w:tcW w:w="9357" w:type="dxa"/>
            <w:hideMark/>
          </w:tcPr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C22EAE" w:rsidRDefault="00717118" w:rsidP="00C22EAE">
      <w:pPr>
        <w:rPr>
          <w:sz w:val="24"/>
          <w:lang w:val="lv-LV"/>
        </w:rPr>
      </w:pPr>
    </w:p>
    <w:sectPr w:rsidR="00717118" w:rsidRPr="00C22EAE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BC" w:rsidRDefault="00D363BC">
      <w:r>
        <w:separator/>
      </w:r>
    </w:p>
  </w:endnote>
  <w:endnote w:type="continuationSeparator" w:id="0">
    <w:p w:rsidR="00D363BC" w:rsidRDefault="00D3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8C" w:rsidRDefault="002D728C" w:rsidP="002D728C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AE4BED">
    <w:pPr>
      <w:pStyle w:val="Elektronikaisparaksts"/>
      <w:jc w:val="left"/>
      <w:rPr>
        <w:sz w:val="19"/>
        <w:szCs w:val="19"/>
      </w:rPr>
    </w:pP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8C" w:rsidRDefault="002D728C" w:rsidP="002D728C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 w:rsidP="003853DE">
    <w:pPr>
      <w:pStyle w:val="Elektronikaisparaksts"/>
      <w:jc w:val="left"/>
      <w:rPr>
        <w:sz w:val="19"/>
        <w:szCs w:val="19"/>
      </w:rPr>
    </w:pP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BC" w:rsidRDefault="00D363BC">
      <w:r>
        <w:separator/>
      </w:r>
    </w:p>
  </w:footnote>
  <w:footnote w:type="continuationSeparator" w:id="0">
    <w:p w:rsidR="00D363BC" w:rsidRDefault="00D3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715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715295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FD5972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2D728C" w:rsidP="00E77B60">
    <w:pPr>
      <w:pStyle w:val="Header"/>
      <w:jc w:val="center"/>
      <w:rPr>
        <w:sz w:val="20"/>
      </w:rPr>
    </w:pPr>
    <w:r w:rsidRPr="002D728C"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2, Kuldīga, Kuldīgas nov., LV-3301</w:t>
    </w:r>
  </w:p>
  <w:p w:rsidR="0045451E" w:rsidRP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  <w:lang w:val="lv-LV"/>
        </w:rPr>
        <w:t>kurzeme@vi.gov.lv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7BFAC0E0"/>
    <w:lvl w:ilvl="0" w:tplc="FA1C9810">
      <w:start w:val="1"/>
      <w:numFmt w:val="decimal"/>
      <w:lvlText w:val="%1."/>
      <w:lvlJc w:val="left"/>
      <w:pPr>
        <w:ind w:left="2149" w:hanging="360"/>
      </w:pPr>
      <w:rPr>
        <w:b/>
        <w:lang w:val="en-GB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6738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085F"/>
    <w:rsid w:val="000217E0"/>
    <w:rsid w:val="00022614"/>
    <w:rsid w:val="00034B2F"/>
    <w:rsid w:val="00035D24"/>
    <w:rsid w:val="00042421"/>
    <w:rsid w:val="000469FD"/>
    <w:rsid w:val="00055A75"/>
    <w:rsid w:val="00064EB8"/>
    <w:rsid w:val="00082050"/>
    <w:rsid w:val="000875E9"/>
    <w:rsid w:val="000A4BD0"/>
    <w:rsid w:val="000B5B75"/>
    <w:rsid w:val="000C46D0"/>
    <w:rsid w:val="000C6974"/>
    <w:rsid w:val="000D604E"/>
    <w:rsid w:val="000E41B9"/>
    <w:rsid w:val="000E7E93"/>
    <w:rsid w:val="000F60DD"/>
    <w:rsid w:val="00104812"/>
    <w:rsid w:val="00115CB8"/>
    <w:rsid w:val="00120046"/>
    <w:rsid w:val="00131F53"/>
    <w:rsid w:val="00133047"/>
    <w:rsid w:val="00170C15"/>
    <w:rsid w:val="00174B70"/>
    <w:rsid w:val="00174CDB"/>
    <w:rsid w:val="0017534B"/>
    <w:rsid w:val="001776A8"/>
    <w:rsid w:val="00177F1F"/>
    <w:rsid w:val="00180343"/>
    <w:rsid w:val="001849BB"/>
    <w:rsid w:val="00185E48"/>
    <w:rsid w:val="001965BD"/>
    <w:rsid w:val="001B33C1"/>
    <w:rsid w:val="001B41CC"/>
    <w:rsid w:val="001B5085"/>
    <w:rsid w:val="001C50E8"/>
    <w:rsid w:val="001E1365"/>
    <w:rsid w:val="001F5C91"/>
    <w:rsid w:val="0021574C"/>
    <w:rsid w:val="00222712"/>
    <w:rsid w:val="0023590D"/>
    <w:rsid w:val="00237FBA"/>
    <w:rsid w:val="00240007"/>
    <w:rsid w:val="00240DDD"/>
    <w:rsid w:val="00245A59"/>
    <w:rsid w:val="00280160"/>
    <w:rsid w:val="00285D97"/>
    <w:rsid w:val="002938FC"/>
    <w:rsid w:val="002A3165"/>
    <w:rsid w:val="002B40AB"/>
    <w:rsid w:val="002B5848"/>
    <w:rsid w:val="002D08BC"/>
    <w:rsid w:val="002D2040"/>
    <w:rsid w:val="002D577F"/>
    <w:rsid w:val="002D728C"/>
    <w:rsid w:val="002E10C2"/>
    <w:rsid w:val="002E3F3E"/>
    <w:rsid w:val="002F1A3D"/>
    <w:rsid w:val="002F31D0"/>
    <w:rsid w:val="002F432F"/>
    <w:rsid w:val="002F6314"/>
    <w:rsid w:val="00301584"/>
    <w:rsid w:val="003059B5"/>
    <w:rsid w:val="00312763"/>
    <w:rsid w:val="00323AB8"/>
    <w:rsid w:val="00327CF0"/>
    <w:rsid w:val="00333773"/>
    <w:rsid w:val="003371AD"/>
    <w:rsid w:val="00345EC1"/>
    <w:rsid w:val="00347BEE"/>
    <w:rsid w:val="00357AA5"/>
    <w:rsid w:val="003853DE"/>
    <w:rsid w:val="00386E18"/>
    <w:rsid w:val="00392428"/>
    <w:rsid w:val="003A01C4"/>
    <w:rsid w:val="003A5FA9"/>
    <w:rsid w:val="003B10E1"/>
    <w:rsid w:val="003B3E5E"/>
    <w:rsid w:val="003C0629"/>
    <w:rsid w:val="003C3B7A"/>
    <w:rsid w:val="003E72FA"/>
    <w:rsid w:val="0045451E"/>
    <w:rsid w:val="004610E8"/>
    <w:rsid w:val="00464390"/>
    <w:rsid w:val="00465EA4"/>
    <w:rsid w:val="00472C6E"/>
    <w:rsid w:val="004912DE"/>
    <w:rsid w:val="004A0F8D"/>
    <w:rsid w:val="004B1FAC"/>
    <w:rsid w:val="004C4FF2"/>
    <w:rsid w:val="005227C9"/>
    <w:rsid w:val="005231DD"/>
    <w:rsid w:val="00530CB6"/>
    <w:rsid w:val="005514D8"/>
    <w:rsid w:val="0055356B"/>
    <w:rsid w:val="00567F04"/>
    <w:rsid w:val="0057258E"/>
    <w:rsid w:val="00583D3C"/>
    <w:rsid w:val="00585E28"/>
    <w:rsid w:val="00590296"/>
    <w:rsid w:val="005B6AAB"/>
    <w:rsid w:val="005F2AE5"/>
    <w:rsid w:val="00603BC3"/>
    <w:rsid w:val="0061634E"/>
    <w:rsid w:val="0061673B"/>
    <w:rsid w:val="0062618D"/>
    <w:rsid w:val="00627CC4"/>
    <w:rsid w:val="006410BC"/>
    <w:rsid w:val="0064186B"/>
    <w:rsid w:val="00645D3B"/>
    <w:rsid w:val="006467D4"/>
    <w:rsid w:val="00652EBB"/>
    <w:rsid w:val="0068137B"/>
    <w:rsid w:val="0068339C"/>
    <w:rsid w:val="006B163A"/>
    <w:rsid w:val="006B2204"/>
    <w:rsid w:val="006C5001"/>
    <w:rsid w:val="006C519A"/>
    <w:rsid w:val="006D43A1"/>
    <w:rsid w:val="006E0C6C"/>
    <w:rsid w:val="006E6A65"/>
    <w:rsid w:val="006F2056"/>
    <w:rsid w:val="006F24B0"/>
    <w:rsid w:val="00707232"/>
    <w:rsid w:val="00710429"/>
    <w:rsid w:val="00715295"/>
    <w:rsid w:val="007162E0"/>
    <w:rsid w:val="00717118"/>
    <w:rsid w:val="00721A22"/>
    <w:rsid w:val="007426E0"/>
    <w:rsid w:val="007469CB"/>
    <w:rsid w:val="007472DF"/>
    <w:rsid w:val="007546AF"/>
    <w:rsid w:val="00761C42"/>
    <w:rsid w:val="00761EB0"/>
    <w:rsid w:val="00777591"/>
    <w:rsid w:val="007952D0"/>
    <w:rsid w:val="00795EF6"/>
    <w:rsid w:val="007964B1"/>
    <w:rsid w:val="007A2484"/>
    <w:rsid w:val="007B04BA"/>
    <w:rsid w:val="007B147E"/>
    <w:rsid w:val="007C262C"/>
    <w:rsid w:val="007C3AED"/>
    <w:rsid w:val="00805F3A"/>
    <w:rsid w:val="008105E4"/>
    <w:rsid w:val="00810FA9"/>
    <w:rsid w:val="00820182"/>
    <w:rsid w:val="008355A6"/>
    <w:rsid w:val="00841287"/>
    <w:rsid w:val="00841A06"/>
    <w:rsid w:val="00844EE7"/>
    <w:rsid w:val="00847A27"/>
    <w:rsid w:val="008547C7"/>
    <w:rsid w:val="00871CA3"/>
    <w:rsid w:val="00872DDD"/>
    <w:rsid w:val="00884CE3"/>
    <w:rsid w:val="00885677"/>
    <w:rsid w:val="00890A80"/>
    <w:rsid w:val="008A3DA7"/>
    <w:rsid w:val="008A65A5"/>
    <w:rsid w:val="008B0CB1"/>
    <w:rsid w:val="008B4D9F"/>
    <w:rsid w:val="008B6CAE"/>
    <w:rsid w:val="008C06D3"/>
    <w:rsid w:val="008D0063"/>
    <w:rsid w:val="008D1487"/>
    <w:rsid w:val="008D4362"/>
    <w:rsid w:val="008E4A18"/>
    <w:rsid w:val="00900669"/>
    <w:rsid w:val="00911A26"/>
    <w:rsid w:val="009313A7"/>
    <w:rsid w:val="0093724A"/>
    <w:rsid w:val="00950DD9"/>
    <w:rsid w:val="009561DA"/>
    <w:rsid w:val="00957745"/>
    <w:rsid w:val="00970D38"/>
    <w:rsid w:val="00973531"/>
    <w:rsid w:val="00974617"/>
    <w:rsid w:val="00977146"/>
    <w:rsid w:val="009809C0"/>
    <w:rsid w:val="00981501"/>
    <w:rsid w:val="00990239"/>
    <w:rsid w:val="009B44B9"/>
    <w:rsid w:val="009B5802"/>
    <w:rsid w:val="009C7C74"/>
    <w:rsid w:val="009D28B1"/>
    <w:rsid w:val="009E167F"/>
    <w:rsid w:val="009E47A7"/>
    <w:rsid w:val="009F7C1B"/>
    <w:rsid w:val="00A02B48"/>
    <w:rsid w:val="00A07D6A"/>
    <w:rsid w:val="00A13646"/>
    <w:rsid w:val="00A14A35"/>
    <w:rsid w:val="00A1539A"/>
    <w:rsid w:val="00A26FE5"/>
    <w:rsid w:val="00A51A91"/>
    <w:rsid w:val="00A601A0"/>
    <w:rsid w:val="00A61210"/>
    <w:rsid w:val="00A67400"/>
    <w:rsid w:val="00A71A45"/>
    <w:rsid w:val="00A93E38"/>
    <w:rsid w:val="00AA3891"/>
    <w:rsid w:val="00AA4B15"/>
    <w:rsid w:val="00AB43EC"/>
    <w:rsid w:val="00AD607F"/>
    <w:rsid w:val="00AE06D7"/>
    <w:rsid w:val="00AE4BED"/>
    <w:rsid w:val="00AF2C75"/>
    <w:rsid w:val="00AF6909"/>
    <w:rsid w:val="00B044E8"/>
    <w:rsid w:val="00B05992"/>
    <w:rsid w:val="00B1554C"/>
    <w:rsid w:val="00B17779"/>
    <w:rsid w:val="00B44584"/>
    <w:rsid w:val="00B52369"/>
    <w:rsid w:val="00B53FCA"/>
    <w:rsid w:val="00B65F5C"/>
    <w:rsid w:val="00B8120E"/>
    <w:rsid w:val="00B84D4D"/>
    <w:rsid w:val="00B935EF"/>
    <w:rsid w:val="00B95D12"/>
    <w:rsid w:val="00BA63B8"/>
    <w:rsid w:val="00BB229C"/>
    <w:rsid w:val="00BB5232"/>
    <w:rsid w:val="00BC31EE"/>
    <w:rsid w:val="00BC67F6"/>
    <w:rsid w:val="00BD2E63"/>
    <w:rsid w:val="00BD5879"/>
    <w:rsid w:val="00BE0619"/>
    <w:rsid w:val="00BE2A2D"/>
    <w:rsid w:val="00BE3014"/>
    <w:rsid w:val="00BE5727"/>
    <w:rsid w:val="00BF195D"/>
    <w:rsid w:val="00BF20F8"/>
    <w:rsid w:val="00C010DE"/>
    <w:rsid w:val="00C132E7"/>
    <w:rsid w:val="00C22EAE"/>
    <w:rsid w:val="00C274B1"/>
    <w:rsid w:val="00C33851"/>
    <w:rsid w:val="00C42B35"/>
    <w:rsid w:val="00C42BA1"/>
    <w:rsid w:val="00C4781E"/>
    <w:rsid w:val="00C55AB8"/>
    <w:rsid w:val="00C64494"/>
    <w:rsid w:val="00C74711"/>
    <w:rsid w:val="00C81A9E"/>
    <w:rsid w:val="00C84FEB"/>
    <w:rsid w:val="00C94DD6"/>
    <w:rsid w:val="00C96C06"/>
    <w:rsid w:val="00CA39F2"/>
    <w:rsid w:val="00CB28F4"/>
    <w:rsid w:val="00CC1AE6"/>
    <w:rsid w:val="00CC70AA"/>
    <w:rsid w:val="00CD79CE"/>
    <w:rsid w:val="00CE362C"/>
    <w:rsid w:val="00D03C1D"/>
    <w:rsid w:val="00D072D2"/>
    <w:rsid w:val="00D1528A"/>
    <w:rsid w:val="00D20B94"/>
    <w:rsid w:val="00D234ED"/>
    <w:rsid w:val="00D25B44"/>
    <w:rsid w:val="00D3465C"/>
    <w:rsid w:val="00D363BC"/>
    <w:rsid w:val="00D37920"/>
    <w:rsid w:val="00D473E8"/>
    <w:rsid w:val="00D5213A"/>
    <w:rsid w:val="00D56098"/>
    <w:rsid w:val="00D7017A"/>
    <w:rsid w:val="00D71A5E"/>
    <w:rsid w:val="00D80691"/>
    <w:rsid w:val="00D82945"/>
    <w:rsid w:val="00D83BA3"/>
    <w:rsid w:val="00D84ADB"/>
    <w:rsid w:val="00DB27DE"/>
    <w:rsid w:val="00DB6B34"/>
    <w:rsid w:val="00DB74BC"/>
    <w:rsid w:val="00DB7FF2"/>
    <w:rsid w:val="00DC7539"/>
    <w:rsid w:val="00DF208A"/>
    <w:rsid w:val="00E04B90"/>
    <w:rsid w:val="00E06916"/>
    <w:rsid w:val="00E13901"/>
    <w:rsid w:val="00E42E7E"/>
    <w:rsid w:val="00E66AC6"/>
    <w:rsid w:val="00E734DC"/>
    <w:rsid w:val="00E77B60"/>
    <w:rsid w:val="00E82DE2"/>
    <w:rsid w:val="00E87A94"/>
    <w:rsid w:val="00E90474"/>
    <w:rsid w:val="00EA3A7F"/>
    <w:rsid w:val="00EB1C80"/>
    <w:rsid w:val="00EE1E96"/>
    <w:rsid w:val="00EE2003"/>
    <w:rsid w:val="00EF308A"/>
    <w:rsid w:val="00F11610"/>
    <w:rsid w:val="00F2308D"/>
    <w:rsid w:val="00F70D34"/>
    <w:rsid w:val="00F82C09"/>
    <w:rsid w:val="00F94014"/>
    <w:rsid w:val="00FA507A"/>
    <w:rsid w:val="00FB0A96"/>
    <w:rsid w:val="00FB1B4B"/>
    <w:rsid w:val="00FB20C5"/>
    <w:rsid w:val="00FB5850"/>
    <w:rsid w:val="00FC4A94"/>
    <w:rsid w:val="00FD0729"/>
    <w:rsid w:val="00FD26CB"/>
    <w:rsid w:val="00FD5864"/>
    <w:rsid w:val="00FD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07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islv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D3479-A7CF-4D94-883B-2238D349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irenavi</cp:lastModifiedBy>
  <cp:revision>2</cp:revision>
  <cp:lastPrinted>2019-04-12T09:44:00Z</cp:lastPrinted>
  <dcterms:created xsi:type="dcterms:W3CDTF">2019-04-15T10:20:00Z</dcterms:created>
  <dcterms:modified xsi:type="dcterms:W3CDTF">2019-04-15T10:20:00Z</dcterms:modified>
</cp:coreProperties>
</file>