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p w:rsidR="007B47BF" w:rsidP="00A470DD" w14:paraId="1C9C9A22" w14:textId="77777777">
      <w:pPr>
        <w:pStyle w:val="Footer"/>
        <w:tabs>
          <w:tab w:val="clear" w:pos="4320"/>
          <w:tab w:val="clear" w:pos="8640"/>
        </w:tabs>
        <w:jc w:val="center"/>
        <w:rPr>
          <w:rFonts w:ascii="Times New Roman" w:hAnsi="Times New Roman"/>
          <w:sz w:val="24"/>
          <w:szCs w:val="24"/>
          <w:lang w:val="lv-LV"/>
        </w:rPr>
      </w:pPr>
    </w:p>
    <w:p w:rsidR="00D33574" w:rsidP="00A470DD" w14:paraId="3ED1DE6C" w14:textId="77777777">
      <w:pPr>
        <w:pStyle w:val="Footer"/>
        <w:tabs>
          <w:tab w:val="clear" w:pos="4320"/>
          <w:tab w:val="clear" w:pos="8640"/>
        </w:tabs>
        <w:jc w:val="center"/>
        <w:rPr>
          <w:rFonts w:ascii="Times New Roman" w:hAnsi="Times New Roman"/>
          <w:sz w:val="24"/>
          <w:szCs w:val="24"/>
          <w:lang w:val="lv-LV"/>
        </w:rPr>
      </w:pPr>
    </w:p>
    <w:p w:rsidR="00EF2DD5" w:rsidRPr="00B917AA" w:rsidP="00A470DD" w14:paraId="144EA76F" w14:textId="77777777">
      <w:pPr>
        <w:pStyle w:val="Footer"/>
        <w:tabs>
          <w:tab w:val="clear" w:pos="4320"/>
          <w:tab w:val="clear" w:pos="8640"/>
        </w:tabs>
        <w:jc w:val="center"/>
        <w:rPr>
          <w:rFonts w:ascii="Times New Roman" w:hAnsi="Times New Roman"/>
          <w:sz w:val="24"/>
          <w:szCs w:val="24"/>
          <w:lang w:val="lv-LV"/>
        </w:rPr>
      </w:pPr>
      <w:r w:rsidRPr="00B917AA">
        <w:rPr>
          <w:rFonts w:ascii="Times New Roman" w:hAnsi="Times New Roman"/>
          <w:sz w:val="24"/>
          <w:szCs w:val="24"/>
          <w:lang w:val="lv-LV"/>
        </w:rPr>
        <w:t>Rīgā</w:t>
      </w:r>
    </w:p>
    <w:p w:rsidR="00EF2DD5" w:rsidRPr="006626FB" w:rsidP="00EF2DD5" w14:paraId="287A0AC4" w14:textId="77777777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lv-LV"/>
        </w:rPr>
      </w:pPr>
    </w:p>
    <w:tbl>
      <w:tblPr>
        <w:tblW w:w="9075" w:type="dxa"/>
        <w:tblLayout w:type="fixed"/>
        <w:tblLook w:val="04A0"/>
      </w:tblPr>
      <w:tblGrid>
        <w:gridCol w:w="5105"/>
        <w:gridCol w:w="3970"/>
      </w:tblGrid>
      <w:tr w14:paraId="00E8D548" w14:textId="77777777" w:rsidTr="00EC7D02">
        <w:tblPrEx>
          <w:tblW w:w="9075" w:type="dxa"/>
          <w:tblLayout w:type="fixed"/>
          <w:tblLook w:val="04A0"/>
        </w:tblPrEx>
        <w:tc>
          <w:tcPr>
            <w:tcW w:w="5105" w:type="dxa"/>
            <w:shd w:val="clear" w:color="auto" w:fill="auto"/>
            <w:hideMark/>
          </w:tcPr>
          <w:bookmarkStart w:id="0" w:name="_Hlk71628256"/>
          <w:bookmarkStart w:id="1" w:name="_Hlk71628801"/>
          <w:p w:rsidR="00102B0B" w:rsidRPr="00163E88" w:rsidP="00EC7D02" w14:paraId="6CFBD8F1" w14:textId="77777777">
            <w:pPr>
              <w:tabs>
                <w:tab w:val="right" w:pos="907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lv-LV"/>
              </w:rPr>
            </w:pPr>
            <w:r w:rsidRPr="00163E88">
              <w:rPr>
                <w:rFonts w:ascii="Times New Roman" w:hAnsi="Times New Roman"/>
                <w:noProof/>
                <w:sz w:val="28"/>
                <w:szCs w:val="28"/>
                <w:lang w:val="lv-LV"/>
              </w:rPr>
              <w:t>19.10.2026</w:t>
            </w:r>
            <w:r w:rsidRPr="00163E88">
              <w:rPr>
                <w:rFonts w:ascii="Times New Roman" w:hAnsi="Times New Roman"/>
                <w:sz w:val="28"/>
                <w:szCs w:val="28"/>
                <w:lang w:val="lv-LV"/>
              </w:rPr>
              <w:t xml:space="preserve">. </w:t>
            </w:r>
            <w:r w:rsidRPr="00163E88">
              <w:rPr>
                <w:rFonts w:ascii="Times New Roman" w:hAnsi="Times New Roman"/>
                <w:sz w:val="28"/>
                <w:szCs w:val="28"/>
                <w:lang w:val="lv-LV"/>
              </w:rPr>
              <w:t>Nr</w:t>
            </w:r>
            <w:r w:rsidRPr="00163E88">
              <w:rPr>
                <w:rFonts w:ascii="Times New Roman" w:hAnsi="Times New Roman"/>
                <w:sz w:val="28"/>
                <w:szCs w:val="28"/>
                <w:lang w:val="lv-LV"/>
              </w:rPr>
              <w:t>.</w:t>
            </w:r>
            <w:r w:rsidRPr="00163E88">
              <w:rPr>
                <w:rFonts w:ascii="Times New Roman" w:hAnsi="Times New Roman"/>
                <w:noProof/>
                <w:sz w:val="28"/>
                <w:szCs w:val="28"/>
                <w:lang w:val="lv-LV"/>
              </w:rPr>
              <w:t>22/8-1.6/2291</w:t>
            </w:r>
          </w:p>
        </w:tc>
        <w:tc>
          <w:tcPr>
            <w:tcW w:w="3970" w:type="dxa"/>
            <w:vMerge w:val="restart"/>
            <w:shd w:val="clear" w:color="auto" w:fill="auto"/>
            <w:hideMark/>
          </w:tcPr>
          <w:p w:rsidR="00102B0B" w:rsidRPr="00163E88" w:rsidP="00EC7D02" w14:paraId="14BE8A4B" w14:textId="77777777">
            <w:pPr>
              <w:tabs>
                <w:tab w:val="right" w:pos="9071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lv-LV"/>
              </w:rPr>
            </w:pPr>
            <w:r w:rsidRPr="00163E88">
              <w:rPr>
                <w:rFonts w:ascii="Times New Roman" w:hAnsi="Times New Roman"/>
                <w:noProof/>
                <w:sz w:val="28"/>
                <w:szCs w:val="28"/>
                <w:lang w:val="lv-LV"/>
              </w:rPr>
              <w:t>Mārtiņš Pļāvējs</w:t>
            </w:r>
          </w:p>
          <w:p w:rsidR="00102B0B" w:rsidRPr="00163E88" w:rsidP="00EC7D02" w14:paraId="6BF714E0" w14:textId="77777777">
            <w:pPr>
              <w:tabs>
                <w:tab w:val="right" w:pos="9071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lv-LV"/>
              </w:rPr>
            </w:pPr>
            <w:r w:rsidRPr="00163E88">
              <w:rPr>
                <w:rFonts w:ascii="Times New Roman" w:hAnsi="Times New Roman"/>
                <w:noProof/>
                <w:sz w:val="28"/>
                <w:szCs w:val="28"/>
                <w:lang w:val="lv-LV"/>
              </w:rPr>
              <w:t>martins.plavejs@gmail.com</w:t>
            </w:r>
          </w:p>
        </w:tc>
      </w:tr>
      <w:tr w14:paraId="1BA63C1D" w14:textId="77777777" w:rsidTr="00EC7D02">
        <w:tblPrEx>
          <w:tblW w:w="9075" w:type="dxa"/>
          <w:tblLayout w:type="fixed"/>
          <w:tblLook w:val="04A0"/>
        </w:tblPrEx>
        <w:tc>
          <w:tcPr>
            <w:tcW w:w="5105" w:type="dxa"/>
            <w:shd w:val="clear" w:color="auto" w:fill="auto"/>
            <w:hideMark/>
          </w:tcPr>
          <w:p w:rsidR="00102B0B" w:rsidRPr="00163E88" w:rsidP="00EC7D02" w14:paraId="7F4AE107" w14:textId="777777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lv-LV"/>
              </w:rPr>
            </w:pPr>
            <w:r w:rsidRPr="00163E88">
              <w:rPr>
                <w:rFonts w:ascii="Times New Roman" w:hAnsi="Times New Roman"/>
                <w:sz w:val="28"/>
                <w:szCs w:val="28"/>
                <w:lang w:val="lv-LV"/>
              </w:rPr>
              <w:t xml:space="preserve">Uz </w:t>
            </w:r>
            <w:r w:rsidRPr="00163E88">
              <w:rPr>
                <w:rFonts w:ascii="Times New Roman" w:hAnsi="Times New Roman"/>
                <w:noProof/>
                <w:sz w:val="28"/>
                <w:szCs w:val="28"/>
                <w:lang w:val="lv-LV"/>
              </w:rPr>
              <w:t>16.10.2026</w:t>
            </w:r>
            <w:r w:rsidRPr="00163E88">
              <w:rPr>
                <w:rFonts w:ascii="Times New Roman" w:hAnsi="Times New Roman"/>
                <w:sz w:val="28"/>
                <w:szCs w:val="28"/>
                <w:lang w:val="lv-LV"/>
              </w:rPr>
              <w:t>. Nr.</w:t>
            </w:r>
            <w:r w:rsidRPr="00163E88">
              <w:rPr>
                <w:rFonts w:ascii="Times New Roman" w:hAnsi="Times New Roman"/>
              </w:rPr>
              <w:t xml:space="preserve"> </w:t>
            </w:r>
            <w:r w:rsidRPr="00163E88">
              <w:rPr>
                <w:rFonts w:ascii="Times New Roman" w:hAnsi="Times New Roman"/>
                <w:noProof/>
                <w:sz w:val="28"/>
                <w:szCs w:val="28"/>
                <w:lang w:val="lv-LV"/>
              </w:rPr>
              <w:t>b/n</w:t>
            </w:r>
          </w:p>
        </w:tc>
        <w:tc>
          <w:tcPr>
            <w:tcW w:w="3970" w:type="dxa"/>
            <w:vMerge/>
            <w:shd w:val="clear" w:color="auto" w:fill="auto"/>
            <w:vAlign w:val="center"/>
            <w:hideMark/>
          </w:tcPr>
          <w:p w:rsidR="00102B0B" w:rsidRPr="00163E88" w:rsidP="00EC7D02" w14:paraId="76A7BA62" w14:textId="777777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lv-LV"/>
              </w:rPr>
            </w:pPr>
          </w:p>
        </w:tc>
      </w:tr>
    </w:tbl>
    <w:bookmarkEnd w:id="0"/>
    <w:bookmarkEnd w:id="1"/>
    <w:p w:rsidR="00102B0B" w:rsidRPr="006626FB" w:rsidP="00102B0B" w14:paraId="535CD769" w14:textId="77777777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lv-LV"/>
        </w:rPr>
      </w:pPr>
      <w:r w:rsidRPr="006626FB">
        <w:rPr>
          <w:rFonts w:ascii="Times New Roman" w:hAnsi="Times New Roman"/>
          <w:sz w:val="24"/>
          <w:szCs w:val="24"/>
          <w:lang w:val="lv-LV"/>
        </w:rPr>
        <w:t xml:space="preserve"> </w:t>
      </w:r>
    </w:p>
    <w:tbl>
      <w:tblPr>
        <w:tblW w:w="0" w:type="auto"/>
        <w:tblLook w:val="04A0"/>
      </w:tblPr>
      <w:tblGrid>
        <w:gridCol w:w="4530"/>
        <w:gridCol w:w="4531"/>
      </w:tblGrid>
      <w:tr w14:paraId="13D64A0A" w14:textId="77777777" w:rsidTr="00EC7D02">
        <w:tblPrEx>
          <w:tblW w:w="0" w:type="auto"/>
          <w:tblLook w:val="04A0"/>
        </w:tblPrEx>
        <w:tc>
          <w:tcPr>
            <w:tcW w:w="4530" w:type="dxa"/>
            <w:shd w:val="clear" w:color="auto" w:fill="auto"/>
            <w:hideMark/>
          </w:tcPr>
          <w:p w:rsidR="00102B0B" w:rsidRPr="00F003AE" w:rsidP="00EC7D02" w14:paraId="2BC0BDCC" w14:textId="1EE1B28B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lv-LV" w:eastAsia="en-GB"/>
              </w:rPr>
            </w:pPr>
            <w:r w:rsidRPr="00F003AE">
              <w:rPr>
                <w:rFonts w:ascii="Times New Roman" w:hAnsi="Times New Roman"/>
                <w:noProof/>
                <w:sz w:val="28"/>
                <w:szCs w:val="28"/>
                <w:lang w:val="lv-LV"/>
              </w:rPr>
              <w:t>Par atzinumu nometnei</w:t>
            </w:r>
          </w:p>
        </w:tc>
        <w:tc>
          <w:tcPr>
            <w:tcW w:w="4531" w:type="dxa"/>
            <w:shd w:val="clear" w:color="auto" w:fill="auto"/>
          </w:tcPr>
          <w:p w:rsidR="00102B0B" w:rsidRPr="00F003AE" w:rsidP="00EC7D02" w14:paraId="1C3E0F1B" w14:textId="77777777">
            <w:pPr>
              <w:spacing w:line="240" w:lineRule="auto"/>
              <w:rPr>
                <w:sz w:val="28"/>
                <w:szCs w:val="28"/>
                <w:lang w:val="lv-LV"/>
              </w:rPr>
            </w:pPr>
          </w:p>
        </w:tc>
      </w:tr>
    </w:tbl>
    <w:p w:rsidR="00CC6A16" w:rsidRPr="00BD7526" w:rsidP="00CC6A16" w14:paraId="65F348E0" w14:textId="71B5A05C">
      <w:pPr>
        <w:pStyle w:val="Footer"/>
        <w:tabs>
          <w:tab w:val="left" w:pos="720"/>
        </w:tabs>
        <w:ind w:right="-1" w:firstLine="720"/>
        <w:jc w:val="both"/>
        <w:rPr>
          <w:rFonts w:ascii="Times New Roman" w:hAnsi="Times New Roman"/>
          <w:sz w:val="28"/>
          <w:lang w:val="lv-LV"/>
        </w:rPr>
      </w:pPr>
      <w:r w:rsidRPr="00BD7526">
        <w:rPr>
          <w:rFonts w:ascii="Times New Roman" w:hAnsi="Times New Roman"/>
          <w:sz w:val="28"/>
          <w:lang w:val="lv-LV"/>
        </w:rPr>
        <w:t>Valsts ugunsdzēsības un glābšanas dienesta (turpmāk</w:t>
      </w:r>
      <w:r>
        <w:rPr>
          <w:rFonts w:ascii="Times New Roman" w:hAnsi="Times New Roman"/>
          <w:sz w:val="28"/>
          <w:lang w:val="lv-LV"/>
        </w:rPr>
        <w:t xml:space="preserve"> – VUGD</w:t>
      </w:r>
      <w:r w:rsidRPr="00BD7526">
        <w:rPr>
          <w:rFonts w:ascii="Times New Roman" w:hAnsi="Times New Roman"/>
          <w:sz w:val="28"/>
          <w:lang w:val="lv-LV"/>
        </w:rPr>
        <w:t>) Rīgas reģiona pārvalde (</w:t>
      </w:r>
      <w:r>
        <w:rPr>
          <w:rFonts w:ascii="Times New Roman" w:hAnsi="Times New Roman"/>
          <w:sz w:val="28"/>
          <w:lang w:val="lv-LV"/>
        </w:rPr>
        <w:t xml:space="preserve">turpmāk – Pārvalde) 2026. gada </w:t>
      </w:r>
      <w:r>
        <w:rPr>
          <w:rFonts w:ascii="Times New Roman" w:hAnsi="Times New Roman"/>
          <w:sz w:val="28"/>
          <w:lang w:val="lv-LV"/>
        </w:rPr>
        <w:t>16</w:t>
      </w:r>
      <w:r>
        <w:rPr>
          <w:rFonts w:ascii="Times New Roman" w:hAnsi="Times New Roman"/>
          <w:sz w:val="28"/>
          <w:lang w:val="lv-LV"/>
        </w:rPr>
        <w:t>. oktobrī</w:t>
      </w:r>
      <w:r w:rsidRPr="00BD7526">
        <w:rPr>
          <w:rFonts w:ascii="Times New Roman" w:hAnsi="Times New Roman"/>
          <w:sz w:val="28"/>
          <w:lang w:val="lv-LV"/>
        </w:rPr>
        <w:t xml:space="preserve"> saņēma Jūsu iesniegumu ar lūgumu sniegt atzinumu par telpu atbilstību ugunsdrošības prasībām dien</w:t>
      </w:r>
      <w:r>
        <w:rPr>
          <w:rFonts w:ascii="Times New Roman" w:hAnsi="Times New Roman"/>
          <w:sz w:val="28"/>
          <w:lang w:val="lv-LV"/>
        </w:rPr>
        <w:t>as nometnes</w:t>
      </w:r>
      <w:r w:rsidRPr="00BD7526">
        <w:rPr>
          <w:rFonts w:ascii="Times New Roman" w:hAnsi="Times New Roman"/>
          <w:sz w:val="28"/>
          <w:lang w:val="lv-LV"/>
        </w:rPr>
        <w:t xml:space="preserve"> “</w:t>
      </w:r>
      <w:r w:rsidRPr="003D53EF" w:rsidR="003D53EF">
        <w:rPr>
          <w:rFonts w:ascii="Times New Roman" w:hAnsi="Times New Roman"/>
          <w:sz w:val="28"/>
          <w:lang w:val="lv-LV"/>
        </w:rPr>
        <w:t>Piedzīvojumu aģentūra: Misija iespējama</w:t>
      </w:r>
      <w:r w:rsidR="003D53EF">
        <w:rPr>
          <w:rFonts w:ascii="Times New Roman" w:hAnsi="Times New Roman"/>
          <w:sz w:val="28"/>
          <w:lang w:val="lv-LV"/>
        </w:rPr>
        <w:t>!</w:t>
      </w:r>
      <w:r>
        <w:rPr>
          <w:rFonts w:ascii="Times New Roman" w:hAnsi="Times New Roman"/>
          <w:sz w:val="28"/>
          <w:lang w:val="lv-LV"/>
        </w:rPr>
        <w:t xml:space="preserve">” </w:t>
      </w:r>
      <w:r w:rsidRPr="00BD7526">
        <w:rPr>
          <w:rFonts w:ascii="Times New Roman" w:hAnsi="Times New Roman"/>
          <w:sz w:val="28"/>
          <w:lang w:val="lv-LV"/>
        </w:rPr>
        <w:t xml:space="preserve">(turpmāk – </w:t>
      </w:r>
      <w:r>
        <w:rPr>
          <w:rFonts w:ascii="Times New Roman" w:hAnsi="Times New Roman"/>
          <w:sz w:val="28"/>
          <w:lang w:val="lv-LV"/>
        </w:rPr>
        <w:t>n</w:t>
      </w:r>
      <w:r w:rsidRPr="00BD7526">
        <w:rPr>
          <w:rFonts w:ascii="Times New Roman" w:hAnsi="Times New Roman"/>
          <w:sz w:val="28"/>
          <w:lang w:val="lv-LV"/>
        </w:rPr>
        <w:t xml:space="preserve">ometne) rīkošanai </w:t>
      </w:r>
      <w:r w:rsidRPr="00E93E03">
        <w:rPr>
          <w:rFonts w:ascii="Times New Roman" w:hAnsi="Times New Roman"/>
          <w:sz w:val="28"/>
          <w:lang w:val="lv-LV"/>
        </w:rPr>
        <w:t>Ādažu sākumskol</w:t>
      </w:r>
      <w:r>
        <w:rPr>
          <w:rFonts w:ascii="Times New Roman" w:hAnsi="Times New Roman"/>
          <w:sz w:val="28"/>
          <w:lang w:val="lv-LV"/>
        </w:rPr>
        <w:t>ā</w:t>
      </w:r>
      <w:r w:rsidRPr="00E93E03">
        <w:rPr>
          <w:rFonts w:ascii="Times New Roman" w:hAnsi="Times New Roman"/>
          <w:sz w:val="28"/>
          <w:lang w:val="lv-LV"/>
        </w:rPr>
        <w:t>, Attekas iel</w:t>
      </w:r>
      <w:r>
        <w:rPr>
          <w:rFonts w:ascii="Times New Roman" w:hAnsi="Times New Roman"/>
          <w:sz w:val="28"/>
          <w:lang w:val="lv-LV"/>
        </w:rPr>
        <w:t>ā</w:t>
      </w:r>
      <w:r w:rsidRPr="00E93E03">
        <w:rPr>
          <w:rFonts w:ascii="Times New Roman" w:hAnsi="Times New Roman"/>
          <w:sz w:val="28"/>
          <w:lang w:val="lv-LV"/>
        </w:rPr>
        <w:t xml:space="preserve"> 16, Ādaž</w:t>
      </w:r>
      <w:r>
        <w:rPr>
          <w:rFonts w:ascii="Times New Roman" w:hAnsi="Times New Roman"/>
          <w:sz w:val="28"/>
          <w:lang w:val="lv-LV"/>
        </w:rPr>
        <w:t>os</w:t>
      </w:r>
      <w:r w:rsidRPr="00E93E03">
        <w:rPr>
          <w:rFonts w:ascii="Times New Roman" w:hAnsi="Times New Roman"/>
          <w:sz w:val="28"/>
          <w:lang w:val="lv-LV"/>
        </w:rPr>
        <w:t>, Ādažu novad</w:t>
      </w:r>
      <w:r>
        <w:rPr>
          <w:rFonts w:ascii="Times New Roman" w:hAnsi="Times New Roman"/>
          <w:sz w:val="28"/>
          <w:lang w:val="lv-LV"/>
        </w:rPr>
        <w:t>ā</w:t>
      </w:r>
      <w:r w:rsidRPr="00E93E03">
        <w:rPr>
          <w:rFonts w:ascii="Times New Roman" w:hAnsi="Times New Roman"/>
          <w:sz w:val="28"/>
          <w:lang w:val="lv-LV"/>
        </w:rPr>
        <w:t xml:space="preserve"> </w:t>
      </w:r>
      <w:r w:rsidRPr="00BD7526">
        <w:rPr>
          <w:rFonts w:ascii="Times New Roman" w:hAnsi="Times New Roman"/>
          <w:sz w:val="28"/>
          <w:lang w:val="lv-LV"/>
        </w:rPr>
        <w:t>(turpmāk – Objekts).</w:t>
      </w:r>
    </w:p>
    <w:p w:rsidR="00CC6A16" w:rsidRPr="00BD7526" w:rsidP="00CC6A16" w14:paraId="413FADE4" w14:textId="77777777">
      <w:pPr>
        <w:pStyle w:val="Footer"/>
        <w:tabs>
          <w:tab w:val="left" w:pos="720"/>
        </w:tabs>
        <w:ind w:right="-1" w:firstLine="720"/>
        <w:jc w:val="both"/>
        <w:rPr>
          <w:rFonts w:ascii="Times New Roman" w:hAnsi="Times New Roman"/>
          <w:sz w:val="28"/>
          <w:lang w:val="lv-LV"/>
        </w:rPr>
      </w:pPr>
      <w:r w:rsidRPr="00BD7526">
        <w:rPr>
          <w:rFonts w:ascii="Times New Roman" w:hAnsi="Times New Roman"/>
          <w:sz w:val="28"/>
          <w:lang w:val="lv-LV"/>
        </w:rPr>
        <w:t xml:space="preserve">Pārvalde informē, ka saskaņā ar </w:t>
      </w:r>
      <w:r w:rsidRPr="00BD7526">
        <w:rPr>
          <w:rFonts w:ascii="Times New Roman" w:hAnsi="Times New Roman"/>
          <w:sz w:val="28"/>
          <w:szCs w:val="28"/>
          <w:lang w:val="lv-LV" w:eastAsia="lv-LV"/>
        </w:rPr>
        <w:t>Ministru kabineta 2009.</w:t>
      </w:r>
      <w:r>
        <w:rPr>
          <w:rFonts w:ascii="Times New Roman" w:hAnsi="Times New Roman"/>
          <w:sz w:val="28"/>
          <w:szCs w:val="28"/>
          <w:lang w:val="lv-LV" w:eastAsia="lv-LV"/>
        </w:rPr>
        <w:t> </w:t>
      </w:r>
      <w:r w:rsidRPr="00BD7526">
        <w:rPr>
          <w:rFonts w:ascii="Times New Roman" w:hAnsi="Times New Roman"/>
          <w:sz w:val="28"/>
          <w:szCs w:val="28"/>
          <w:lang w:val="lv-LV" w:eastAsia="lv-LV"/>
        </w:rPr>
        <w:t>gada 1.</w:t>
      </w:r>
      <w:r>
        <w:rPr>
          <w:rFonts w:ascii="Times New Roman" w:hAnsi="Times New Roman"/>
          <w:sz w:val="28"/>
          <w:szCs w:val="28"/>
          <w:lang w:val="lv-LV" w:eastAsia="lv-LV"/>
        </w:rPr>
        <w:t> </w:t>
      </w:r>
      <w:r w:rsidRPr="00BD7526">
        <w:rPr>
          <w:rFonts w:ascii="Times New Roman" w:hAnsi="Times New Roman"/>
          <w:sz w:val="28"/>
          <w:szCs w:val="28"/>
          <w:lang w:val="lv-LV" w:eastAsia="lv-LV"/>
        </w:rPr>
        <w:t>septembra noteikumu Nr.</w:t>
      </w:r>
      <w:r>
        <w:rPr>
          <w:rFonts w:ascii="Times New Roman" w:hAnsi="Times New Roman"/>
          <w:sz w:val="28"/>
          <w:szCs w:val="28"/>
          <w:lang w:val="lv-LV" w:eastAsia="lv-LV"/>
        </w:rPr>
        <w:t> </w:t>
      </w:r>
      <w:r w:rsidRPr="00BD7526">
        <w:rPr>
          <w:rFonts w:ascii="Times New Roman" w:hAnsi="Times New Roman"/>
          <w:sz w:val="28"/>
          <w:szCs w:val="28"/>
          <w:lang w:val="lv-LV" w:eastAsia="lv-LV"/>
        </w:rPr>
        <w:t>981 “Bērnu nometņu organizēšanas un darbības kārtība” 9.5</w:t>
      </w:r>
      <w:r>
        <w:rPr>
          <w:rFonts w:ascii="Times New Roman" w:hAnsi="Times New Roman"/>
          <w:sz w:val="28"/>
          <w:szCs w:val="28"/>
          <w:lang w:val="lv-LV" w:eastAsia="lv-LV"/>
        </w:rPr>
        <w:t>. </w:t>
      </w:r>
      <w:r w:rsidRPr="00BD7526">
        <w:rPr>
          <w:rFonts w:ascii="Times New Roman" w:hAnsi="Times New Roman"/>
          <w:sz w:val="28"/>
          <w:szCs w:val="28"/>
          <w:lang w:val="lv-LV" w:eastAsia="lv-LV"/>
        </w:rPr>
        <w:t>apakšpunkta prasībām</w:t>
      </w:r>
      <w:r>
        <w:rPr>
          <w:rFonts w:ascii="Times New Roman" w:hAnsi="Times New Roman"/>
          <w:sz w:val="28"/>
          <w:szCs w:val="28"/>
          <w:lang w:val="lv-LV" w:eastAsia="lv-LV"/>
        </w:rPr>
        <w:t>,</w:t>
      </w:r>
      <w:r w:rsidRPr="00BD7526">
        <w:rPr>
          <w:rFonts w:ascii="Times New Roman" w:hAnsi="Times New Roman"/>
          <w:sz w:val="28"/>
          <w:lang w:val="lv-LV"/>
        </w:rPr>
        <w:t xml:space="preserve"> un</w:t>
      </w:r>
      <w:r>
        <w:rPr>
          <w:rFonts w:ascii="Times New Roman" w:hAnsi="Times New Roman"/>
          <w:sz w:val="28"/>
          <w:lang w:val="lv-LV"/>
        </w:rPr>
        <w:t xml:space="preserve">, </w:t>
      </w:r>
      <w:r w:rsidRPr="00BD7526">
        <w:rPr>
          <w:rFonts w:ascii="Times New Roman" w:hAnsi="Times New Roman"/>
          <w:sz w:val="28"/>
          <w:lang w:val="lv-LV"/>
        </w:rPr>
        <w:t>ņemot vērā</w:t>
      </w:r>
      <w:r>
        <w:rPr>
          <w:rFonts w:ascii="Times New Roman" w:hAnsi="Times New Roman"/>
          <w:sz w:val="28"/>
          <w:lang w:val="lv-LV"/>
        </w:rPr>
        <w:t xml:space="preserve"> to</w:t>
      </w:r>
      <w:r w:rsidRPr="00BD7526">
        <w:rPr>
          <w:rFonts w:ascii="Times New Roman" w:hAnsi="Times New Roman"/>
          <w:sz w:val="28"/>
          <w:lang w:val="lv-LV"/>
        </w:rPr>
        <w:t>, ka</w:t>
      </w:r>
      <w:r>
        <w:rPr>
          <w:rFonts w:ascii="Times New Roman" w:hAnsi="Times New Roman"/>
          <w:sz w:val="28"/>
          <w:lang w:val="lv-LV"/>
        </w:rPr>
        <w:t xml:space="preserve"> 2025. gada 10. novembrī </w:t>
      </w:r>
      <w:r w:rsidRPr="00BD7526">
        <w:rPr>
          <w:rFonts w:ascii="Times New Roman" w:hAnsi="Times New Roman"/>
          <w:sz w:val="28"/>
          <w:lang w:val="lv-LV"/>
        </w:rPr>
        <w:t xml:space="preserve">Objektā jau tika veikta ugunsdrošības pārbaude, </w:t>
      </w:r>
      <w:r>
        <w:rPr>
          <w:rFonts w:ascii="Times New Roman" w:hAnsi="Times New Roman"/>
          <w:sz w:val="28"/>
          <w:lang w:val="lv-LV"/>
        </w:rPr>
        <w:t>VUGD</w:t>
      </w:r>
      <w:r w:rsidRPr="00BD7526">
        <w:rPr>
          <w:rFonts w:ascii="Times New Roman" w:hAnsi="Times New Roman"/>
          <w:sz w:val="28"/>
          <w:lang w:val="lv-LV"/>
        </w:rPr>
        <w:t xml:space="preserve"> atzinums </w:t>
      </w:r>
      <w:r>
        <w:rPr>
          <w:rFonts w:ascii="Times New Roman" w:hAnsi="Times New Roman"/>
          <w:sz w:val="28"/>
          <w:lang w:val="lv-LV"/>
        </w:rPr>
        <w:t>n</w:t>
      </w:r>
      <w:r w:rsidRPr="00BD7526">
        <w:rPr>
          <w:rFonts w:ascii="Times New Roman" w:hAnsi="Times New Roman"/>
          <w:sz w:val="28"/>
          <w:lang w:val="lv-LV"/>
        </w:rPr>
        <w:t>ometnes organizēšanai nav nepieciešams.</w:t>
      </w:r>
    </w:p>
    <w:p w:rsidR="00CC6A16" w:rsidRPr="00BD79B8" w:rsidP="00CC6A16" w14:paraId="42FEC89D" w14:textId="77777777">
      <w:pPr>
        <w:pStyle w:val="Footer"/>
        <w:tabs>
          <w:tab w:val="clear" w:pos="4320"/>
          <w:tab w:val="clear" w:pos="8640"/>
        </w:tabs>
        <w:ind w:firstLine="720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8"/>
          <w:lang w:val="lv-LV"/>
        </w:rPr>
        <w:t>Pārvalde atgādina</w:t>
      </w:r>
      <w:r w:rsidRPr="00BD7526">
        <w:rPr>
          <w:rFonts w:ascii="Times New Roman" w:hAnsi="Times New Roman"/>
          <w:sz w:val="28"/>
          <w:lang w:val="lv-LV"/>
        </w:rPr>
        <w:t xml:space="preserve">, ka </w:t>
      </w:r>
      <w:r>
        <w:rPr>
          <w:rFonts w:ascii="Times New Roman" w:hAnsi="Times New Roman"/>
          <w:sz w:val="28"/>
          <w:lang w:val="lv-LV"/>
        </w:rPr>
        <w:t>nometnes rīkošanas laikā jāievēro Ministru kabineta 2016. gada 19. aprīļa noteikumu Nr.238 “Ugunsdrošības noteikumi” noteiktās prasības.</w:t>
      </w:r>
      <w:r w:rsidRPr="00BD7526">
        <w:rPr>
          <w:rFonts w:ascii="Times New Roman" w:hAnsi="Times New Roman"/>
          <w:sz w:val="28"/>
          <w:lang w:val="lv-LV"/>
        </w:rPr>
        <w:t xml:space="preserve"> Papildus darām Jums zināmu, ka fizisko un juridisko personu pienākums ir nepieļaut ugunsgrēka izcelšanos</w:t>
      </w:r>
      <w:r>
        <w:rPr>
          <w:rFonts w:ascii="Times New Roman" w:hAnsi="Times New Roman"/>
          <w:sz w:val="28"/>
          <w:lang w:val="lv-LV"/>
        </w:rPr>
        <w:t>.</w:t>
      </w:r>
    </w:p>
    <w:p w:rsidR="00030C87" w:rsidP="00030C87" w14:paraId="0ACA0C89" w14:textId="538B520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8"/>
          <w:lang w:val="lv-LV"/>
        </w:rPr>
      </w:pPr>
    </w:p>
    <w:p w:rsidR="00CC6A16" w:rsidRPr="00030C87" w:rsidP="00030C87" w14:paraId="22D737C8" w14:textId="77777777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8"/>
          <w:lang w:val="lv-LV"/>
        </w:rPr>
      </w:pPr>
    </w:p>
    <w:p w:rsidR="00D7638F" w:rsidRPr="00D7638F" w:rsidP="00D7638F" w14:paraId="1413B2B1" w14:textId="77777777">
      <w:pPr>
        <w:spacing w:after="0" w:line="240" w:lineRule="auto"/>
        <w:jc w:val="both"/>
        <w:rPr>
          <w:rFonts w:ascii="Times New Roman" w:hAnsi="Times New Roman"/>
          <w:sz w:val="28"/>
          <w:lang w:val="lv-LV"/>
        </w:rPr>
      </w:pPr>
      <w:r w:rsidRPr="00D7638F">
        <w:rPr>
          <w:rFonts w:ascii="Times New Roman" w:hAnsi="Times New Roman"/>
          <w:sz w:val="28"/>
          <w:lang w:val="lv-LV"/>
        </w:rPr>
        <w:t>Priekšnieks</w:t>
      </w:r>
    </w:p>
    <w:p w:rsidR="00D7638F" w:rsidRPr="00D7638F" w:rsidP="00D7638F" w14:paraId="52BAFA67" w14:textId="092D4F47">
      <w:pPr>
        <w:spacing w:after="0" w:line="240" w:lineRule="auto"/>
        <w:jc w:val="both"/>
        <w:rPr>
          <w:rFonts w:ascii="Times New Roman" w:hAnsi="Times New Roman"/>
          <w:sz w:val="28"/>
          <w:lang w:val="lv-LV"/>
        </w:rPr>
      </w:pPr>
      <w:r w:rsidRPr="00D7638F">
        <w:rPr>
          <w:rFonts w:ascii="Times New Roman" w:hAnsi="Times New Roman"/>
          <w:sz w:val="28"/>
          <w:lang w:val="lv-LV"/>
        </w:rPr>
        <w:t>pulkvedis</w:t>
      </w:r>
      <w:r w:rsidRPr="00D7638F">
        <w:rPr>
          <w:rFonts w:ascii="Times New Roman" w:hAnsi="Times New Roman"/>
          <w:sz w:val="28"/>
          <w:lang w:val="lv-LV"/>
        </w:rPr>
        <w:tab/>
      </w:r>
      <w:r w:rsidRPr="00D7638F">
        <w:rPr>
          <w:rFonts w:ascii="Times New Roman" w:hAnsi="Times New Roman"/>
          <w:sz w:val="28"/>
          <w:lang w:val="lv-LV"/>
        </w:rPr>
        <w:tab/>
      </w:r>
      <w:r w:rsidRPr="00D7638F">
        <w:rPr>
          <w:rFonts w:ascii="Times New Roman" w:hAnsi="Times New Roman"/>
          <w:sz w:val="28"/>
          <w:lang w:val="lv-LV"/>
        </w:rPr>
        <w:tab/>
      </w:r>
      <w:r w:rsidRPr="00D7638F">
        <w:rPr>
          <w:rFonts w:ascii="Times New Roman" w:hAnsi="Times New Roman"/>
          <w:sz w:val="28"/>
          <w:lang w:val="lv-LV"/>
        </w:rPr>
        <w:tab/>
      </w:r>
      <w:r w:rsidRPr="00D7638F">
        <w:rPr>
          <w:rFonts w:ascii="Times New Roman" w:hAnsi="Times New Roman"/>
          <w:sz w:val="28"/>
          <w:lang w:val="lv-LV"/>
        </w:rPr>
        <w:tab/>
      </w:r>
      <w:r w:rsidRPr="00D7638F">
        <w:rPr>
          <w:rFonts w:ascii="Times New Roman" w:hAnsi="Times New Roman"/>
          <w:sz w:val="28"/>
          <w:lang w:val="lv-LV"/>
        </w:rPr>
        <w:tab/>
      </w:r>
      <w:r w:rsidRPr="00D7638F">
        <w:rPr>
          <w:rFonts w:ascii="Times New Roman" w:hAnsi="Times New Roman"/>
          <w:sz w:val="28"/>
          <w:lang w:val="lv-LV"/>
        </w:rPr>
        <w:tab/>
      </w:r>
      <w:r w:rsidRPr="00D7638F">
        <w:rPr>
          <w:rFonts w:ascii="Times New Roman" w:hAnsi="Times New Roman"/>
          <w:sz w:val="28"/>
          <w:lang w:val="lv-LV"/>
        </w:rPr>
        <w:tab/>
      </w:r>
      <w:r w:rsidRPr="00D7638F">
        <w:rPr>
          <w:rFonts w:ascii="Times New Roman" w:hAnsi="Times New Roman"/>
          <w:sz w:val="28"/>
          <w:lang w:val="lv-LV"/>
        </w:rPr>
        <w:tab/>
      </w:r>
      <w:r w:rsidR="00CC6A16">
        <w:rPr>
          <w:rFonts w:ascii="Times New Roman" w:hAnsi="Times New Roman"/>
          <w:sz w:val="28"/>
          <w:lang w:val="lv-LV"/>
        </w:rPr>
        <w:t xml:space="preserve">       </w:t>
      </w:r>
      <w:r w:rsidRPr="00D7638F">
        <w:rPr>
          <w:rFonts w:ascii="Times New Roman" w:hAnsi="Times New Roman"/>
          <w:sz w:val="28"/>
          <w:lang w:val="lv-LV"/>
        </w:rPr>
        <w:t>A.Vasiļevskis</w:t>
      </w:r>
    </w:p>
    <w:p w:rsidR="00D7638F" w:rsidRPr="00D7638F" w:rsidP="00D7638F" w14:paraId="6A2533E8" w14:textId="77777777">
      <w:pPr>
        <w:spacing w:after="0" w:line="240" w:lineRule="auto"/>
        <w:jc w:val="both"/>
        <w:rPr>
          <w:rFonts w:ascii="Times New Roman" w:hAnsi="Times New Roman"/>
          <w:sz w:val="28"/>
          <w:lang w:val="lv-LV"/>
        </w:rPr>
      </w:pPr>
    </w:p>
    <w:p w:rsidR="00D7638F" w:rsidRPr="00D7638F" w:rsidP="00D7638F" w14:paraId="30453A1A" w14:textId="77777777">
      <w:pPr>
        <w:spacing w:after="0" w:line="240" w:lineRule="auto"/>
        <w:jc w:val="both"/>
        <w:rPr>
          <w:rFonts w:ascii="Times New Roman" w:hAnsi="Times New Roman"/>
          <w:sz w:val="28"/>
          <w:lang w:val="lv-LV"/>
        </w:rPr>
      </w:pPr>
    </w:p>
    <w:p w:rsidR="00D7638F" w:rsidP="00D7638F" w14:paraId="6AD2C3B8" w14:textId="2A470F24">
      <w:pPr>
        <w:spacing w:after="0" w:line="240" w:lineRule="auto"/>
        <w:jc w:val="both"/>
        <w:rPr>
          <w:rFonts w:ascii="Times New Roman" w:hAnsi="Times New Roman"/>
          <w:sz w:val="28"/>
          <w:lang w:val="lv-LV"/>
        </w:rPr>
      </w:pPr>
    </w:p>
    <w:p w:rsidR="00CC6A16" w:rsidP="00D7638F" w14:paraId="031CA256" w14:textId="7C8C70F0">
      <w:pPr>
        <w:spacing w:after="0" w:line="240" w:lineRule="auto"/>
        <w:jc w:val="both"/>
        <w:rPr>
          <w:rFonts w:ascii="Times New Roman" w:hAnsi="Times New Roman"/>
          <w:sz w:val="28"/>
          <w:lang w:val="lv-LV"/>
        </w:rPr>
      </w:pPr>
    </w:p>
    <w:p w:rsidR="00D7638F" w:rsidP="00D7638F" w14:paraId="32AB669A" w14:textId="4B6C3A04">
      <w:pPr>
        <w:spacing w:after="0" w:line="240" w:lineRule="auto"/>
        <w:jc w:val="both"/>
        <w:rPr>
          <w:rFonts w:ascii="Times New Roman" w:hAnsi="Times New Roman"/>
          <w:sz w:val="28"/>
          <w:lang w:val="lv-LV"/>
        </w:rPr>
      </w:pPr>
    </w:p>
    <w:p w:rsidR="00102B0B" w:rsidRPr="00CC6A16" w:rsidP="00102B0B" w14:paraId="748BE60D" w14:textId="118F50F1">
      <w:pPr>
        <w:pStyle w:val="Footer"/>
        <w:rPr>
          <w:rFonts w:ascii="Times New Roman" w:hAnsi="Times New Roman"/>
          <w:sz w:val="20"/>
          <w:szCs w:val="20"/>
          <w:lang w:val="lv-LV"/>
        </w:rPr>
      </w:pPr>
      <w:r w:rsidRPr="00CC6A16">
        <w:rPr>
          <w:rFonts w:ascii="Times New Roman" w:hAnsi="Times New Roman"/>
          <w:noProof/>
          <w:sz w:val="20"/>
          <w:szCs w:val="20"/>
          <w:lang w:val="lv-LV"/>
        </w:rPr>
        <w:t>Līga Čerpakovska</w:t>
      </w:r>
      <w:r w:rsidR="00CC6A16">
        <w:rPr>
          <w:rFonts w:ascii="Times New Roman" w:hAnsi="Times New Roman"/>
          <w:noProof/>
          <w:sz w:val="20"/>
          <w:szCs w:val="20"/>
          <w:lang w:val="lv-LV"/>
        </w:rPr>
        <w:t>,27342268</w:t>
      </w:r>
      <w:r w:rsidRPr="00CC6A16">
        <w:rPr>
          <w:rFonts w:ascii="Times New Roman" w:hAnsi="Times New Roman"/>
          <w:sz w:val="20"/>
          <w:szCs w:val="20"/>
          <w:lang w:val="lv-LV"/>
        </w:rPr>
        <w:t xml:space="preserve"> </w:t>
      </w:r>
    </w:p>
    <w:p w:rsidR="00102B0B" w:rsidRPr="00CC6A16" w:rsidP="00102B0B" w14:paraId="36058532" w14:textId="77777777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0"/>
          <w:szCs w:val="20"/>
          <w:lang w:val="lv-LV"/>
        </w:rPr>
      </w:pPr>
      <w:r w:rsidRPr="00CC6A16">
        <w:rPr>
          <w:rFonts w:ascii="Times New Roman" w:hAnsi="Times New Roman"/>
          <w:noProof/>
          <w:sz w:val="20"/>
          <w:szCs w:val="20"/>
          <w:lang w:val="lv-LV"/>
        </w:rPr>
        <w:t>liga.cerpakovska@vugd.gov.lv</w:t>
      </w:r>
    </w:p>
    <w:p w:rsidR="00D21FA6" w:rsidRPr="00C267C9" w:rsidP="001A33B0" w14:paraId="0CD3AE67" w14:textId="77777777">
      <w:pPr>
        <w:tabs>
          <w:tab w:val="left" w:pos="3150"/>
          <w:tab w:val="left" w:pos="56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sectPr w:rsidSect="00C51775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type w:val="continuous"/>
      <w:pgSz w:w="11907" w:h="16840" w:code="9"/>
      <w:pgMar w:top="1134" w:right="851" w:bottom="1134" w:left="1701" w:header="709" w:footer="709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027A" w14:paraId="3C3B517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027A" w14:paraId="1E42EAB7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4BE" w:rsidP="000504BE" w14:paraId="447B63B7" w14:textId="77777777">
    <w:pPr>
      <w:pStyle w:val="Footer"/>
      <w:jc w:val="center"/>
      <w:rPr>
        <w:rFonts w:ascii="Times New Roman" w:hAnsi="Times New Roman"/>
      </w:rPr>
    </w:pPr>
    <w:r w:rsidRPr="00D62801">
      <w:rPr>
        <w:rFonts w:ascii="Times New Roman" w:hAnsi="Times New Roman"/>
      </w:rPr>
      <w:t xml:space="preserve">DOKUMENTS PARAKSTĪTS AR DROŠU ELEKTRONISKO PARAKSTU UN SATUR </w:t>
    </w:r>
  </w:p>
  <w:p w:rsidR="000504BE" w:rsidRPr="00D62801" w:rsidP="000504BE" w14:paraId="4CAD43EA" w14:textId="77777777">
    <w:pPr>
      <w:pStyle w:val="Footer"/>
      <w:jc w:val="center"/>
      <w:rPr>
        <w:rFonts w:ascii="Times New Roman" w:hAnsi="Times New Roman"/>
      </w:rPr>
    </w:pPr>
    <w:r w:rsidRPr="00D62801">
      <w:rPr>
        <w:rFonts w:ascii="Times New Roman" w:hAnsi="Times New Roman"/>
      </w:rPr>
      <w:t>LAIKA ZĪMOGU</w:t>
    </w:r>
  </w:p>
  <w:p w:rsidR="000504BE" w14:paraId="2E133915" w14:textId="77777777">
    <w:pPr>
      <w:pStyle w:val="Footer"/>
    </w:pPr>
  </w:p>
  <w:p w:rsidR="000504BE" w14:paraId="3281A2A3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027A" w14:paraId="706CF47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027A" w14:paraId="4A568C61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1775" w:rsidP="00C51775" w14:paraId="312851F2" w14:textId="77777777">
    <w:pPr>
      <w:pStyle w:val="Header"/>
      <w:rPr>
        <w:rFonts w:ascii="Times New Roman" w:hAnsi="Times New Roman"/>
      </w:rPr>
    </w:pPr>
  </w:p>
  <w:p w:rsidR="00C51775" w:rsidP="00C51775" w14:paraId="72DC8B80" w14:textId="77777777">
    <w:pPr>
      <w:pStyle w:val="Header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137160</wp:posOffset>
          </wp:positionH>
          <wp:positionV relativeFrom="paragraph">
            <wp:posOffset>130175</wp:posOffset>
          </wp:positionV>
          <wp:extent cx="5676900" cy="1028700"/>
          <wp:effectExtent l="19050" t="19050" r="0" b="0"/>
          <wp:wrapNone/>
          <wp:docPr id="9" name="Picture 9" descr="pilnkrasu_header_veidlapa_36_v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pilnkrasu_header_veidlapa_36_v2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6900" cy="1028700"/>
                  </a:xfrm>
                  <a:prstGeom prst="rect">
                    <a:avLst/>
                  </a:prstGeom>
                  <a:noFill/>
                  <a:ln w="9525">
                    <a:solidFill>
                      <a:srgbClr val="FFFFFF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51775" w:rsidP="00C51775" w14:paraId="11E09E7F" w14:textId="77777777">
    <w:pPr>
      <w:pStyle w:val="Header"/>
      <w:rPr>
        <w:rFonts w:ascii="Times New Roman" w:hAnsi="Times New Roman"/>
      </w:rPr>
    </w:pPr>
  </w:p>
  <w:p w:rsidR="00C51775" w:rsidP="00C51775" w14:paraId="712D1E50" w14:textId="77777777">
    <w:pPr>
      <w:pStyle w:val="Header"/>
      <w:rPr>
        <w:rFonts w:ascii="Times New Roman" w:hAnsi="Times New Roman"/>
      </w:rPr>
    </w:pPr>
  </w:p>
  <w:p w:rsidR="00C51775" w:rsidP="00C51775" w14:paraId="6AF0DB65" w14:textId="77777777">
    <w:pPr>
      <w:pStyle w:val="Header"/>
      <w:rPr>
        <w:rFonts w:ascii="Times New Roman" w:hAnsi="Times New Roman"/>
      </w:rPr>
    </w:pPr>
  </w:p>
  <w:p w:rsidR="00C51775" w:rsidP="00C51775" w14:paraId="351DA71B" w14:textId="77777777">
    <w:pPr>
      <w:pStyle w:val="Header"/>
      <w:rPr>
        <w:rFonts w:ascii="Times New Roman" w:hAnsi="Times New Roman"/>
      </w:rPr>
    </w:pPr>
  </w:p>
  <w:p w:rsidR="00C51775" w:rsidP="00C51775" w14:paraId="4DA08290" w14:textId="77777777">
    <w:pPr>
      <w:pStyle w:val="Header"/>
      <w:rPr>
        <w:rFonts w:ascii="Times New Roman" w:hAnsi="Times New Roman"/>
      </w:rPr>
    </w:pPr>
  </w:p>
  <w:p w:rsidR="00C51775" w:rsidP="00C51775" w14:paraId="21BD9A4B" w14:textId="77777777">
    <w:pPr>
      <w:pStyle w:val="Header"/>
      <w:rPr>
        <w:rFonts w:ascii="Times New Roman" w:hAnsi="Times New Roman"/>
      </w:rPr>
    </w:pPr>
  </w:p>
  <w:p w:rsidR="00C51775" w:rsidP="00C51775" w14:paraId="01D4E9C5" w14:textId="77777777">
    <w:pPr>
      <w:pStyle w:val="Header"/>
      <w:rPr>
        <w:rFonts w:ascii="Times New Roman" w:hAnsi="Times New Roman"/>
      </w:rPr>
    </w:pPr>
  </w:p>
  <w:p w:rsidR="00C51775" w:rsidRPr="00815277" w:rsidP="00C51775" w14:paraId="6018D8B8" w14:textId="77777777">
    <w:pPr>
      <w:pStyle w:val="Header"/>
      <w:rPr>
        <w:rFonts w:ascii="Times New Roman" w:hAnsi="Times New Roman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0" b="0"/>
              <wp:wrapNone/>
              <wp:docPr id="3" name="Text Box 4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33574" w:rsidRPr="002A02AD" w:rsidP="00D33574" w14:paraId="6157C1B1" w14:textId="77777777">
                          <w:pPr>
                            <w:spacing w:after="0" w:line="204" w:lineRule="exact"/>
                            <w:ind w:left="931" w:right="911"/>
                            <w:jc w:val="center"/>
                            <w:rPr>
                              <w:rFonts w:ascii="Times New Roman" w:eastAsia="Times New Roman" w:hAnsi="Times New Roman"/>
                              <w:sz w:val="18"/>
                              <w:szCs w:val="18"/>
                              <w:lang w:val="pt-BR"/>
                            </w:rPr>
                          </w:pPr>
                          <w:r>
                            <w:rPr>
                              <w:rFonts w:ascii="Times New Roman" w:eastAsia="Times New Roman" w:hAnsi="Times New Roman"/>
                              <w:sz w:val="18"/>
                              <w:szCs w:val="18"/>
                              <w:lang w:val="pt-BR"/>
                            </w:rPr>
                            <w:t>RĪGAS REĢIONA PĀRVALDE</w:t>
                          </w:r>
                        </w:p>
                        <w:p w:rsidR="00D33574" w:rsidP="00D33574" w14:paraId="7EAE92DE" w14:textId="77777777">
                          <w:pPr>
                            <w:spacing w:before="82" w:after="0" w:line="240" w:lineRule="auto"/>
                            <w:ind w:left="-13" w:right="-33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  <w:lang w:val="pt-BR"/>
                            </w:rPr>
                            <w:t>Jaunpils iela 13</w:t>
                          </w:r>
                          <w:r w:rsidRPr="002A02A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  <w:lang w:val="pt-BR"/>
                            </w:rPr>
                            <w:t xml:space="preserve">, </w:t>
                          </w:r>
                          <w:r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  <w:lang w:val="pt-BR"/>
                            </w:rPr>
                            <w:t>Rīga</w:t>
                          </w:r>
                          <w:r w:rsidRPr="002A02A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  <w:lang w:val="pt-BR"/>
                            </w:rPr>
                            <w:t>, LV-</w:t>
                          </w:r>
                          <w:r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  <w:lang w:val="pt-BR"/>
                            </w:rPr>
                            <w:t>1002;</w:t>
                          </w:r>
                          <w:r w:rsidRPr="002A02A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  <w:lang w:val="pt-BR"/>
                            </w:rPr>
                            <w:t xml:space="preserve"> tālr.</w:t>
                          </w:r>
                          <w:r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  <w:lang w:val="pt-BR"/>
                            </w:rPr>
                            <w:t>:</w:t>
                          </w:r>
                          <w:r w:rsidRPr="002A02A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  <w:lang w:val="pt-BR"/>
                            </w:rPr>
                            <w:t xml:space="preserve"> </w:t>
                          </w:r>
                          <w:r w:rsidRPr="0068027A" w:rsidR="006802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62302100</w:t>
                          </w:r>
                          <w:r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;</w:t>
                          </w:r>
                          <w:r w:rsidRPr="0012626C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e-pasts</w:t>
                          </w:r>
                          <w:r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:</w:t>
                          </w:r>
                          <w:r w:rsidRPr="0012626C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rrp@vugd.gov.lv;</w:t>
                          </w:r>
                          <w:r w:rsidRPr="0012626C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www.vugd.gov.lv</w:t>
                          </w:r>
                        </w:p>
                        <w:p w:rsidR="00C51775" w:rsidRPr="00AE573A" w:rsidP="00AE573A" w14:paraId="0A453A40" w14:textId="77777777">
                          <w:pPr>
                            <w:rPr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2049" type="#_x0000_t202" style="width:459.75pt;height:24.75pt;margin-top:159.9pt;margin-left:92.2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-text-anchor:top;visibility:visible;z-index:-251655168" filled="f" stroked="f">
              <v:textbox inset="0,0,0,0">
                <w:txbxContent>
                  <w:p w:rsidR="00D33574" w:rsidRPr="002A02AD" w:rsidP="00D33574">
                    <w:pPr>
                      <w:spacing w:after="0" w:line="204" w:lineRule="exact"/>
                      <w:ind w:left="931" w:right="911"/>
                      <w:jc w:val="center"/>
                      <w:rPr>
                        <w:rFonts w:ascii="Times New Roman" w:eastAsia="Times New Roman" w:hAnsi="Times New Roman"/>
                        <w:sz w:val="18"/>
                        <w:szCs w:val="18"/>
                        <w:lang w:val="pt-BR"/>
                      </w:rPr>
                    </w:pPr>
                    <w:r>
                      <w:rPr>
                        <w:rFonts w:ascii="Times New Roman" w:eastAsia="Times New Roman" w:hAnsi="Times New Roman"/>
                        <w:sz w:val="18"/>
                        <w:szCs w:val="18"/>
                        <w:lang w:val="pt-BR"/>
                      </w:rPr>
                      <w:t>RĪGAS REĢIONA PĀRVALDE</w:t>
                    </w:r>
                  </w:p>
                  <w:p w:rsidR="00D33574" w:rsidP="00D33574">
                    <w:pPr>
                      <w:spacing w:before="82" w:after="0" w:line="240" w:lineRule="auto"/>
                      <w:ind w:left="-13" w:right="-33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  <w:lang w:val="pt-BR"/>
                      </w:rPr>
                      <w:t>Jaunpils iela 13</w:t>
                    </w:r>
                    <w:r w:rsidRPr="002A02A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  <w:lang w:val="pt-BR"/>
                      </w:rPr>
                      <w:t xml:space="preserve">, </w:t>
                    </w:r>
                    <w:r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  <w:lang w:val="pt-BR"/>
                      </w:rPr>
                      <w:t>Rīga</w:t>
                    </w:r>
                    <w:r w:rsidRPr="002A02A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  <w:lang w:val="pt-BR"/>
                      </w:rPr>
                      <w:t>, LV-</w:t>
                    </w:r>
                    <w:r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  <w:lang w:val="pt-BR"/>
                      </w:rPr>
                      <w:t>10</w:t>
                    </w:r>
                    <w:r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  <w:lang w:val="pt-BR"/>
                      </w:rPr>
                      <w:t>02</w:t>
                    </w:r>
                    <w:r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  <w:lang w:val="pt-BR"/>
                      </w:rPr>
                      <w:t>;</w:t>
                    </w:r>
                    <w:r w:rsidRPr="002A02A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  <w:lang w:val="pt-BR"/>
                      </w:rPr>
                      <w:t xml:space="preserve"> tālr.</w:t>
                    </w:r>
                    <w:r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  <w:lang w:val="pt-BR"/>
                      </w:rPr>
                      <w:t>:</w:t>
                    </w:r>
                    <w:r w:rsidRPr="002A02A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  <w:lang w:val="pt-BR"/>
                      </w:rPr>
                      <w:t xml:space="preserve"> </w:t>
                    </w:r>
                    <w:r w:rsidRPr="0068027A" w:rsidR="006802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62302100</w:t>
                    </w:r>
                    <w:r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;</w:t>
                    </w:r>
                    <w:r w:rsidRPr="0012626C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e-pasts</w:t>
                    </w:r>
                    <w:r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:</w:t>
                    </w:r>
                    <w:r w:rsidRPr="0012626C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rrp@vugd.gov.lv;</w:t>
                    </w:r>
                    <w:r w:rsidRPr="0012626C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www.vugd.gov.lv</w:t>
                    </w:r>
                  </w:p>
                  <w:p w:rsidR="00C51775" w:rsidRPr="00AE573A" w:rsidP="00AE573A">
                    <w:pPr>
                      <w:rPr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0" b="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 xmlns:wps="http://schemas.microsoft.com/office/word/2010/wordprocessingShape"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fill="norm" w="6926" stroke="1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o:spid="_x0000_s2050" style="width:346.25pt;height:0.1pt;margin-top:149.85pt;margin-left:145.7pt;mso-position-horizontal-relative:page;mso-position-vertical-relative:page;position:absolute;z-index:-251657216" coordorigin="2915,2998" coordsize="6926,2">
              <v:shape id="Freeform 42" o:spid="_x0000_s2051" style="width:6926;height:2;left:2915;mso-wrap-style:square;position:absolute;top:2998;v-text-anchor:top;visibility:visible" coordsize="6926,2" path="m,l6926,e" filled="f" strokecolor="#231f20" strokeweight="0.25pt">
                <v:path arrowok="t" o:connecttype="custom" o:connectlocs="0,0;6926,0" o:connectangles="0,0"/>
              </v:shape>
            </v:group>
          </w:pict>
        </mc:Fallback>
      </mc:AlternateContent>
    </w:r>
  </w:p>
  <w:p w:rsidR="00C51775" w14:paraId="343F06DA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30C87"/>
    <w:rsid w:val="00047408"/>
    <w:rsid w:val="00047C5B"/>
    <w:rsid w:val="000504BE"/>
    <w:rsid w:val="000541A3"/>
    <w:rsid w:val="00060BE1"/>
    <w:rsid w:val="000818B6"/>
    <w:rsid w:val="000D2EDF"/>
    <w:rsid w:val="000F63E7"/>
    <w:rsid w:val="00102B0B"/>
    <w:rsid w:val="00124173"/>
    <w:rsid w:val="0012626C"/>
    <w:rsid w:val="0014525F"/>
    <w:rsid w:val="00163E88"/>
    <w:rsid w:val="001A33B0"/>
    <w:rsid w:val="0023229E"/>
    <w:rsid w:val="00275B9E"/>
    <w:rsid w:val="002A02AD"/>
    <w:rsid w:val="002D7335"/>
    <w:rsid w:val="002E1474"/>
    <w:rsid w:val="00335E91"/>
    <w:rsid w:val="00350576"/>
    <w:rsid w:val="0039017B"/>
    <w:rsid w:val="003D53EF"/>
    <w:rsid w:val="004011AE"/>
    <w:rsid w:val="00410AF6"/>
    <w:rsid w:val="00494591"/>
    <w:rsid w:val="004A0E52"/>
    <w:rsid w:val="004B25EE"/>
    <w:rsid w:val="0051718B"/>
    <w:rsid w:val="00535564"/>
    <w:rsid w:val="0059670C"/>
    <w:rsid w:val="005D4B25"/>
    <w:rsid w:val="00601332"/>
    <w:rsid w:val="00634BCC"/>
    <w:rsid w:val="006626FB"/>
    <w:rsid w:val="00663C3A"/>
    <w:rsid w:val="0068027A"/>
    <w:rsid w:val="00682929"/>
    <w:rsid w:val="0069013E"/>
    <w:rsid w:val="006A6C4E"/>
    <w:rsid w:val="006B2D5A"/>
    <w:rsid w:val="006B48CC"/>
    <w:rsid w:val="00711E75"/>
    <w:rsid w:val="007155EC"/>
    <w:rsid w:val="007B3BA5"/>
    <w:rsid w:val="007B47BF"/>
    <w:rsid w:val="007E4D1F"/>
    <w:rsid w:val="007F3200"/>
    <w:rsid w:val="007F76CA"/>
    <w:rsid w:val="00800A96"/>
    <w:rsid w:val="00815277"/>
    <w:rsid w:val="00876C21"/>
    <w:rsid w:val="008B51DC"/>
    <w:rsid w:val="008E6B1E"/>
    <w:rsid w:val="008F286A"/>
    <w:rsid w:val="00921DD0"/>
    <w:rsid w:val="0094008A"/>
    <w:rsid w:val="00960C5E"/>
    <w:rsid w:val="00970758"/>
    <w:rsid w:val="009A32B6"/>
    <w:rsid w:val="009D6B19"/>
    <w:rsid w:val="009F19F4"/>
    <w:rsid w:val="009F582B"/>
    <w:rsid w:val="00A470DD"/>
    <w:rsid w:val="00A95BEA"/>
    <w:rsid w:val="00AB69F5"/>
    <w:rsid w:val="00AE573A"/>
    <w:rsid w:val="00B12C26"/>
    <w:rsid w:val="00B17334"/>
    <w:rsid w:val="00B35C47"/>
    <w:rsid w:val="00B917AA"/>
    <w:rsid w:val="00BD7526"/>
    <w:rsid w:val="00BD79B8"/>
    <w:rsid w:val="00C267C9"/>
    <w:rsid w:val="00C425D3"/>
    <w:rsid w:val="00C47F57"/>
    <w:rsid w:val="00C51775"/>
    <w:rsid w:val="00C9180C"/>
    <w:rsid w:val="00CC6A16"/>
    <w:rsid w:val="00D03A2A"/>
    <w:rsid w:val="00D21FA6"/>
    <w:rsid w:val="00D3174D"/>
    <w:rsid w:val="00D33574"/>
    <w:rsid w:val="00D62801"/>
    <w:rsid w:val="00D66FB2"/>
    <w:rsid w:val="00D7638F"/>
    <w:rsid w:val="00D771BC"/>
    <w:rsid w:val="00D87986"/>
    <w:rsid w:val="00E31AA8"/>
    <w:rsid w:val="00E365CE"/>
    <w:rsid w:val="00E7353C"/>
    <w:rsid w:val="00E81B96"/>
    <w:rsid w:val="00E83596"/>
    <w:rsid w:val="00E93E03"/>
    <w:rsid w:val="00EA027C"/>
    <w:rsid w:val="00EC13CD"/>
    <w:rsid w:val="00EC7D02"/>
    <w:rsid w:val="00EF2DD5"/>
    <w:rsid w:val="00F003AE"/>
    <w:rsid w:val="00F146B6"/>
    <w:rsid w:val="00F31EAB"/>
    <w:rsid w:val="00FB2F13"/>
    <w:rsid w:val="00FF595C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F1C0A32"/>
  <w15:chartTrackingRefBased/>
  <w15:docId w15:val="{1B543BD1-4891-4639-B739-A7AAC23E7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813</Words>
  <Characters>464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Tatjana Rainiceca</dc:creator>
  <cp:lastModifiedBy>Līga Čerpakovska</cp:lastModifiedBy>
  <cp:revision>8</cp:revision>
  <cp:lastPrinted>2015-02-05T09:55:00Z</cp:lastPrinted>
  <dcterms:created xsi:type="dcterms:W3CDTF">2021-08-25T05:58:00Z</dcterms:created>
  <dcterms:modified xsi:type="dcterms:W3CDTF">2026-10-19T09:51:00Z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