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6.4.0 -->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061"/>
      </w:tblGrid>
      <w:tr w:rsidTr="00476420">
        <w:tblPrEx>
          <w:tblW w:w="0" w:type="auto"/>
          <w:tblLook w:val="04A0"/>
        </w:tblPrEx>
        <w:trPr>
          <w:trHeight w:val="1692"/>
        </w:trPr>
        <w:tc>
          <w:tcPr>
            <w:tcW w:w="9061" w:type="dxa"/>
            <w:tcBorders>
              <w:bottom w:val="single" w:sz="4" w:space="0" w:color="auto"/>
            </w:tcBorders>
          </w:tcPr>
          <w:p w:rsidR="00EB4646" w:rsidP="00476420">
            <w:pPr>
              <w:jc w:val="center"/>
            </w:pPr>
            <w:r>
              <w:rPr>
                <w:noProof/>
                <w:lang w:eastAsia="lv-LV"/>
              </w:rPr>
              <w:drawing>
                <wp:anchor distT="0" distB="0" distL="114300" distR="114300" simplePos="0" relativeHeight="251658240" behindDoc="1" locked="0" layoutInCell="1" allowOverlap="1">
                  <wp:simplePos x="0" y="0"/>
                  <wp:positionH relativeFrom="column">
                    <wp:posOffset>-53975</wp:posOffset>
                  </wp:positionH>
                  <wp:positionV relativeFrom="paragraph">
                    <wp:posOffset>36195</wp:posOffset>
                  </wp:positionV>
                  <wp:extent cx="5676900" cy="1028700"/>
                  <wp:effectExtent l="19050" t="19050" r="19050" b="19050"/>
                  <wp:wrapNone/>
                  <wp:docPr id="16" name="Attēls 6" descr="pilnkrasu_header_veidlapa_36_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ttēls 6" descr="pilnkrasu_header_veidlapa_36_v2"/>
                          <pic:cNvPicPr>
                            <a:picLocks noChangeAspect="1" noChangeArrowheads="1"/>
                          </pic:cNvPicPr>
                        </pic:nvPicPr>
                        <pic:blipFill>
                          <a:blip xmlns:r="http://schemas.openxmlformats.org/officeDocument/2006/relationships" r:embed="rId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676900" cy="1028700"/>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p>
        </w:tc>
      </w:tr>
      <w:tr w:rsidTr="00EB4646">
        <w:tblPrEx>
          <w:tblW w:w="0" w:type="auto"/>
          <w:tblLook w:val="04A0"/>
        </w:tblPrEx>
        <w:tc>
          <w:tcPr>
            <w:tcW w:w="9061" w:type="dxa"/>
            <w:tcBorders>
              <w:top w:val="single" w:sz="4" w:space="0" w:color="auto"/>
            </w:tcBorders>
          </w:tcPr>
          <w:p w:rsidR="00EB4646" w:rsidRPr="00260584" w:rsidP="00476420">
            <w:pPr>
              <w:spacing w:line="204" w:lineRule="exact"/>
              <w:ind w:left="931" w:right="911"/>
              <w:jc w:val="center"/>
              <w:rPr>
                <w:rFonts w:ascii="Times New Roman" w:hAnsi="Times New Roman" w:cs="Times New Roman"/>
                <w:sz w:val="18"/>
                <w:szCs w:val="18"/>
                <w:lang w:val="pt-BR"/>
              </w:rPr>
            </w:pPr>
            <w:r w:rsidRPr="00260584">
              <w:rPr>
                <w:rFonts w:ascii="Times New Roman" w:hAnsi="Times New Roman" w:cs="Times New Roman"/>
                <w:sz w:val="18"/>
                <w:szCs w:val="18"/>
                <w:lang w:val="pt-BR"/>
              </w:rPr>
              <w:t>RĪGAS REĢIONA PĀRVALDE</w:t>
            </w:r>
          </w:p>
          <w:p w:rsidR="00EB4646" w:rsidP="00476420">
            <w:pPr>
              <w:jc w:val="center"/>
            </w:pPr>
            <w:r w:rsidRPr="00260584">
              <w:rPr>
                <w:rFonts w:ascii="Times New Roman" w:hAnsi="Times New Roman" w:cs="Times New Roman"/>
                <w:color w:val="000000"/>
                <w:sz w:val="17"/>
                <w:szCs w:val="17"/>
                <w:lang w:val="pt-BR"/>
              </w:rPr>
              <w:t xml:space="preserve">Jaunpils iela 13, Rīga, LV-1002; tālr.: </w:t>
            </w:r>
            <w:r w:rsidRPr="00BC5558" w:rsidR="00BC5558">
              <w:rPr>
                <w:rFonts w:ascii="Times New Roman" w:hAnsi="Times New Roman" w:cs="Times New Roman"/>
                <w:color w:val="000000"/>
                <w:sz w:val="17"/>
                <w:szCs w:val="17"/>
                <w:lang w:val="pt-BR"/>
              </w:rPr>
              <w:t>62302110</w:t>
            </w:r>
            <w:r w:rsidRPr="00260584">
              <w:rPr>
                <w:rFonts w:ascii="Times New Roman" w:hAnsi="Times New Roman" w:cs="Times New Roman"/>
                <w:color w:val="000000"/>
                <w:sz w:val="17"/>
                <w:szCs w:val="17"/>
                <w:lang w:val="pt-BR"/>
              </w:rPr>
              <w:t>, e-pasts: rrp@vugd.gov.lv; www.vugd.gov.lv</w:t>
            </w:r>
          </w:p>
        </w:tc>
      </w:tr>
    </w:tbl>
    <w:p w:rsidR="00E227D8" w:rsidRPr="00EB093C" w:rsidP="00E227D8">
      <w:pPr>
        <w:rPr>
          <w:rFonts w:ascii="Times New Roman" w:hAnsi="Times New Roman" w:cs="Times New Roman"/>
          <w:sz w:val="16"/>
          <w:szCs w:val="24"/>
        </w:rPr>
      </w:pPr>
    </w:p>
    <w:tbl>
      <w:tblPr>
        <w:tblW w:w="9967" w:type="dxa"/>
        <w:jc w:val="center"/>
        <w:tblLayout w:type="fixed"/>
        <w:tblLook w:val="0000"/>
      </w:tblPr>
      <w:tblGrid>
        <w:gridCol w:w="3845"/>
        <w:gridCol w:w="1400"/>
        <w:gridCol w:w="4722"/>
      </w:tblGrid>
      <w:tr w:rsidTr="00C522E2">
        <w:tblPrEx>
          <w:tblW w:w="9967" w:type="dxa"/>
          <w:tblLayout w:type="fixed"/>
          <w:tblLook w:val="0000"/>
        </w:tblPrEx>
        <w:tc>
          <w:tcPr>
            <w:tcW w:w="3845" w:type="dxa"/>
            <w:tcBorders>
              <w:bottom w:val="single" w:sz="4" w:space="0" w:color="000000"/>
            </w:tcBorders>
            <w:shd w:val="clear" w:color="auto" w:fill="auto"/>
          </w:tcPr>
          <w:p w:rsidR="00B03759" w:rsidP="00C522E2">
            <w:pPr>
              <w:snapToGrid w:val="0"/>
              <w:spacing w:after="0" w:line="240" w:lineRule="auto"/>
              <w:jc w:val="center"/>
              <w:rPr>
                <w:rFonts w:ascii="Times New Roman" w:hAnsi="Times New Roman"/>
                <w:color w:val="000000"/>
                <w:sz w:val="24"/>
                <w:szCs w:val="24"/>
              </w:rPr>
            </w:pPr>
          </w:p>
          <w:p w:rsidR="00E227D8" w:rsidRPr="005D1C44" w:rsidP="00C522E2">
            <w:pPr>
              <w:snapToGrid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Rīga</w:t>
            </w:r>
          </w:p>
        </w:tc>
        <w:tc>
          <w:tcPr>
            <w:tcW w:w="1400" w:type="dxa"/>
            <w:tcBorders>
              <w:left w:val="nil"/>
            </w:tcBorders>
            <w:shd w:val="clear" w:color="auto" w:fill="auto"/>
          </w:tcPr>
          <w:p w:rsidR="00E227D8" w:rsidRPr="005D1C44" w:rsidP="00A24FDC">
            <w:pPr>
              <w:snapToGrid w:val="0"/>
              <w:spacing w:after="0" w:line="240" w:lineRule="auto"/>
              <w:jc w:val="both"/>
              <w:rPr>
                <w:rFonts w:ascii="Times New Roman" w:hAnsi="Times New Roman"/>
                <w:color w:val="000000"/>
                <w:sz w:val="24"/>
                <w:szCs w:val="24"/>
              </w:rPr>
            </w:pPr>
          </w:p>
        </w:tc>
        <w:tc>
          <w:tcPr>
            <w:tcW w:w="4722" w:type="dxa"/>
            <w:tcBorders>
              <w:bottom w:val="single" w:sz="4" w:space="0" w:color="000000"/>
            </w:tcBorders>
            <w:shd w:val="clear" w:color="auto" w:fill="auto"/>
          </w:tcPr>
          <w:p w:rsidR="00E227D8" w:rsidRPr="00A47DBC" w:rsidP="00A24FDC">
            <w:pPr>
              <w:snapToGrid w:val="0"/>
              <w:spacing w:after="0" w:line="240" w:lineRule="auto"/>
              <w:jc w:val="center"/>
              <w:rPr>
                <w:rFonts w:ascii="Times New Roman" w:hAnsi="Times New Roman"/>
                <w:sz w:val="24"/>
                <w:szCs w:val="24"/>
              </w:rPr>
            </w:pPr>
            <w:r>
              <w:rPr>
                <w:rFonts w:ascii="Times New Roman" w:hAnsi="Times New Roman"/>
                <w:sz w:val="24"/>
                <w:szCs w:val="24"/>
              </w:rPr>
              <w:t>Biedrībā “</w:t>
            </w:r>
            <w:r w:rsidRPr="00192E10">
              <w:rPr>
                <w:rFonts w:ascii="Times New Roman" w:hAnsi="Times New Roman"/>
                <w:sz w:val="24"/>
                <w:szCs w:val="24"/>
              </w:rPr>
              <w:t>Latvijas Skautu un gaidu centrālā organizācija</w:t>
            </w:r>
            <w:r>
              <w:rPr>
                <w:rFonts w:ascii="Times New Roman" w:hAnsi="Times New Roman"/>
                <w:sz w:val="24"/>
                <w:szCs w:val="24"/>
              </w:rPr>
              <w:t>”</w:t>
            </w:r>
          </w:p>
        </w:tc>
      </w:tr>
      <w:tr w:rsidTr="00C07822">
        <w:tblPrEx>
          <w:tblW w:w="9967" w:type="dxa"/>
          <w:tblLayout w:type="fixed"/>
          <w:tblLook w:val="0000"/>
        </w:tblPrEx>
        <w:trPr>
          <w:trHeight w:val="260"/>
        </w:trPr>
        <w:tc>
          <w:tcPr>
            <w:tcW w:w="3845" w:type="dxa"/>
            <w:shd w:val="clear" w:color="auto" w:fill="auto"/>
          </w:tcPr>
          <w:p w:rsidR="00E227D8" w:rsidRPr="005D1C44" w:rsidP="00C522E2">
            <w:pPr>
              <w:snapToGrid w:val="0"/>
              <w:spacing w:after="0" w:line="240" w:lineRule="auto"/>
              <w:ind w:left="-96" w:right="-120"/>
              <w:jc w:val="center"/>
              <w:rPr>
                <w:rFonts w:ascii="Times New Roman" w:hAnsi="Times New Roman"/>
                <w:color w:val="000000"/>
                <w:sz w:val="16"/>
                <w:szCs w:val="28"/>
              </w:rPr>
            </w:pPr>
            <w:r>
              <w:rPr>
                <w:rFonts w:ascii="Times New Roman" w:hAnsi="Times New Roman"/>
                <w:color w:val="000000"/>
                <w:sz w:val="16"/>
                <w:szCs w:val="28"/>
              </w:rPr>
              <w:t>(</w:t>
            </w:r>
            <w:r w:rsidRPr="005D1C44">
              <w:rPr>
                <w:rFonts w:ascii="Times New Roman" w:hAnsi="Times New Roman"/>
                <w:color w:val="000000"/>
                <w:sz w:val="16"/>
                <w:szCs w:val="28"/>
              </w:rPr>
              <w:t>izdošanas vieta)</w:t>
            </w:r>
          </w:p>
        </w:tc>
        <w:tc>
          <w:tcPr>
            <w:tcW w:w="1400" w:type="dxa"/>
            <w:shd w:val="clear" w:color="auto" w:fill="auto"/>
          </w:tcPr>
          <w:p w:rsidR="00E227D8" w:rsidRPr="005D1C44" w:rsidP="00A24FDC">
            <w:pPr>
              <w:snapToGrid w:val="0"/>
              <w:spacing w:after="0" w:line="240" w:lineRule="auto"/>
              <w:jc w:val="both"/>
              <w:rPr>
                <w:rFonts w:ascii="Times New Roman" w:hAnsi="Times New Roman"/>
                <w:color w:val="000000"/>
                <w:sz w:val="16"/>
                <w:szCs w:val="28"/>
              </w:rPr>
            </w:pPr>
          </w:p>
        </w:tc>
        <w:tc>
          <w:tcPr>
            <w:tcW w:w="4722" w:type="dxa"/>
            <w:shd w:val="clear" w:color="auto" w:fill="auto"/>
          </w:tcPr>
          <w:p w:rsidR="00E227D8" w:rsidRPr="005D1C44" w:rsidP="00A24FDC">
            <w:pPr>
              <w:snapToGrid w:val="0"/>
              <w:spacing w:after="0" w:line="240" w:lineRule="auto"/>
              <w:jc w:val="center"/>
              <w:rPr>
                <w:rFonts w:ascii="Times New Roman" w:hAnsi="Times New Roman"/>
                <w:color w:val="000000"/>
                <w:sz w:val="16"/>
                <w:szCs w:val="28"/>
              </w:rPr>
            </w:pPr>
            <w:r w:rsidRPr="005D1C44">
              <w:rPr>
                <w:rFonts w:ascii="Times New Roman" w:hAnsi="Times New Roman"/>
                <w:color w:val="000000"/>
                <w:sz w:val="16"/>
                <w:szCs w:val="28"/>
              </w:rPr>
              <w:t>(juridiskās personas nosaukums vai fiziskās personas vārds, uzvārds)</w:t>
            </w:r>
          </w:p>
        </w:tc>
      </w:tr>
      <w:tr w:rsidTr="00C522E2">
        <w:tblPrEx>
          <w:tblW w:w="9967" w:type="dxa"/>
          <w:tblLayout w:type="fixed"/>
          <w:tblLook w:val="0000"/>
        </w:tblPrEx>
        <w:tc>
          <w:tcPr>
            <w:tcW w:w="3845" w:type="dxa"/>
            <w:tcBorders>
              <w:bottom w:val="single" w:sz="4" w:space="0" w:color="auto"/>
            </w:tcBorders>
            <w:shd w:val="clear" w:color="auto" w:fill="auto"/>
          </w:tcPr>
          <w:p w:rsidR="00E227D8" w:rsidRPr="00D639C2" w:rsidP="00D639C2">
            <w:pPr>
              <w:snapToGrid w:val="0"/>
              <w:spacing w:after="0" w:line="240" w:lineRule="auto"/>
              <w:jc w:val="center"/>
              <w:rPr>
                <w:rFonts w:ascii="Times New Roman" w:hAnsi="Times New Roman"/>
                <w:color w:val="000000"/>
                <w:sz w:val="24"/>
                <w:szCs w:val="24"/>
              </w:rPr>
            </w:pPr>
            <w:r w:rsidRPr="00D639C2">
              <w:rPr>
                <w:rFonts w:ascii="Times New Roman" w:hAnsi="Times New Roman"/>
                <w:noProof/>
                <w:color w:val="000000"/>
                <w:sz w:val="24"/>
                <w:szCs w:val="24"/>
              </w:rPr>
              <w:t>13.10.2026</w:t>
            </w:r>
            <w:r w:rsidR="00DB3B2E">
              <w:rPr>
                <w:rFonts w:ascii="Times New Roman" w:hAnsi="Times New Roman"/>
                <w:color w:val="000000"/>
                <w:sz w:val="24"/>
                <w:szCs w:val="24"/>
              </w:rPr>
              <w:t>.</w:t>
            </w:r>
          </w:p>
        </w:tc>
        <w:tc>
          <w:tcPr>
            <w:tcW w:w="1400" w:type="dxa"/>
            <w:shd w:val="clear" w:color="auto" w:fill="auto"/>
          </w:tcPr>
          <w:p w:rsidR="00E227D8" w:rsidRPr="005D1C44" w:rsidP="00A24FDC">
            <w:pPr>
              <w:snapToGrid w:val="0"/>
              <w:spacing w:after="0" w:line="240" w:lineRule="auto"/>
              <w:jc w:val="both"/>
              <w:rPr>
                <w:rFonts w:ascii="Times New Roman" w:hAnsi="Times New Roman"/>
                <w:color w:val="000000"/>
                <w:sz w:val="24"/>
                <w:szCs w:val="24"/>
              </w:rPr>
            </w:pPr>
          </w:p>
        </w:tc>
        <w:tc>
          <w:tcPr>
            <w:tcW w:w="4722" w:type="dxa"/>
            <w:tcBorders>
              <w:bottom w:val="single" w:sz="4" w:space="0" w:color="000000"/>
            </w:tcBorders>
            <w:shd w:val="clear" w:color="auto" w:fill="auto"/>
          </w:tcPr>
          <w:p w:rsidR="00E227D8" w:rsidRPr="005D1C44" w:rsidP="00A24FDC">
            <w:pPr>
              <w:snapToGrid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Reģistrācijas Nr.</w:t>
            </w:r>
            <w:r w:rsidRPr="00192E10">
              <w:rPr>
                <w:rFonts w:ascii="Times New Roman" w:hAnsi="Times New Roman"/>
                <w:color w:val="000000"/>
                <w:sz w:val="24"/>
                <w:szCs w:val="24"/>
              </w:rPr>
              <w:t>40008000437</w:t>
            </w:r>
          </w:p>
        </w:tc>
      </w:tr>
      <w:tr w:rsidTr="00C522E2">
        <w:tblPrEx>
          <w:tblW w:w="9967" w:type="dxa"/>
          <w:tblLayout w:type="fixed"/>
          <w:tblLook w:val="0000"/>
        </w:tblPrEx>
        <w:tc>
          <w:tcPr>
            <w:tcW w:w="3845" w:type="dxa"/>
            <w:tcBorders>
              <w:top w:val="single" w:sz="4" w:space="0" w:color="auto"/>
            </w:tcBorders>
            <w:shd w:val="clear" w:color="auto" w:fill="auto"/>
          </w:tcPr>
          <w:p w:rsidR="00E227D8" w:rsidRPr="005D1C44" w:rsidP="00C522E2">
            <w:pPr>
              <w:snapToGrid w:val="0"/>
              <w:spacing w:after="0" w:line="240" w:lineRule="auto"/>
              <w:jc w:val="center"/>
              <w:rPr>
                <w:rFonts w:ascii="Times New Roman" w:hAnsi="Times New Roman"/>
                <w:color w:val="000000"/>
                <w:sz w:val="16"/>
                <w:szCs w:val="28"/>
              </w:rPr>
            </w:pPr>
            <w:r w:rsidRPr="005D1C44">
              <w:rPr>
                <w:rFonts w:ascii="Times New Roman" w:hAnsi="Times New Roman"/>
                <w:color w:val="000000"/>
                <w:sz w:val="16"/>
                <w:szCs w:val="28"/>
              </w:rPr>
              <w:t>(datums)</w:t>
            </w:r>
          </w:p>
        </w:tc>
        <w:tc>
          <w:tcPr>
            <w:tcW w:w="1400" w:type="dxa"/>
            <w:shd w:val="clear" w:color="auto" w:fill="auto"/>
          </w:tcPr>
          <w:p w:rsidR="00E227D8" w:rsidRPr="005D1C44" w:rsidP="00A24FDC">
            <w:pPr>
              <w:snapToGrid w:val="0"/>
              <w:spacing w:after="0" w:line="240" w:lineRule="auto"/>
              <w:jc w:val="both"/>
              <w:rPr>
                <w:rFonts w:ascii="Times New Roman" w:hAnsi="Times New Roman"/>
                <w:color w:val="000000"/>
                <w:sz w:val="16"/>
                <w:szCs w:val="28"/>
              </w:rPr>
            </w:pPr>
          </w:p>
        </w:tc>
        <w:tc>
          <w:tcPr>
            <w:tcW w:w="4722" w:type="dxa"/>
            <w:tcBorders>
              <w:top w:val="single" w:sz="4" w:space="0" w:color="000000"/>
            </w:tcBorders>
            <w:shd w:val="clear" w:color="auto" w:fill="auto"/>
          </w:tcPr>
          <w:p w:rsidR="00E227D8" w:rsidRPr="005D1C44" w:rsidP="00921AD0">
            <w:pPr>
              <w:snapToGrid w:val="0"/>
              <w:spacing w:after="0" w:line="240" w:lineRule="auto"/>
              <w:jc w:val="center"/>
              <w:rPr>
                <w:rFonts w:ascii="Times New Roman" w:hAnsi="Times New Roman"/>
                <w:color w:val="000000"/>
                <w:sz w:val="16"/>
                <w:szCs w:val="28"/>
              </w:rPr>
            </w:pPr>
            <w:r w:rsidRPr="005D1C44">
              <w:rPr>
                <w:rFonts w:ascii="Times New Roman" w:hAnsi="Times New Roman"/>
                <w:color w:val="000000"/>
                <w:sz w:val="16"/>
                <w:szCs w:val="28"/>
              </w:rPr>
              <w:t>(juridiskās personas reģistrācijas numurs)</w:t>
            </w:r>
          </w:p>
        </w:tc>
      </w:tr>
      <w:tr w:rsidTr="00C522E2">
        <w:tblPrEx>
          <w:tblW w:w="9967" w:type="dxa"/>
          <w:tblLayout w:type="fixed"/>
          <w:tblLook w:val="0000"/>
        </w:tblPrEx>
        <w:tc>
          <w:tcPr>
            <w:tcW w:w="3845" w:type="dxa"/>
            <w:shd w:val="clear" w:color="auto" w:fill="auto"/>
          </w:tcPr>
          <w:p w:rsidR="00E227D8" w:rsidRPr="005D1C44" w:rsidP="00A24FDC">
            <w:pPr>
              <w:snapToGrid w:val="0"/>
              <w:spacing w:after="0" w:line="240" w:lineRule="auto"/>
              <w:jc w:val="both"/>
              <w:rPr>
                <w:rFonts w:ascii="Times New Roman" w:hAnsi="Times New Roman"/>
                <w:color w:val="000000"/>
                <w:sz w:val="24"/>
                <w:szCs w:val="24"/>
              </w:rPr>
            </w:pPr>
          </w:p>
        </w:tc>
        <w:tc>
          <w:tcPr>
            <w:tcW w:w="1400" w:type="dxa"/>
            <w:shd w:val="clear" w:color="auto" w:fill="auto"/>
          </w:tcPr>
          <w:p w:rsidR="00E227D8" w:rsidRPr="005D1C44" w:rsidP="00A24FDC">
            <w:pPr>
              <w:snapToGrid w:val="0"/>
              <w:spacing w:after="0" w:line="240" w:lineRule="auto"/>
              <w:jc w:val="both"/>
              <w:rPr>
                <w:rFonts w:ascii="Times New Roman" w:hAnsi="Times New Roman"/>
                <w:color w:val="000000"/>
                <w:sz w:val="24"/>
                <w:szCs w:val="24"/>
              </w:rPr>
            </w:pPr>
          </w:p>
        </w:tc>
        <w:tc>
          <w:tcPr>
            <w:tcW w:w="4722" w:type="dxa"/>
            <w:tcBorders>
              <w:bottom w:val="single" w:sz="4" w:space="0" w:color="000000"/>
            </w:tcBorders>
            <w:shd w:val="clear" w:color="auto" w:fill="auto"/>
          </w:tcPr>
          <w:p w:rsidR="00E227D8" w:rsidRPr="005D1C44" w:rsidP="00A24FDC">
            <w:pPr>
              <w:snapToGrid w:val="0"/>
              <w:spacing w:after="0" w:line="240" w:lineRule="auto"/>
              <w:jc w:val="center"/>
              <w:rPr>
                <w:rFonts w:ascii="Times New Roman" w:hAnsi="Times New Roman"/>
                <w:color w:val="000000"/>
                <w:sz w:val="24"/>
                <w:szCs w:val="24"/>
              </w:rPr>
            </w:pPr>
            <w:r w:rsidRPr="00192E10">
              <w:rPr>
                <w:rFonts w:ascii="Times New Roman" w:hAnsi="Times New Roman"/>
                <w:color w:val="000000"/>
                <w:sz w:val="24"/>
                <w:szCs w:val="24"/>
              </w:rPr>
              <w:t>Viskaļu iela 36A, Rīga, LV-1006</w:t>
            </w:r>
          </w:p>
        </w:tc>
      </w:tr>
      <w:tr w:rsidTr="00C522E2">
        <w:tblPrEx>
          <w:tblW w:w="9967" w:type="dxa"/>
          <w:tblLayout w:type="fixed"/>
          <w:tblLook w:val="0000"/>
        </w:tblPrEx>
        <w:tc>
          <w:tcPr>
            <w:tcW w:w="3845" w:type="dxa"/>
            <w:shd w:val="clear" w:color="auto" w:fill="auto"/>
          </w:tcPr>
          <w:p w:rsidR="00E227D8" w:rsidRPr="005D1C44" w:rsidP="00A24FDC">
            <w:pPr>
              <w:snapToGrid w:val="0"/>
              <w:spacing w:after="0" w:line="240" w:lineRule="auto"/>
              <w:jc w:val="both"/>
              <w:rPr>
                <w:rFonts w:ascii="Times New Roman" w:hAnsi="Times New Roman"/>
                <w:color w:val="000000"/>
                <w:sz w:val="16"/>
                <w:szCs w:val="28"/>
              </w:rPr>
            </w:pPr>
          </w:p>
        </w:tc>
        <w:tc>
          <w:tcPr>
            <w:tcW w:w="1400" w:type="dxa"/>
            <w:shd w:val="clear" w:color="auto" w:fill="auto"/>
          </w:tcPr>
          <w:p w:rsidR="00E227D8" w:rsidRPr="005D1C44" w:rsidP="00A24FDC">
            <w:pPr>
              <w:snapToGrid w:val="0"/>
              <w:spacing w:after="0" w:line="240" w:lineRule="auto"/>
              <w:jc w:val="both"/>
              <w:rPr>
                <w:rFonts w:ascii="Times New Roman" w:hAnsi="Times New Roman"/>
                <w:color w:val="000000"/>
                <w:sz w:val="16"/>
                <w:szCs w:val="28"/>
              </w:rPr>
            </w:pPr>
          </w:p>
        </w:tc>
        <w:tc>
          <w:tcPr>
            <w:tcW w:w="4722" w:type="dxa"/>
            <w:tcBorders>
              <w:top w:val="single" w:sz="4" w:space="0" w:color="000000"/>
            </w:tcBorders>
            <w:shd w:val="clear" w:color="auto" w:fill="auto"/>
          </w:tcPr>
          <w:p w:rsidR="00E227D8" w:rsidRPr="005D1C44" w:rsidP="00A24FDC">
            <w:pPr>
              <w:snapToGrid w:val="0"/>
              <w:spacing w:after="0" w:line="240" w:lineRule="auto"/>
              <w:jc w:val="center"/>
              <w:rPr>
                <w:rFonts w:ascii="Times New Roman" w:hAnsi="Times New Roman"/>
                <w:color w:val="000000"/>
                <w:sz w:val="16"/>
                <w:szCs w:val="28"/>
              </w:rPr>
            </w:pPr>
            <w:r w:rsidRPr="005D1C44">
              <w:rPr>
                <w:rFonts w:ascii="Times New Roman" w:hAnsi="Times New Roman"/>
                <w:color w:val="000000"/>
                <w:sz w:val="16"/>
                <w:szCs w:val="28"/>
              </w:rPr>
              <w:t>(juridiskās vai fiziskās personas adrese)</w:t>
            </w:r>
          </w:p>
        </w:tc>
      </w:tr>
    </w:tbl>
    <w:p w:rsidR="00E227D8" w:rsidRPr="00B42A8D" w:rsidP="00E227D8">
      <w:pPr>
        <w:rPr>
          <w:rFonts w:ascii="Times New Roman" w:hAnsi="Times New Roman" w:cs="Times New Roman"/>
          <w:sz w:val="24"/>
          <w:szCs w:val="24"/>
        </w:rPr>
      </w:pPr>
    </w:p>
    <w:p w:rsidR="00E227D8" w:rsidRPr="00B42A8D" w:rsidP="00070E23">
      <w:pPr>
        <w:spacing w:after="0" w:line="240" w:lineRule="auto"/>
        <w:jc w:val="center"/>
        <w:rPr>
          <w:rFonts w:ascii="Times New Roman" w:hAnsi="Times New Roman" w:cs="Times New Roman"/>
          <w:sz w:val="28"/>
          <w:szCs w:val="28"/>
        </w:rPr>
      </w:pPr>
      <w:r>
        <w:rPr>
          <w:rFonts w:ascii="Times New Roman" w:hAnsi="Times New Roman" w:cs="Times New Roman"/>
          <w:b/>
          <w:color w:val="000000"/>
          <w:spacing w:val="20"/>
          <w:sz w:val="28"/>
          <w:szCs w:val="28"/>
        </w:rPr>
        <w:t>ATZINUMS</w:t>
      </w:r>
      <w:r w:rsidR="00C946FD">
        <w:rPr>
          <w:rFonts w:ascii="Times New Roman" w:hAnsi="Times New Roman" w:cs="Times New Roman"/>
          <w:b/>
          <w:color w:val="000000"/>
          <w:sz w:val="28"/>
          <w:szCs w:val="28"/>
        </w:rPr>
        <w:t xml:space="preserve"> </w:t>
      </w:r>
      <w:r w:rsidRPr="00884E35" w:rsidR="00C946FD">
        <w:rPr>
          <w:rFonts w:ascii="Times New Roman" w:hAnsi="Times New Roman" w:cs="Times New Roman"/>
          <w:color w:val="000000"/>
          <w:sz w:val="28"/>
          <w:szCs w:val="28"/>
        </w:rPr>
        <w:t>Nr.</w:t>
      </w:r>
      <w:r w:rsidRPr="00884E35">
        <w:rPr>
          <w:rFonts w:ascii="Times New Roman" w:hAnsi="Times New Roman" w:cs="Times New Roman"/>
          <w:color w:val="000000"/>
          <w:sz w:val="28"/>
          <w:szCs w:val="28"/>
        </w:rPr>
        <w:t xml:space="preserve"> </w:t>
      </w:r>
      <w:r w:rsidRPr="00884E35">
        <w:rPr>
          <w:rFonts w:ascii="Times New Roman" w:hAnsi="Times New Roman" w:cs="Times New Roman"/>
          <w:noProof/>
          <w:color w:val="000000"/>
          <w:sz w:val="28"/>
          <w:szCs w:val="28"/>
          <w:u w:val="single"/>
        </w:rPr>
        <w:t>22/8-3.10</w:t>
      </w:r>
      <w:r w:rsidRPr="00884E35">
        <w:rPr>
          <w:rFonts w:ascii="Times New Roman" w:hAnsi="Times New Roman" w:cs="Times New Roman"/>
          <w:noProof/>
          <w:color w:val="000000"/>
          <w:sz w:val="28"/>
          <w:szCs w:val="28"/>
          <w:u w:val="single"/>
        </w:rPr>
        <w:t>/322</w:t>
      </w:r>
    </w:p>
    <w:p w:rsidR="00C959F6" w:rsidP="00070E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par atbilstību ugunsdrošības prasībām</w:t>
      </w:r>
    </w:p>
    <w:p w:rsidR="00E227D8" w:rsidRPr="00762AE8">
      <w:pPr>
        <w:rPr>
          <w:rFonts w:ascii="Times New Roman" w:hAnsi="Times New Roman" w:cs="Times New Roman"/>
          <w:sz w:val="20"/>
          <w:szCs w:val="24"/>
        </w:rPr>
      </w:pPr>
    </w:p>
    <w:tbl>
      <w:tblPr>
        <w:tblStyle w:val="TableGrid"/>
        <w:tblW w:w="9924"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26"/>
        <w:gridCol w:w="9498"/>
      </w:tblGrid>
      <w:tr w:rsidTr="00C07822">
        <w:tblPrEx>
          <w:tblW w:w="9924" w:type="dxa"/>
          <w:tblInd w:w="-426" w:type="dxa"/>
          <w:tblLayout w:type="fixed"/>
          <w:tblLook w:val="04A0"/>
        </w:tblPrEx>
        <w:trPr>
          <w:trHeight w:val="80"/>
        </w:trPr>
        <w:tc>
          <w:tcPr>
            <w:tcW w:w="426" w:type="dxa"/>
          </w:tcPr>
          <w:p w:rsidR="00E227D8" w:rsidRPr="00E227D8">
            <w:pPr>
              <w:rPr>
                <w:rFonts w:ascii="Times New Roman" w:hAnsi="Times New Roman" w:cs="Times New Roman"/>
                <w:sz w:val="24"/>
                <w:szCs w:val="24"/>
              </w:rPr>
            </w:pPr>
            <w:r>
              <w:rPr>
                <w:rFonts w:ascii="Times New Roman" w:hAnsi="Times New Roman" w:cs="Times New Roman"/>
                <w:sz w:val="24"/>
                <w:szCs w:val="24"/>
              </w:rPr>
              <w:t>1.</w:t>
            </w:r>
          </w:p>
        </w:tc>
        <w:tc>
          <w:tcPr>
            <w:tcW w:w="9498" w:type="dxa"/>
            <w:tcBorders>
              <w:bottom w:val="single" w:sz="4" w:space="0" w:color="auto"/>
            </w:tcBorders>
          </w:tcPr>
          <w:p w:rsidR="00E227D8" w:rsidRPr="00E227D8" w:rsidP="0076330A">
            <w:pPr>
              <w:jc w:val="both"/>
              <w:rPr>
                <w:rFonts w:ascii="Times New Roman" w:hAnsi="Times New Roman" w:cs="Times New Roman"/>
                <w:sz w:val="24"/>
                <w:szCs w:val="24"/>
              </w:rPr>
            </w:pPr>
            <w:r w:rsidRPr="00E227D8">
              <w:rPr>
                <w:rFonts w:ascii="Times New Roman" w:hAnsi="Times New Roman" w:cs="Times New Roman"/>
                <w:sz w:val="24"/>
              </w:rPr>
              <w:t>Apsekots:</w:t>
            </w:r>
            <w:r w:rsidR="00A14815">
              <w:rPr>
                <w:rFonts w:ascii="Times New Roman" w:hAnsi="Times New Roman" w:cs="Times New Roman"/>
                <w:sz w:val="24"/>
              </w:rPr>
              <w:t xml:space="preserve"> </w:t>
            </w:r>
            <w:r w:rsidRPr="009A46F5" w:rsidR="009A46F5">
              <w:rPr>
                <w:rFonts w:ascii="Times New Roman" w:hAnsi="Times New Roman" w:cs="Times New Roman"/>
                <w:sz w:val="24"/>
              </w:rPr>
              <w:t xml:space="preserve">biedrības “Latvijas Skautu un Gaidu Centrālā Organizācija” nometnes “Birzgales </w:t>
            </w:r>
          </w:p>
        </w:tc>
      </w:tr>
      <w:tr w:rsidTr="00C07822">
        <w:tblPrEx>
          <w:tblW w:w="9924" w:type="dxa"/>
          <w:tblInd w:w="-426" w:type="dxa"/>
          <w:tblLayout w:type="fixed"/>
          <w:tblLook w:val="04A0"/>
        </w:tblPrEx>
        <w:trPr>
          <w:trHeight w:val="80"/>
        </w:trPr>
        <w:tc>
          <w:tcPr>
            <w:tcW w:w="426" w:type="dxa"/>
          </w:tcPr>
          <w:p w:rsidR="00192E10">
            <w:pPr>
              <w:rPr>
                <w:rFonts w:ascii="Times New Roman" w:hAnsi="Times New Roman" w:cs="Times New Roman"/>
                <w:sz w:val="24"/>
                <w:szCs w:val="24"/>
              </w:rPr>
            </w:pPr>
          </w:p>
        </w:tc>
        <w:tc>
          <w:tcPr>
            <w:tcW w:w="9498" w:type="dxa"/>
            <w:tcBorders>
              <w:bottom w:val="single" w:sz="4" w:space="0" w:color="auto"/>
            </w:tcBorders>
          </w:tcPr>
          <w:p w:rsidR="00192E10" w:rsidRPr="00E227D8" w:rsidP="0076330A">
            <w:pPr>
              <w:jc w:val="both"/>
              <w:rPr>
                <w:rFonts w:ascii="Times New Roman" w:hAnsi="Times New Roman" w:cs="Times New Roman"/>
                <w:sz w:val="24"/>
              </w:rPr>
            </w:pPr>
            <w:r w:rsidRPr="009A46F5">
              <w:rPr>
                <w:rFonts w:ascii="Times New Roman" w:hAnsi="Times New Roman" w:cs="Times New Roman"/>
                <w:sz w:val="24"/>
              </w:rPr>
              <w:t>ieceļotāji” vajadzībām paredzētās Birzgales pamatskolas telpas (turpmāk – Objekts).</w:t>
            </w:r>
          </w:p>
        </w:tc>
      </w:tr>
      <w:tr w:rsidTr="00C07822">
        <w:tblPrEx>
          <w:tblW w:w="9924" w:type="dxa"/>
          <w:tblInd w:w="-426" w:type="dxa"/>
          <w:tblLayout w:type="fixed"/>
          <w:tblLook w:val="04A0"/>
        </w:tblPrEx>
        <w:tc>
          <w:tcPr>
            <w:tcW w:w="426" w:type="dxa"/>
          </w:tcPr>
          <w:p w:rsidR="00E227D8" w:rsidRPr="00070E23">
            <w:pPr>
              <w:rPr>
                <w:rFonts w:ascii="Times New Roman" w:hAnsi="Times New Roman" w:cs="Times New Roman"/>
                <w:sz w:val="16"/>
                <w:szCs w:val="16"/>
              </w:rPr>
            </w:pPr>
          </w:p>
        </w:tc>
        <w:tc>
          <w:tcPr>
            <w:tcW w:w="9498" w:type="dxa"/>
            <w:tcBorders>
              <w:top w:val="single" w:sz="4" w:space="0" w:color="auto"/>
            </w:tcBorders>
          </w:tcPr>
          <w:p w:rsidR="00E227D8" w:rsidRPr="00070E23" w:rsidP="00E60393">
            <w:pPr>
              <w:spacing w:after="40"/>
              <w:jc w:val="center"/>
              <w:rPr>
                <w:rFonts w:ascii="Times New Roman" w:hAnsi="Times New Roman" w:cs="Times New Roman"/>
                <w:sz w:val="16"/>
                <w:szCs w:val="16"/>
              </w:rPr>
            </w:pPr>
            <w:r w:rsidRPr="00070E23">
              <w:rPr>
                <w:rFonts w:ascii="Times New Roman" w:hAnsi="Times New Roman" w:cs="Times New Roman"/>
                <w:sz w:val="16"/>
                <w:szCs w:val="16"/>
              </w:rPr>
              <w:t>(apsekoto būvju, ēku vai telpu nosaukums)</w:t>
            </w:r>
          </w:p>
        </w:tc>
      </w:tr>
      <w:tr w:rsidTr="00C07822">
        <w:tblPrEx>
          <w:tblW w:w="9924" w:type="dxa"/>
          <w:tblInd w:w="-426" w:type="dxa"/>
          <w:tblLayout w:type="fixed"/>
          <w:tblLook w:val="04A0"/>
        </w:tblPrEx>
        <w:trPr>
          <w:trHeight w:val="288"/>
        </w:trPr>
        <w:tc>
          <w:tcPr>
            <w:tcW w:w="426" w:type="dxa"/>
          </w:tcPr>
          <w:p w:rsidR="00E227D8" w:rsidRPr="00E227D8">
            <w:pPr>
              <w:rPr>
                <w:rFonts w:ascii="Times New Roman" w:hAnsi="Times New Roman" w:cs="Times New Roman"/>
                <w:sz w:val="24"/>
                <w:szCs w:val="24"/>
              </w:rPr>
            </w:pPr>
            <w:r>
              <w:rPr>
                <w:rFonts w:ascii="Times New Roman" w:hAnsi="Times New Roman" w:cs="Times New Roman"/>
                <w:sz w:val="24"/>
                <w:szCs w:val="24"/>
              </w:rPr>
              <w:t>2.</w:t>
            </w:r>
          </w:p>
        </w:tc>
        <w:tc>
          <w:tcPr>
            <w:tcW w:w="9498" w:type="dxa"/>
            <w:tcBorders>
              <w:bottom w:val="single" w:sz="4" w:space="0" w:color="auto"/>
            </w:tcBorders>
          </w:tcPr>
          <w:p w:rsidR="00E227D8" w:rsidRPr="00E227D8" w:rsidP="0076330A">
            <w:pPr>
              <w:jc w:val="both"/>
              <w:rPr>
                <w:rFonts w:ascii="Times New Roman" w:hAnsi="Times New Roman" w:cs="Times New Roman"/>
                <w:sz w:val="24"/>
                <w:szCs w:val="24"/>
              </w:rPr>
            </w:pPr>
            <w:r w:rsidRPr="00E227D8">
              <w:rPr>
                <w:rFonts w:ascii="Times New Roman" w:hAnsi="Times New Roman" w:cs="Times New Roman"/>
                <w:sz w:val="24"/>
              </w:rPr>
              <w:t>Adrese:</w:t>
            </w:r>
            <w:r w:rsidR="00E60393">
              <w:rPr>
                <w:rFonts w:ascii="Times New Roman" w:hAnsi="Times New Roman" w:cs="Times New Roman"/>
                <w:sz w:val="24"/>
              </w:rPr>
              <w:t xml:space="preserve"> </w:t>
            </w:r>
            <w:r w:rsidRPr="0010084C" w:rsidR="0010084C">
              <w:rPr>
                <w:rFonts w:ascii="Times New Roman" w:hAnsi="Times New Roman" w:cs="Times New Roman"/>
                <w:sz w:val="24"/>
              </w:rPr>
              <w:t>Skolas iela 1, Birzgale, Birzgales pagasts, Ogres novads</w:t>
            </w:r>
            <w:r w:rsidR="00A14815">
              <w:t xml:space="preserve"> </w:t>
            </w:r>
            <w:r w:rsidRPr="00A14815" w:rsidR="00A14815">
              <w:rPr>
                <w:rFonts w:ascii="Times New Roman" w:hAnsi="Times New Roman" w:cs="Times New Roman"/>
                <w:sz w:val="24"/>
              </w:rPr>
              <w:t>LV-5033</w:t>
            </w:r>
            <w:r w:rsidR="004C4618">
              <w:rPr>
                <w:rFonts w:ascii="Times New Roman" w:hAnsi="Times New Roman" w:cs="Times New Roman"/>
                <w:sz w:val="24"/>
              </w:rPr>
              <w:t>.</w:t>
            </w:r>
          </w:p>
        </w:tc>
      </w:tr>
      <w:tr w:rsidTr="00C07822">
        <w:tblPrEx>
          <w:tblW w:w="9924" w:type="dxa"/>
          <w:tblInd w:w="-426" w:type="dxa"/>
          <w:tblLayout w:type="fixed"/>
          <w:tblLook w:val="04A0"/>
        </w:tblPrEx>
        <w:tc>
          <w:tcPr>
            <w:tcW w:w="426" w:type="dxa"/>
          </w:tcPr>
          <w:p w:rsidR="00070E23" w:rsidRPr="00070E23">
            <w:pPr>
              <w:rPr>
                <w:rFonts w:ascii="Times New Roman" w:hAnsi="Times New Roman" w:cs="Times New Roman"/>
                <w:sz w:val="8"/>
                <w:szCs w:val="8"/>
              </w:rPr>
            </w:pPr>
          </w:p>
        </w:tc>
        <w:tc>
          <w:tcPr>
            <w:tcW w:w="9498" w:type="dxa"/>
          </w:tcPr>
          <w:p w:rsidR="00070E23" w:rsidRPr="00070E23" w:rsidP="0076330A">
            <w:pPr>
              <w:jc w:val="both"/>
              <w:rPr>
                <w:rFonts w:ascii="Times New Roman" w:hAnsi="Times New Roman" w:cs="Times New Roman"/>
                <w:sz w:val="8"/>
                <w:szCs w:val="8"/>
              </w:rPr>
            </w:pPr>
          </w:p>
        </w:tc>
      </w:tr>
      <w:tr w:rsidTr="00C07822">
        <w:tblPrEx>
          <w:tblW w:w="9924" w:type="dxa"/>
          <w:tblInd w:w="-426" w:type="dxa"/>
          <w:tblLayout w:type="fixed"/>
          <w:tblLook w:val="04A0"/>
        </w:tblPrEx>
        <w:tc>
          <w:tcPr>
            <w:tcW w:w="426" w:type="dxa"/>
          </w:tcPr>
          <w:p w:rsidR="00E227D8" w:rsidRPr="00E227D8">
            <w:pPr>
              <w:rPr>
                <w:rFonts w:ascii="Times New Roman" w:hAnsi="Times New Roman" w:cs="Times New Roman"/>
                <w:sz w:val="24"/>
                <w:szCs w:val="24"/>
              </w:rPr>
            </w:pPr>
            <w:r>
              <w:rPr>
                <w:rFonts w:ascii="Times New Roman" w:hAnsi="Times New Roman" w:cs="Times New Roman"/>
                <w:sz w:val="24"/>
                <w:szCs w:val="24"/>
              </w:rPr>
              <w:t>3.</w:t>
            </w:r>
          </w:p>
        </w:tc>
        <w:tc>
          <w:tcPr>
            <w:tcW w:w="9498" w:type="dxa"/>
            <w:tcBorders>
              <w:bottom w:val="single" w:sz="4" w:space="0" w:color="auto"/>
            </w:tcBorders>
          </w:tcPr>
          <w:p w:rsidR="00E227D8" w:rsidRPr="00E227D8" w:rsidP="0076330A">
            <w:pPr>
              <w:jc w:val="both"/>
              <w:rPr>
                <w:rFonts w:ascii="Times New Roman" w:hAnsi="Times New Roman" w:cs="Times New Roman"/>
                <w:sz w:val="24"/>
                <w:szCs w:val="24"/>
              </w:rPr>
            </w:pPr>
            <w:r w:rsidRPr="00E227D8">
              <w:rPr>
                <w:rFonts w:ascii="Times New Roman" w:hAnsi="Times New Roman" w:cs="Times New Roman"/>
                <w:sz w:val="24"/>
              </w:rPr>
              <w:t>Īpašnieks (valdītājs):</w:t>
            </w:r>
            <w:r w:rsidR="00E60393">
              <w:rPr>
                <w:rFonts w:ascii="Times New Roman" w:hAnsi="Times New Roman" w:cs="Times New Roman"/>
                <w:sz w:val="24"/>
              </w:rPr>
              <w:t xml:space="preserve"> </w:t>
            </w:r>
            <w:r w:rsidRPr="00844B41" w:rsidR="00844B41">
              <w:rPr>
                <w:rFonts w:ascii="Times New Roman" w:hAnsi="Times New Roman" w:cs="Times New Roman"/>
                <w:sz w:val="24"/>
              </w:rPr>
              <w:t>Ogres novada pašvaldība</w:t>
            </w:r>
            <w:r w:rsidR="00B03759">
              <w:rPr>
                <w:rFonts w:ascii="Times New Roman" w:hAnsi="Times New Roman" w:cs="Times New Roman"/>
                <w:sz w:val="24"/>
              </w:rPr>
              <w:t xml:space="preserve"> </w:t>
            </w:r>
          </w:p>
        </w:tc>
      </w:tr>
      <w:tr w:rsidTr="00C07822">
        <w:tblPrEx>
          <w:tblW w:w="9924" w:type="dxa"/>
          <w:tblInd w:w="-426" w:type="dxa"/>
          <w:tblLayout w:type="fixed"/>
          <w:tblLook w:val="04A0"/>
        </w:tblPrEx>
        <w:tc>
          <w:tcPr>
            <w:tcW w:w="426" w:type="dxa"/>
          </w:tcPr>
          <w:p w:rsidR="00E227D8" w:rsidRPr="00070E23">
            <w:pPr>
              <w:rPr>
                <w:rFonts w:ascii="Times New Roman" w:hAnsi="Times New Roman" w:cs="Times New Roman"/>
                <w:sz w:val="16"/>
                <w:szCs w:val="16"/>
              </w:rPr>
            </w:pPr>
          </w:p>
        </w:tc>
        <w:tc>
          <w:tcPr>
            <w:tcW w:w="9498" w:type="dxa"/>
            <w:tcBorders>
              <w:top w:val="single" w:sz="4" w:space="0" w:color="auto"/>
            </w:tcBorders>
          </w:tcPr>
          <w:p w:rsidR="00E227D8" w:rsidRPr="00070E23" w:rsidP="00E60393">
            <w:pPr>
              <w:spacing w:after="40"/>
              <w:jc w:val="center"/>
              <w:rPr>
                <w:rFonts w:ascii="Times New Roman" w:hAnsi="Times New Roman" w:cs="Times New Roman"/>
                <w:sz w:val="16"/>
                <w:szCs w:val="16"/>
              </w:rPr>
            </w:pPr>
            <w:r w:rsidRPr="00070E23">
              <w:rPr>
                <w:rFonts w:ascii="Times New Roman" w:hAnsi="Times New Roman" w:cs="Times New Roman"/>
                <w:sz w:val="16"/>
                <w:szCs w:val="16"/>
              </w:rPr>
              <w:t>(juridiskās personas nosaukums vai fiziskās personas vārds, uzvārds)</w:t>
            </w:r>
          </w:p>
        </w:tc>
      </w:tr>
      <w:tr w:rsidTr="00C07822">
        <w:tblPrEx>
          <w:tblW w:w="9924" w:type="dxa"/>
          <w:tblInd w:w="-426" w:type="dxa"/>
          <w:tblLayout w:type="fixed"/>
          <w:tblLook w:val="04A0"/>
        </w:tblPrEx>
        <w:tc>
          <w:tcPr>
            <w:tcW w:w="426" w:type="dxa"/>
          </w:tcPr>
          <w:p w:rsidR="00E227D8" w:rsidRPr="00E227D8">
            <w:pPr>
              <w:rPr>
                <w:rFonts w:ascii="Times New Roman" w:hAnsi="Times New Roman" w:cs="Times New Roman"/>
                <w:sz w:val="24"/>
                <w:szCs w:val="24"/>
              </w:rPr>
            </w:pPr>
          </w:p>
        </w:tc>
        <w:tc>
          <w:tcPr>
            <w:tcW w:w="9498" w:type="dxa"/>
            <w:tcBorders>
              <w:bottom w:val="single" w:sz="4" w:space="0" w:color="auto"/>
            </w:tcBorders>
          </w:tcPr>
          <w:p w:rsidR="00E227D8" w:rsidRPr="00E227D8" w:rsidP="0076330A">
            <w:pPr>
              <w:jc w:val="both"/>
              <w:rPr>
                <w:rFonts w:ascii="Times New Roman" w:hAnsi="Times New Roman" w:cs="Times New Roman"/>
                <w:sz w:val="24"/>
                <w:szCs w:val="24"/>
              </w:rPr>
            </w:pPr>
            <w:r>
              <w:rPr>
                <w:rFonts w:ascii="Times New Roman" w:hAnsi="Times New Roman" w:cs="Times New Roman"/>
                <w:sz w:val="24"/>
              </w:rPr>
              <w:t>Reģistrācijas Nr.</w:t>
            </w:r>
            <w:r w:rsidRPr="00B03759">
              <w:rPr>
                <w:rFonts w:ascii="Times New Roman" w:hAnsi="Times New Roman" w:cs="Times New Roman"/>
                <w:sz w:val="24"/>
              </w:rPr>
              <w:t>90000024455</w:t>
            </w:r>
            <w:r>
              <w:rPr>
                <w:rFonts w:ascii="Times New Roman" w:hAnsi="Times New Roman" w:cs="Times New Roman"/>
                <w:sz w:val="24"/>
              </w:rPr>
              <w:t xml:space="preserve">, </w:t>
            </w:r>
            <w:r w:rsidRPr="00B03759">
              <w:rPr>
                <w:rFonts w:ascii="Times New Roman" w:hAnsi="Times New Roman" w:cs="Times New Roman"/>
                <w:sz w:val="24"/>
              </w:rPr>
              <w:t>Brīvības iela 33, Ogre, Ogres nov., LV-5001</w:t>
            </w:r>
            <w:r w:rsidR="004C4618">
              <w:rPr>
                <w:rFonts w:ascii="Times New Roman" w:hAnsi="Times New Roman" w:cs="Times New Roman"/>
                <w:sz w:val="24"/>
              </w:rPr>
              <w:t>.</w:t>
            </w:r>
          </w:p>
        </w:tc>
      </w:tr>
      <w:tr w:rsidTr="00C07822">
        <w:tblPrEx>
          <w:tblW w:w="9924" w:type="dxa"/>
          <w:tblInd w:w="-426" w:type="dxa"/>
          <w:tblLayout w:type="fixed"/>
          <w:tblLook w:val="04A0"/>
        </w:tblPrEx>
        <w:tc>
          <w:tcPr>
            <w:tcW w:w="426" w:type="dxa"/>
          </w:tcPr>
          <w:p w:rsidR="00E227D8" w:rsidRPr="00070E23">
            <w:pPr>
              <w:rPr>
                <w:rFonts w:ascii="Times New Roman" w:hAnsi="Times New Roman" w:cs="Times New Roman"/>
                <w:sz w:val="16"/>
                <w:szCs w:val="16"/>
              </w:rPr>
            </w:pPr>
          </w:p>
        </w:tc>
        <w:tc>
          <w:tcPr>
            <w:tcW w:w="9498" w:type="dxa"/>
            <w:tcBorders>
              <w:top w:val="single" w:sz="4" w:space="0" w:color="auto"/>
            </w:tcBorders>
          </w:tcPr>
          <w:p w:rsidR="00E227D8" w:rsidRPr="00070E23" w:rsidP="00E60393">
            <w:pPr>
              <w:spacing w:after="40"/>
              <w:jc w:val="center"/>
              <w:rPr>
                <w:rFonts w:ascii="Times New Roman" w:hAnsi="Times New Roman" w:cs="Times New Roman"/>
                <w:sz w:val="16"/>
                <w:szCs w:val="16"/>
              </w:rPr>
            </w:pPr>
            <w:r w:rsidRPr="00922C9D">
              <w:rPr>
                <w:rFonts w:ascii="Times New Roman" w:hAnsi="Times New Roman" w:cs="Times New Roman"/>
                <w:bCs/>
                <w:iCs/>
                <w:sz w:val="16"/>
                <w:szCs w:val="16"/>
              </w:rPr>
              <w:t>(juridiskās personas reģistrācijas numurs un adrese vai fiziskās personas adrese)</w:t>
            </w:r>
          </w:p>
        </w:tc>
      </w:tr>
      <w:tr w:rsidTr="00C07822">
        <w:tblPrEx>
          <w:tblW w:w="9924" w:type="dxa"/>
          <w:tblInd w:w="-426" w:type="dxa"/>
          <w:tblLayout w:type="fixed"/>
          <w:tblLook w:val="04A0"/>
        </w:tblPrEx>
        <w:tc>
          <w:tcPr>
            <w:tcW w:w="426" w:type="dxa"/>
          </w:tcPr>
          <w:p w:rsidR="00E227D8" w:rsidRPr="00E227D8">
            <w:pPr>
              <w:rPr>
                <w:rFonts w:ascii="Times New Roman" w:hAnsi="Times New Roman" w:cs="Times New Roman"/>
                <w:sz w:val="24"/>
                <w:szCs w:val="24"/>
              </w:rPr>
            </w:pPr>
            <w:r>
              <w:rPr>
                <w:rFonts w:ascii="Times New Roman" w:hAnsi="Times New Roman" w:cs="Times New Roman"/>
                <w:sz w:val="24"/>
                <w:szCs w:val="24"/>
              </w:rPr>
              <w:t>4.</w:t>
            </w:r>
          </w:p>
        </w:tc>
        <w:tc>
          <w:tcPr>
            <w:tcW w:w="9498" w:type="dxa"/>
            <w:tcBorders>
              <w:bottom w:val="single" w:sz="4" w:space="0" w:color="auto"/>
            </w:tcBorders>
          </w:tcPr>
          <w:p w:rsidR="00E227D8" w:rsidRPr="00B03759" w:rsidP="00B03759">
            <w:pPr>
              <w:jc w:val="both"/>
              <w:rPr>
                <w:rFonts w:ascii="Times New Roman" w:hAnsi="Times New Roman" w:cs="Times New Roman"/>
                <w:sz w:val="24"/>
              </w:rPr>
            </w:pPr>
            <w:r w:rsidRPr="00E227D8">
              <w:rPr>
                <w:rFonts w:ascii="Times New Roman" w:hAnsi="Times New Roman" w:cs="Times New Roman"/>
                <w:sz w:val="24"/>
              </w:rPr>
              <w:t>Iesniegtie dokumenti:</w:t>
            </w:r>
            <w:r w:rsidR="00E60393">
              <w:rPr>
                <w:rFonts w:ascii="Times New Roman" w:hAnsi="Times New Roman" w:cs="Times New Roman"/>
                <w:sz w:val="24"/>
              </w:rPr>
              <w:t xml:space="preserve"> </w:t>
            </w:r>
            <w:r w:rsidRPr="00B03759" w:rsidR="00B03759">
              <w:rPr>
                <w:rFonts w:ascii="Times New Roman" w:hAnsi="Times New Roman" w:cs="Times New Roman"/>
                <w:sz w:val="24"/>
              </w:rPr>
              <w:t>Andris Leitāns</w:t>
            </w:r>
            <w:r w:rsidR="00B03759">
              <w:rPr>
                <w:rFonts w:ascii="Times New Roman" w:hAnsi="Times New Roman" w:cs="Times New Roman"/>
                <w:sz w:val="24"/>
              </w:rPr>
              <w:t xml:space="preserve"> 2026</w:t>
            </w:r>
            <w:r w:rsidRPr="00B03759" w:rsidR="00B03759">
              <w:rPr>
                <w:rFonts w:ascii="Times New Roman" w:hAnsi="Times New Roman" w:cs="Times New Roman"/>
                <w:sz w:val="24"/>
              </w:rPr>
              <w:t>. gada 2</w:t>
            </w:r>
            <w:r w:rsidR="00B03759">
              <w:rPr>
                <w:rFonts w:ascii="Times New Roman" w:hAnsi="Times New Roman" w:cs="Times New Roman"/>
                <w:sz w:val="24"/>
              </w:rPr>
              <w:t>4</w:t>
            </w:r>
            <w:r w:rsidRPr="00B03759" w:rsidR="00B03759">
              <w:rPr>
                <w:rFonts w:ascii="Times New Roman" w:hAnsi="Times New Roman" w:cs="Times New Roman"/>
                <w:sz w:val="24"/>
              </w:rPr>
              <w:t>.</w:t>
            </w:r>
            <w:r w:rsidR="00B03759">
              <w:rPr>
                <w:rFonts w:ascii="Times New Roman" w:hAnsi="Times New Roman" w:cs="Times New Roman"/>
                <w:sz w:val="24"/>
              </w:rPr>
              <w:t xml:space="preserve"> septembri</w:t>
            </w:r>
            <w:r w:rsidRPr="00B03759" w:rsidR="00B03759">
              <w:rPr>
                <w:rFonts w:ascii="Times New Roman" w:hAnsi="Times New Roman" w:cs="Times New Roman"/>
                <w:sz w:val="24"/>
              </w:rPr>
              <w:t xml:space="preserve"> iesniegums, kas Valsts</w:t>
            </w:r>
          </w:p>
        </w:tc>
      </w:tr>
      <w:tr w:rsidTr="00C07822">
        <w:tblPrEx>
          <w:tblW w:w="9924" w:type="dxa"/>
          <w:tblInd w:w="-426" w:type="dxa"/>
          <w:tblLayout w:type="fixed"/>
          <w:tblLook w:val="04A0"/>
        </w:tblPrEx>
        <w:tc>
          <w:tcPr>
            <w:tcW w:w="426" w:type="dxa"/>
          </w:tcPr>
          <w:p w:rsidR="00B03759">
            <w:pPr>
              <w:rPr>
                <w:rFonts w:ascii="Times New Roman" w:hAnsi="Times New Roman" w:cs="Times New Roman"/>
                <w:sz w:val="24"/>
                <w:szCs w:val="24"/>
              </w:rPr>
            </w:pPr>
          </w:p>
        </w:tc>
        <w:tc>
          <w:tcPr>
            <w:tcW w:w="9498" w:type="dxa"/>
            <w:tcBorders>
              <w:bottom w:val="single" w:sz="4" w:space="0" w:color="auto"/>
            </w:tcBorders>
          </w:tcPr>
          <w:p w:rsidR="00B03759" w:rsidRPr="00E227D8" w:rsidP="00B03759">
            <w:pPr>
              <w:jc w:val="both"/>
              <w:rPr>
                <w:rFonts w:ascii="Times New Roman" w:hAnsi="Times New Roman" w:cs="Times New Roman"/>
                <w:sz w:val="24"/>
              </w:rPr>
            </w:pPr>
            <w:r w:rsidRPr="00B03759">
              <w:rPr>
                <w:rFonts w:ascii="Times New Roman" w:hAnsi="Times New Roman" w:cs="Times New Roman"/>
                <w:sz w:val="24"/>
              </w:rPr>
              <w:t>ugunsdzēsības</w:t>
            </w:r>
            <w:r>
              <w:rPr>
                <w:rFonts w:ascii="Times New Roman" w:hAnsi="Times New Roman" w:cs="Times New Roman"/>
                <w:sz w:val="24"/>
              </w:rPr>
              <w:t xml:space="preserve"> </w:t>
            </w:r>
            <w:r w:rsidRPr="00B03759">
              <w:rPr>
                <w:rFonts w:ascii="Times New Roman" w:hAnsi="Times New Roman" w:cs="Times New Roman"/>
                <w:sz w:val="24"/>
              </w:rPr>
              <w:t>un glābšanas dienestā reģistrēts 2026. gada 2</w:t>
            </w:r>
            <w:r>
              <w:rPr>
                <w:rFonts w:ascii="Times New Roman" w:hAnsi="Times New Roman" w:cs="Times New Roman"/>
                <w:sz w:val="24"/>
              </w:rPr>
              <w:t>4</w:t>
            </w:r>
            <w:r w:rsidRPr="00B03759">
              <w:rPr>
                <w:rFonts w:ascii="Times New Roman" w:hAnsi="Times New Roman" w:cs="Times New Roman"/>
                <w:sz w:val="24"/>
              </w:rPr>
              <w:t xml:space="preserve">. </w:t>
            </w:r>
            <w:r>
              <w:rPr>
                <w:rFonts w:ascii="Times New Roman" w:hAnsi="Times New Roman" w:cs="Times New Roman"/>
                <w:sz w:val="24"/>
              </w:rPr>
              <w:t>septembrī</w:t>
            </w:r>
            <w:r w:rsidRPr="00B03759">
              <w:rPr>
                <w:rFonts w:ascii="Times New Roman" w:hAnsi="Times New Roman" w:cs="Times New Roman"/>
                <w:sz w:val="24"/>
              </w:rPr>
              <w:t xml:space="preserve"> ar reģistrācijas Nr.</w:t>
            </w:r>
          </w:p>
        </w:tc>
      </w:tr>
      <w:tr w:rsidTr="00C07822">
        <w:tblPrEx>
          <w:tblW w:w="9924" w:type="dxa"/>
          <w:tblInd w:w="-426" w:type="dxa"/>
          <w:tblLayout w:type="fixed"/>
          <w:tblLook w:val="04A0"/>
        </w:tblPrEx>
        <w:tc>
          <w:tcPr>
            <w:tcW w:w="426" w:type="dxa"/>
          </w:tcPr>
          <w:p w:rsidR="00B03759">
            <w:pPr>
              <w:rPr>
                <w:rFonts w:ascii="Times New Roman" w:hAnsi="Times New Roman" w:cs="Times New Roman"/>
                <w:sz w:val="24"/>
                <w:szCs w:val="24"/>
              </w:rPr>
            </w:pPr>
          </w:p>
        </w:tc>
        <w:tc>
          <w:tcPr>
            <w:tcW w:w="9498" w:type="dxa"/>
            <w:tcBorders>
              <w:bottom w:val="single" w:sz="4" w:space="0" w:color="auto"/>
            </w:tcBorders>
          </w:tcPr>
          <w:p w:rsidR="00B03759" w:rsidRPr="00E227D8" w:rsidP="00B03759">
            <w:pPr>
              <w:jc w:val="both"/>
              <w:rPr>
                <w:rFonts w:ascii="Times New Roman" w:hAnsi="Times New Roman" w:cs="Times New Roman"/>
                <w:sz w:val="24"/>
              </w:rPr>
            </w:pPr>
            <w:r w:rsidRPr="00B03759">
              <w:rPr>
                <w:rFonts w:ascii="Times New Roman" w:hAnsi="Times New Roman" w:cs="Times New Roman"/>
                <w:sz w:val="24"/>
              </w:rPr>
              <w:t>22/8-1.5/2111</w:t>
            </w:r>
            <w:r w:rsidR="004C4618">
              <w:rPr>
                <w:rFonts w:ascii="Times New Roman" w:hAnsi="Times New Roman" w:cs="Times New Roman"/>
                <w:sz w:val="24"/>
              </w:rPr>
              <w:t>.</w:t>
            </w:r>
          </w:p>
        </w:tc>
      </w:tr>
      <w:tr w:rsidTr="00C07822">
        <w:tblPrEx>
          <w:tblW w:w="9924" w:type="dxa"/>
          <w:tblInd w:w="-426" w:type="dxa"/>
          <w:tblLayout w:type="fixed"/>
          <w:tblLook w:val="04A0"/>
        </w:tblPrEx>
        <w:tc>
          <w:tcPr>
            <w:tcW w:w="426" w:type="dxa"/>
          </w:tcPr>
          <w:p w:rsidR="00070E23" w:rsidRPr="00070E23" w:rsidP="00B00630">
            <w:pPr>
              <w:rPr>
                <w:rFonts w:ascii="Times New Roman" w:hAnsi="Times New Roman" w:cs="Times New Roman"/>
                <w:sz w:val="8"/>
                <w:szCs w:val="8"/>
              </w:rPr>
            </w:pPr>
          </w:p>
        </w:tc>
        <w:tc>
          <w:tcPr>
            <w:tcW w:w="9498" w:type="dxa"/>
            <w:tcBorders>
              <w:top w:val="single" w:sz="4" w:space="0" w:color="auto"/>
            </w:tcBorders>
          </w:tcPr>
          <w:p w:rsidR="00070E23" w:rsidRPr="00070E23" w:rsidP="0076330A">
            <w:pPr>
              <w:jc w:val="both"/>
              <w:rPr>
                <w:rFonts w:ascii="Times New Roman" w:hAnsi="Times New Roman" w:cs="Times New Roman"/>
                <w:sz w:val="8"/>
                <w:szCs w:val="8"/>
              </w:rPr>
            </w:pPr>
          </w:p>
        </w:tc>
      </w:tr>
      <w:tr w:rsidTr="00C07822">
        <w:tblPrEx>
          <w:tblW w:w="9924" w:type="dxa"/>
          <w:tblInd w:w="-426" w:type="dxa"/>
          <w:tblLayout w:type="fixed"/>
          <w:tblLook w:val="04A0"/>
        </w:tblPrEx>
        <w:tc>
          <w:tcPr>
            <w:tcW w:w="426" w:type="dxa"/>
          </w:tcPr>
          <w:p w:rsidR="00E227D8" w:rsidRPr="00E227D8">
            <w:pPr>
              <w:rPr>
                <w:rFonts w:ascii="Times New Roman" w:hAnsi="Times New Roman" w:cs="Times New Roman"/>
                <w:sz w:val="24"/>
                <w:szCs w:val="24"/>
              </w:rPr>
            </w:pPr>
            <w:r>
              <w:rPr>
                <w:rFonts w:ascii="Times New Roman" w:hAnsi="Times New Roman" w:cs="Times New Roman"/>
                <w:sz w:val="24"/>
                <w:szCs w:val="24"/>
              </w:rPr>
              <w:t>5.</w:t>
            </w:r>
          </w:p>
        </w:tc>
        <w:tc>
          <w:tcPr>
            <w:tcW w:w="9498" w:type="dxa"/>
            <w:tcBorders>
              <w:bottom w:val="single" w:sz="4" w:space="0" w:color="auto"/>
            </w:tcBorders>
          </w:tcPr>
          <w:p w:rsidR="00E227D8" w:rsidRPr="00E227D8" w:rsidP="00C10417">
            <w:pPr>
              <w:jc w:val="both"/>
              <w:rPr>
                <w:rFonts w:ascii="Times New Roman" w:hAnsi="Times New Roman" w:cs="Times New Roman"/>
                <w:sz w:val="24"/>
                <w:szCs w:val="24"/>
              </w:rPr>
            </w:pPr>
            <w:r w:rsidRPr="00E227D8">
              <w:rPr>
                <w:rFonts w:ascii="Times New Roman" w:hAnsi="Times New Roman" w:cs="Times New Roman"/>
                <w:sz w:val="24"/>
                <w:szCs w:val="24"/>
              </w:rPr>
              <w:t>Apsekoto būvju, ēku vai telpu raksturojums:</w:t>
            </w:r>
            <w:r w:rsidR="00E60393">
              <w:rPr>
                <w:rFonts w:ascii="Times New Roman" w:hAnsi="Times New Roman" w:cs="Times New Roman"/>
                <w:sz w:val="24"/>
                <w:szCs w:val="24"/>
              </w:rPr>
              <w:t xml:space="preserve"> </w:t>
            </w:r>
            <w:r w:rsidRPr="00C10417" w:rsidR="00C10417">
              <w:rPr>
                <w:rFonts w:ascii="Times New Roman" w:hAnsi="Times New Roman" w:cs="Times New Roman"/>
                <w:sz w:val="24"/>
                <w:szCs w:val="24"/>
              </w:rPr>
              <w:t>Objekta telpas ir aprīkotas ar automātisko</w:t>
            </w:r>
            <w:r w:rsidR="00C10417">
              <w:rPr>
                <w:rFonts w:ascii="Times New Roman" w:hAnsi="Times New Roman" w:cs="Times New Roman"/>
                <w:sz w:val="24"/>
                <w:szCs w:val="24"/>
              </w:rPr>
              <w:t xml:space="preserve"> </w:t>
            </w:r>
          </w:p>
        </w:tc>
      </w:tr>
      <w:tr w:rsidTr="00C07822">
        <w:tblPrEx>
          <w:tblW w:w="9924" w:type="dxa"/>
          <w:tblInd w:w="-426" w:type="dxa"/>
          <w:tblLayout w:type="fixed"/>
          <w:tblLook w:val="04A0"/>
        </w:tblPrEx>
        <w:tc>
          <w:tcPr>
            <w:tcW w:w="426" w:type="dxa"/>
          </w:tcPr>
          <w:p w:rsidR="00C10417">
            <w:pPr>
              <w:rPr>
                <w:rFonts w:ascii="Times New Roman" w:hAnsi="Times New Roman" w:cs="Times New Roman"/>
                <w:sz w:val="24"/>
                <w:szCs w:val="24"/>
              </w:rPr>
            </w:pPr>
          </w:p>
        </w:tc>
        <w:tc>
          <w:tcPr>
            <w:tcW w:w="9498" w:type="dxa"/>
            <w:tcBorders>
              <w:bottom w:val="single" w:sz="4" w:space="0" w:color="auto"/>
            </w:tcBorders>
          </w:tcPr>
          <w:p w:rsidR="00C10417" w:rsidRPr="00E227D8" w:rsidP="00C10417">
            <w:pPr>
              <w:jc w:val="both"/>
              <w:rPr>
                <w:rFonts w:ascii="Times New Roman" w:hAnsi="Times New Roman" w:cs="Times New Roman"/>
                <w:sz w:val="24"/>
                <w:szCs w:val="24"/>
              </w:rPr>
            </w:pPr>
            <w:r w:rsidRPr="00C10417">
              <w:rPr>
                <w:rFonts w:ascii="Times New Roman" w:hAnsi="Times New Roman" w:cs="Times New Roman"/>
                <w:sz w:val="24"/>
                <w:szCs w:val="24"/>
              </w:rPr>
              <w:t>ugunsgrēka atklāšanas un trauksmes signalizācijas sistēmu</w:t>
            </w:r>
            <w:r>
              <w:rPr>
                <w:rFonts w:ascii="Times New Roman" w:hAnsi="Times New Roman" w:cs="Times New Roman"/>
                <w:sz w:val="24"/>
                <w:szCs w:val="24"/>
              </w:rPr>
              <w:t xml:space="preserve"> </w:t>
            </w:r>
            <w:r w:rsidRPr="00C10417">
              <w:rPr>
                <w:rFonts w:ascii="Times New Roman" w:hAnsi="Times New Roman" w:cs="Times New Roman"/>
                <w:sz w:val="24"/>
                <w:szCs w:val="24"/>
              </w:rPr>
              <w:t>un ugunsdzēsības aparātiem.</w:t>
            </w:r>
          </w:p>
        </w:tc>
      </w:tr>
      <w:tr w:rsidTr="00C07822">
        <w:tblPrEx>
          <w:tblW w:w="9924" w:type="dxa"/>
          <w:tblInd w:w="-426" w:type="dxa"/>
          <w:tblLayout w:type="fixed"/>
          <w:tblLook w:val="04A0"/>
        </w:tblPrEx>
        <w:tc>
          <w:tcPr>
            <w:tcW w:w="426" w:type="dxa"/>
          </w:tcPr>
          <w:p w:rsidR="00070E23" w:rsidRPr="00070E23" w:rsidP="00B00630">
            <w:pPr>
              <w:rPr>
                <w:rFonts w:ascii="Times New Roman" w:hAnsi="Times New Roman" w:cs="Times New Roman"/>
                <w:sz w:val="8"/>
                <w:szCs w:val="8"/>
              </w:rPr>
            </w:pPr>
          </w:p>
        </w:tc>
        <w:tc>
          <w:tcPr>
            <w:tcW w:w="9498" w:type="dxa"/>
            <w:tcBorders>
              <w:top w:val="single" w:sz="4" w:space="0" w:color="auto"/>
            </w:tcBorders>
          </w:tcPr>
          <w:p w:rsidR="00070E23" w:rsidRPr="00070E23" w:rsidP="0076330A">
            <w:pPr>
              <w:jc w:val="both"/>
              <w:rPr>
                <w:rFonts w:ascii="Times New Roman" w:hAnsi="Times New Roman" w:cs="Times New Roman"/>
                <w:sz w:val="8"/>
                <w:szCs w:val="8"/>
              </w:rPr>
            </w:pPr>
          </w:p>
        </w:tc>
      </w:tr>
      <w:tr w:rsidTr="00C07822">
        <w:tblPrEx>
          <w:tblW w:w="9924" w:type="dxa"/>
          <w:tblInd w:w="-426" w:type="dxa"/>
          <w:tblLayout w:type="fixed"/>
          <w:tblLook w:val="04A0"/>
        </w:tblPrEx>
        <w:tc>
          <w:tcPr>
            <w:tcW w:w="426" w:type="dxa"/>
          </w:tcPr>
          <w:p w:rsidR="00E227D8" w:rsidRPr="00E227D8">
            <w:pPr>
              <w:rPr>
                <w:rFonts w:ascii="Times New Roman" w:hAnsi="Times New Roman" w:cs="Times New Roman"/>
                <w:sz w:val="24"/>
                <w:szCs w:val="24"/>
              </w:rPr>
            </w:pPr>
            <w:r>
              <w:rPr>
                <w:rFonts w:ascii="Times New Roman" w:hAnsi="Times New Roman" w:cs="Times New Roman"/>
                <w:sz w:val="24"/>
                <w:szCs w:val="24"/>
              </w:rPr>
              <w:t>6.</w:t>
            </w:r>
          </w:p>
        </w:tc>
        <w:tc>
          <w:tcPr>
            <w:tcW w:w="9498" w:type="dxa"/>
            <w:tcBorders>
              <w:bottom w:val="single" w:sz="4" w:space="0" w:color="auto"/>
            </w:tcBorders>
          </w:tcPr>
          <w:p w:rsidR="00E227D8" w:rsidRPr="00E227D8" w:rsidP="0076330A">
            <w:pPr>
              <w:jc w:val="both"/>
              <w:rPr>
                <w:rFonts w:ascii="Times New Roman" w:hAnsi="Times New Roman" w:cs="Times New Roman"/>
                <w:sz w:val="24"/>
                <w:szCs w:val="24"/>
              </w:rPr>
            </w:pPr>
            <w:r w:rsidRPr="00E227D8">
              <w:rPr>
                <w:rFonts w:ascii="Times New Roman" w:hAnsi="Times New Roman" w:cs="Times New Roman"/>
                <w:sz w:val="24"/>
                <w:szCs w:val="24"/>
              </w:rPr>
              <w:t>Pārbaudes laikā konstatētie ugunsdrošības prasību pārkāpumi:</w:t>
            </w:r>
            <w:r w:rsidR="00E60393">
              <w:rPr>
                <w:rFonts w:ascii="Times New Roman" w:hAnsi="Times New Roman" w:cs="Times New Roman"/>
                <w:sz w:val="24"/>
                <w:szCs w:val="24"/>
              </w:rPr>
              <w:t xml:space="preserve"> </w:t>
            </w:r>
          </w:p>
        </w:tc>
      </w:tr>
      <w:tr w:rsidTr="00C07822">
        <w:tblPrEx>
          <w:tblW w:w="9924" w:type="dxa"/>
          <w:tblInd w:w="-426" w:type="dxa"/>
          <w:tblLayout w:type="fixed"/>
          <w:tblLook w:val="04A0"/>
        </w:tblPrEx>
        <w:tc>
          <w:tcPr>
            <w:tcW w:w="426" w:type="dxa"/>
          </w:tcPr>
          <w:p w:rsidR="00E7186E">
            <w:pPr>
              <w:rPr>
                <w:rFonts w:ascii="Times New Roman" w:hAnsi="Times New Roman" w:cs="Times New Roman"/>
                <w:sz w:val="24"/>
                <w:szCs w:val="24"/>
              </w:rPr>
            </w:pPr>
          </w:p>
        </w:tc>
        <w:tc>
          <w:tcPr>
            <w:tcW w:w="9498" w:type="dxa"/>
            <w:tcBorders>
              <w:bottom w:val="single" w:sz="4" w:space="0" w:color="auto"/>
            </w:tcBorders>
          </w:tcPr>
          <w:p w:rsidR="00057895" w:rsidRPr="00057895" w:rsidP="00057895">
            <w:pPr>
              <w:jc w:val="both"/>
              <w:rPr>
                <w:rFonts w:ascii="Times New Roman" w:hAnsi="Times New Roman" w:cs="Times New Roman"/>
                <w:sz w:val="24"/>
                <w:szCs w:val="24"/>
              </w:rPr>
            </w:pPr>
            <w:r>
              <w:rPr>
                <w:rFonts w:ascii="Times New Roman" w:hAnsi="Times New Roman" w:cs="Times New Roman"/>
                <w:sz w:val="24"/>
                <w:szCs w:val="24"/>
              </w:rPr>
              <w:t xml:space="preserve">6.1. </w:t>
            </w:r>
            <w:r w:rsidRPr="00057895">
              <w:rPr>
                <w:rFonts w:ascii="Times New Roman" w:hAnsi="Times New Roman" w:cs="Times New Roman"/>
                <w:sz w:val="24"/>
                <w:szCs w:val="24"/>
              </w:rPr>
              <w:t>Objekta telpās ierīkotās automātiskās ugunsgrēka atklāšanas un trauksmes signalizācijas sistēmas (turpmāk-AUATSS)</w:t>
            </w:r>
            <w:bookmarkStart w:id="0" w:name="_GoBack"/>
            <w:bookmarkEnd w:id="0"/>
            <w:r w:rsidRPr="00057895">
              <w:rPr>
                <w:rFonts w:ascii="Times New Roman" w:hAnsi="Times New Roman" w:cs="Times New Roman"/>
                <w:sz w:val="24"/>
                <w:szCs w:val="24"/>
              </w:rPr>
              <w:t xml:space="preserve"> izmaiņas nav veiktas saskaņā ar ugunsaizsardzības sistēmu būvniecību un ekspluatāciju regulējošo normatīvo aktu prasībām, proti:</w:t>
            </w:r>
          </w:p>
          <w:p w:rsidR="00057895" w:rsidP="0004035E">
            <w:pPr>
              <w:pStyle w:val="ListParagraph"/>
              <w:numPr>
                <w:ilvl w:val="0"/>
                <w:numId w:val="1"/>
              </w:numPr>
              <w:jc w:val="both"/>
              <w:rPr>
                <w:rFonts w:ascii="Times New Roman" w:hAnsi="Times New Roman" w:cs="Times New Roman"/>
                <w:sz w:val="24"/>
                <w:szCs w:val="24"/>
              </w:rPr>
            </w:pPr>
            <w:r w:rsidRPr="0004035E">
              <w:rPr>
                <w:rFonts w:ascii="Times New Roman" w:hAnsi="Times New Roman" w:cs="Times New Roman"/>
                <w:sz w:val="24"/>
                <w:szCs w:val="24"/>
              </w:rPr>
              <w:t>Objekta tehniskā projekta 1., 2. un 3. stāva plānos nesakrīt detektoru veids ar to, kas ir izbūvēts Objektā un iekļauts zonu sarakstā (Objekta tehniskā projekta stāvu plānos attēloti kombinētie detektori, bet zonu sarakstā un Objektā ir izbūvēti dūmu un siltuma detektori).</w:t>
            </w:r>
          </w:p>
          <w:p w:rsidR="00057895" w:rsidP="00057895">
            <w:pPr>
              <w:pStyle w:val="ListParagraph"/>
              <w:numPr>
                <w:ilvl w:val="0"/>
                <w:numId w:val="1"/>
              </w:numPr>
              <w:jc w:val="both"/>
              <w:rPr>
                <w:rFonts w:ascii="Times New Roman" w:hAnsi="Times New Roman" w:cs="Times New Roman"/>
                <w:sz w:val="24"/>
                <w:szCs w:val="24"/>
              </w:rPr>
            </w:pPr>
            <w:r w:rsidRPr="0004035E">
              <w:rPr>
                <w:rFonts w:ascii="Times New Roman" w:hAnsi="Times New Roman" w:cs="Times New Roman"/>
                <w:sz w:val="24"/>
                <w:szCs w:val="24"/>
              </w:rPr>
              <w:t>Objekta tehniskā projekta 2.stāva plānā AUATSS uztveršanas, kontroles un indikācijas iekārtas panelis ir attēlots nepareizā vietā( attēlots skolotāju istabā, bet izbūvēts tas ir gaitenī).</w:t>
            </w:r>
          </w:p>
          <w:p w:rsidR="00E7186E" w:rsidRPr="0004035E" w:rsidP="00057895">
            <w:pPr>
              <w:pStyle w:val="ListParagraph"/>
              <w:numPr>
                <w:ilvl w:val="0"/>
                <w:numId w:val="1"/>
              </w:numPr>
              <w:jc w:val="both"/>
              <w:rPr>
                <w:rFonts w:ascii="Times New Roman" w:hAnsi="Times New Roman" w:cs="Times New Roman"/>
                <w:sz w:val="24"/>
                <w:szCs w:val="24"/>
              </w:rPr>
            </w:pPr>
            <w:r w:rsidRPr="0004035E">
              <w:rPr>
                <w:rFonts w:ascii="Times New Roman" w:hAnsi="Times New Roman" w:cs="Times New Roman"/>
                <w:sz w:val="24"/>
                <w:szCs w:val="24"/>
              </w:rPr>
              <w:t>Objekta tehniskajā projektā nav iekļauts Objekta sporta zāles plāns ar detektoru izvietojuma shēmu</w:t>
            </w:r>
            <w:r w:rsidR="007C6B8E">
              <w:t xml:space="preserve"> </w:t>
            </w:r>
            <w:r w:rsidRPr="0004035E" w:rsidR="007C6B8E">
              <w:rPr>
                <w:rFonts w:ascii="Times New Roman" w:hAnsi="Times New Roman" w:cs="Times New Roman"/>
                <w:sz w:val="24"/>
                <w:szCs w:val="24"/>
              </w:rPr>
              <w:t>kā rezultātā ir pārkāpts Ministru kabineta 2016. gada 19. aprīļa noteikumu Nr. 238 “Ugunsdrošības noteikumi”(turpmāk – Ugunsdrošības noteikumu) 121.punkt</w:t>
            </w:r>
            <w:r w:rsidRPr="0004035E" w:rsidR="009D2D47">
              <w:rPr>
                <w:rFonts w:ascii="Times New Roman" w:hAnsi="Times New Roman" w:cs="Times New Roman"/>
                <w:sz w:val="24"/>
                <w:szCs w:val="24"/>
              </w:rPr>
              <w:t>s</w:t>
            </w:r>
            <w:r w:rsidRPr="0004035E" w:rsidR="007C6B8E">
              <w:rPr>
                <w:rFonts w:ascii="Times New Roman" w:hAnsi="Times New Roman" w:cs="Times New Roman"/>
                <w:sz w:val="24"/>
                <w:szCs w:val="24"/>
              </w:rPr>
              <w:t xml:space="preserve">. </w:t>
            </w:r>
          </w:p>
        </w:tc>
      </w:tr>
      <w:tr w:rsidTr="00C07822">
        <w:tblPrEx>
          <w:tblW w:w="9924" w:type="dxa"/>
          <w:tblInd w:w="-426" w:type="dxa"/>
          <w:tblLayout w:type="fixed"/>
          <w:tblLook w:val="04A0"/>
        </w:tblPrEx>
        <w:tc>
          <w:tcPr>
            <w:tcW w:w="426" w:type="dxa"/>
          </w:tcPr>
          <w:p w:rsidR="00057895">
            <w:pPr>
              <w:rPr>
                <w:rFonts w:ascii="Times New Roman" w:hAnsi="Times New Roman" w:cs="Times New Roman"/>
                <w:sz w:val="24"/>
                <w:szCs w:val="24"/>
              </w:rPr>
            </w:pPr>
          </w:p>
        </w:tc>
        <w:tc>
          <w:tcPr>
            <w:tcW w:w="9498" w:type="dxa"/>
            <w:tcBorders>
              <w:bottom w:val="single" w:sz="4" w:space="0" w:color="auto"/>
            </w:tcBorders>
          </w:tcPr>
          <w:p w:rsidR="00057895" w:rsidRPr="00057895" w:rsidP="00057895">
            <w:pPr>
              <w:jc w:val="both"/>
              <w:rPr>
                <w:rFonts w:ascii="Times New Roman" w:hAnsi="Times New Roman" w:cs="Times New Roman"/>
                <w:sz w:val="24"/>
                <w:szCs w:val="24"/>
              </w:rPr>
            </w:pPr>
            <w:r>
              <w:rPr>
                <w:rFonts w:ascii="Times New Roman" w:hAnsi="Times New Roman" w:cs="Times New Roman"/>
                <w:sz w:val="24"/>
                <w:szCs w:val="24"/>
              </w:rPr>
              <w:t xml:space="preserve">6.2. </w:t>
            </w:r>
            <w:r w:rsidRPr="009D2D47" w:rsidR="009D2D47">
              <w:rPr>
                <w:rFonts w:ascii="Times New Roman" w:hAnsi="Times New Roman" w:cs="Times New Roman"/>
                <w:sz w:val="24"/>
                <w:szCs w:val="24"/>
              </w:rPr>
              <w:t>Objektā, nostrādājot AUATSS ugunsgrēka detektoram, uztveršanas, kontroles un indikācijas iekārta uzrāda konkrētajam detektoram neatbilstošu zonu, kā rezultātā netiek nodrošināta Latvijas standarta LVS CEN/TS 54</w:t>
            </w:r>
            <w:r w:rsidR="009D2D47">
              <w:rPr>
                <w:rFonts w:ascii="Times New Roman" w:hAnsi="Times New Roman" w:cs="Times New Roman"/>
                <w:sz w:val="24"/>
                <w:szCs w:val="24"/>
              </w:rPr>
              <w:t>-</w:t>
            </w:r>
            <w:r w:rsidRPr="009D2D47" w:rsidR="009D2D47">
              <w:rPr>
                <w:rFonts w:ascii="Times New Roman" w:hAnsi="Times New Roman" w:cs="Times New Roman"/>
                <w:sz w:val="24"/>
                <w:szCs w:val="24"/>
              </w:rPr>
              <w:t xml:space="preserve">14 “Ugunsgrēka atklāšanas un ugunsgrēka trauksmes sistēmas. 14. daļa: Norādījumi plānošanai, projektēšanai, montāžai, nodošanai ekspluatācijā, lietošanai un </w:t>
            </w:r>
            <w:r w:rsidRPr="009D2D47" w:rsidR="009D2D47">
              <w:rPr>
                <w:rFonts w:ascii="Times New Roman" w:hAnsi="Times New Roman" w:cs="Times New Roman"/>
                <w:sz w:val="24"/>
                <w:szCs w:val="24"/>
              </w:rPr>
              <w:t>ekspluatācijai” A pielikuma 6.4.5. apakšpunkta prasību izpilde</w:t>
            </w:r>
            <w:r w:rsidR="009D2D47">
              <w:rPr>
                <w:rFonts w:ascii="Times New Roman" w:hAnsi="Times New Roman" w:cs="Times New Roman"/>
                <w:sz w:val="24"/>
                <w:szCs w:val="24"/>
              </w:rPr>
              <w:t>,</w:t>
            </w:r>
            <w:r w:rsidR="009D2D47">
              <w:t xml:space="preserve"> </w:t>
            </w:r>
            <w:r w:rsidRPr="009D2D47" w:rsidR="009D2D47">
              <w:rPr>
                <w:rFonts w:ascii="Times New Roman" w:hAnsi="Times New Roman" w:cs="Times New Roman"/>
                <w:sz w:val="24"/>
                <w:szCs w:val="24"/>
              </w:rPr>
              <w:t>kā rezultātā ir pārkāpts</w:t>
            </w:r>
            <w:r w:rsidR="009D2D47">
              <w:t xml:space="preserve"> </w:t>
            </w:r>
            <w:r w:rsidRPr="009D2D47" w:rsidR="009D2D47">
              <w:rPr>
                <w:rFonts w:ascii="Times New Roman" w:hAnsi="Times New Roman" w:cs="Times New Roman"/>
                <w:sz w:val="24"/>
                <w:szCs w:val="24"/>
              </w:rPr>
              <w:t>Ugunsdrošības noteikumu</w:t>
            </w:r>
            <w:r w:rsidR="009D2D47">
              <w:rPr>
                <w:rFonts w:ascii="Times New Roman" w:hAnsi="Times New Roman" w:cs="Times New Roman"/>
                <w:sz w:val="24"/>
                <w:szCs w:val="24"/>
              </w:rPr>
              <w:t xml:space="preserve"> 5.punkts.</w:t>
            </w:r>
          </w:p>
        </w:tc>
      </w:tr>
      <w:tr w:rsidTr="00C07822">
        <w:tblPrEx>
          <w:tblW w:w="9924" w:type="dxa"/>
          <w:tblInd w:w="-426" w:type="dxa"/>
          <w:tblLayout w:type="fixed"/>
          <w:tblLook w:val="04A0"/>
        </w:tblPrEx>
        <w:tc>
          <w:tcPr>
            <w:tcW w:w="426" w:type="dxa"/>
          </w:tcPr>
          <w:p w:rsidR="009D2D47">
            <w:pPr>
              <w:rPr>
                <w:rFonts w:ascii="Times New Roman" w:hAnsi="Times New Roman" w:cs="Times New Roman"/>
                <w:sz w:val="24"/>
                <w:szCs w:val="24"/>
              </w:rPr>
            </w:pPr>
          </w:p>
        </w:tc>
        <w:tc>
          <w:tcPr>
            <w:tcW w:w="9498" w:type="dxa"/>
            <w:tcBorders>
              <w:bottom w:val="single" w:sz="4" w:space="0" w:color="auto"/>
            </w:tcBorders>
          </w:tcPr>
          <w:p w:rsidR="009D2D47" w:rsidRPr="009D2D47" w:rsidP="009D2D47">
            <w:pPr>
              <w:jc w:val="both"/>
              <w:rPr>
                <w:rFonts w:ascii="Times New Roman" w:hAnsi="Times New Roman" w:cs="Times New Roman"/>
                <w:sz w:val="24"/>
                <w:szCs w:val="24"/>
              </w:rPr>
            </w:pPr>
            <w:r w:rsidRPr="009D2D47">
              <w:rPr>
                <w:rFonts w:ascii="Times New Roman" w:hAnsi="Times New Roman" w:cs="Times New Roman"/>
                <w:sz w:val="24"/>
                <w:szCs w:val="24"/>
              </w:rPr>
              <w:t>Objekta (</w:t>
            </w:r>
            <w:r>
              <w:rPr>
                <w:rFonts w:ascii="Times New Roman" w:hAnsi="Times New Roman" w:cs="Times New Roman"/>
                <w:sz w:val="24"/>
                <w:szCs w:val="24"/>
              </w:rPr>
              <w:t>Ēdamzāle</w:t>
            </w:r>
            <w:r w:rsidRPr="009D2D47">
              <w:rPr>
                <w:rFonts w:ascii="Times New Roman" w:hAnsi="Times New Roman" w:cs="Times New Roman"/>
                <w:sz w:val="24"/>
                <w:szCs w:val="24"/>
              </w:rPr>
              <w:t xml:space="preserve">) </w:t>
            </w:r>
            <w:r w:rsidR="00200B6D">
              <w:rPr>
                <w:rFonts w:ascii="Times New Roman" w:hAnsi="Times New Roman" w:cs="Times New Roman"/>
                <w:sz w:val="24"/>
                <w:szCs w:val="24"/>
              </w:rPr>
              <w:t>AUATSS</w:t>
            </w:r>
            <w:r w:rsidRPr="009D2D47">
              <w:rPr>
                <w:rFonts w:ascii="Times New Roman" w:hAnsi="Times New Roman" w:cs="Times New Roman"/>
                <w:sz w:val="24"/>
                <w:szCs w:val="24"/>
              </w:rPr>
              <w:t xml:space="preserve"> trauksmes ierīču</w:t>
            </w:r>
            <w:r>
              <w:rPr>
                <w:rFonts w:ascii="Times New Roman" w:hAnsi="Times New Roman" w:cs="Times New Roman"/>
                <w:sz w:val="24"/>
                <w:szCs w:val="24"/>
              </w:rPr>
              <w:t xml:space="preserve"> </w:t>
            </w:r>
            <w:r w:rsidRPr="009D2D47">
              <w:rPr>
                <w:rFonts w:ascii="Times New Roman" w:hAnsi="Times New Roman" w:cs="Times New Roman"/>
                <w:sz w:val="24"/>
                <w:szCs w:val="24"/>
              </w:rPr>
              <w:t xml:space="preserve">skaņas intensitātes līmenis nav vismaz 65 </w:t>
            </w:r>
            <w:r w:rsidRPr="009D2D47">
              <w:rPr>
                <w:rFonts w:ascii="Times New Roman" w:hAnsi="Times New Roman" w:cs="Times New Roman"/>
                <w:sz w:val="24"/>
                <w:szCs w:val="24"/>
              </w:rPr>
              <w:t>dB</w:t>
            </w:r>
            <w:r w:rsidRPr="009D2D47">
              <w:rPr>
                <w:rFonts w:ascii="Times New Roman" w:hAnsi="Times New Roman" w:cs="Times New Roman"/>
                <w:sz w:val="24"/>
                <w:szCs w:val="24"/>
              </w:rPr>
              <w:t>,</w:t>
            </w:r>
            <w:r>
              <w:rPr>
                <w:rFonts w:ascii="Times New Roman" w:hAnsi="Times New Roman" w:cs="Times New Roman"/>
                <w:sz w:val="24"/>
                <w:szCs w:val="24"/>
              </w:rPr>
              <w:t xml:space="preserve"> </w:t>
            </w:r>
            <w:r w:rsidRPr="009D2D47">
              <w:rPr>
                <w:rFonts w:ascii="Times New Roman" w:hAnsi="Times New Roman" w:cs="Times New Roman"/>
                <w:sz w:val="24"/>
                <w:szCs w:val="24"/>
              </w:rPr>
              <w:t>kas ugunsgrēka gadījumā var apgrūtināt</w:t>
            </w:r>
            <w:r>
              <w:rPr>
                <w:rFonts w:ascii="Times New Roman" w:hAnsi="Times New Roman" w:cs="Times New Roman"/>
                <w:sz w:val="24"/>
                <w:szCs w:val="24"/>
              </w:rPr>
              <w:t xml:space="preserve"> </w:t>
            </w:r>
            <w:r w:rsidRPr="009D2D47">
              <w:rPr>
                <w:rFonts w:ascii="Times New Roman" w:hAnsi="Times New Roman" w:cs="Times New Roman"/>
                <w:sz w:val="24"/>
                <w:szCs w:val="24"/>
              </w:rPr>
              <w:t>cilvēku savlaicīgu evakuāciju</w:t>
            </w:r>
            <w:r>
              <w:rPr>
                <w:rFonts w:ascii="Times New Roman" w:hAnsi="Times New Roman" w:cs="Times New Roman"/>
                <w:sz w:val="24"/>
                <w:szCs w:val="24"/>
              </w:rPr>
              <w:t>,</w:t>
            </w:r>
            <w:r w:rsidRPr="009D2D47">
              <w:rPr>
                <w:rFonts w:ascii="Times New Roman" w:hAnsi="Times New Roman" w:cs="Times New Roman"/>
                <w:sz w:val="24"/>
                <w:szCs w:val="24"/>
              </w:rPr>
              <w:t xml:space="preserve"> kā rezultātā ir pārkāpts</w:t>
            </w:r>
            <w:r>
              <w:t xml:space="preserve"> </w:t>
            </w:r>
            <w:r w:rsidRPr="009D2D47">
              <w:rPr>
                <w:rFonts w:ascii="Times New Roman" w:hAnsi="Times New Roman" w:cs="Times New Roman"/>
                <w:sz w:val="24"/>
                <w:szCs w:val="24"/>
              </w:rPr>
              <w:t>Ugunsdrošības noteikumu</w:t>
            </w:r>
            <w:r>
              <w:rPr>
                <w:rFonts w:ascii="Times New Roman" w:hAnsi="Times New Roman" w:cs="Times New Roman"/>
                <w:sz w:val="24"/>
                <w:szCs w:val="24"/>
              </w:rPr>
              <w:t xml:space="preserve"> 169.punkts.</w:t>
            </w:r>
          </w:p>
        </w:tc>
      </w:tr>
      <w:tr w:rsidTr="00C07822">
        <w:tblPrEx>
          <w:tblW w:w="9924" w:type="dxa"/>
          <w:tblInd w:w="-426" w:type="dxa"/>
          <w:tblLayout w:type="fixed"/>
          <w:tblLook w:val="04A0"/>
        </w:tblPrEx>
        <w:tc>
          <w:tcPr>
            <w:tcW w:w="426" w:type="dxa"/>
          </w:tcPr>
          <w:p w:rsidR="00070E23" w:rsidRPr="00070E23" w:rsidP="00B00630">
            <w:pPr>
              <w:rPr>
                <w:rFonts w:ascii="Times New Roman" w:hAnsi="Times New Roman" w:cs="Times New Roman"/>
                <w:sz w:val="8"/>
                <w:szCs w:val="8"/>
              </w:rPr>
            </w:pPr>
          </w:p>
        </w:tc>
        <w:tc>
          <w:tcPr>
            <w:tcW w:w="9498" w:type="dxa"/>
            <w:tcBorders>
              <w:top w:val="single" w:sz="4" w:space="0" w:color="auto"/>
            </w:tcBorders>
          </w:tcPr>
          <w:p w:rsidR="00070E23" w:rsidRPr="00070E23" w:rsidP="0076330A">
            <w:pPr>
              <w:jc w:val="both"/>
              <w:rPr>
                <w:rFonts w:ascii="Times New Roman" w:hAnsi="Times New Roman" w:cs="Times New Roman"/>
                <w:sz w:val="8"/>
                <w:szCs w:val="8"/>
              </w:rPr>
            </w:pPr>
          </w:p>
        </w:tc>
      </w:tr>
      <w:tr w:rsidTr="00C07822">
        <w:tblPrEx>
          <w:tblW w:w="9924" w:type="dxa"/>
          <w:tblInd w:w="-426" w:type="dxa"/>
          <w:tblLayout w:type="fixed"/>
          <w:tblLook w:val="04A0"/>
        </w:tblPrEx>
        <w:tc>
          <w:tcPr>
            <w:tcW w:w="426" w:type="dxa"/>
          </w:tcPr>
          <w:p w:rsidR="00E227D8" w:rsidRPr="00E227D8">
            <w:pPr>
              <w:rPr>
                <w:rFonts w:ascii="Times New Roman" w:hAnsi="Times New Roman" w:cs="Times New Roman"/>
                <w:sz w:val="24"/>
                <w:szCs w:val="24"/>
              </w:rPr>
            </w:pPr>
            <w:r>
              <w:rPr>
                <w:rFonts w:ascii="Times New Roman" w:hAnsi="Times New Roman" w:cs="Times New Roman"/>
                <w:sz w:val="24"/>
                <w:szCs w:val="24"/>
              </w:rPr>
              <w:t>7.</w:t>
            </w:r>
          </w:p>
        </w:tc>
        <w:tc>
          <w:tcPr>
            <w:tcW w:w="9498" w:type="dxa"/>
            <w:tcBorders>
              <w:bottom w:val="single" w:sz="4" w:space="0" w:color="auto"/>
            </w:tcBorders>
          </w:tcPr>
          <w:p w:rsidR="00E227D8" w:rsidRPr="00E227D8" w:rsidP="0076330A">
            <w:pPr>
              <w:jc w:val="both"/>
              <w:rPr>
                <w:rFonts w:ascii="Times New Roman" w:hAnsi="Times New Roman" w:cs="Times New Roman"/>
                <w:sz w:val="24"/>
                <w:szCs w:val="24"/>
              </w:rPr>
            </w:pPr>
            <w:r w:rsidRPr="00E227D8">
              <w:rPr>
                <w:rFonts w:ascii="Times New Roman" w:hAnsi="Times New Roman" w:cs="Times New Roman"/>
                <w:b/>
                <w:sz w:val="24"/>
              </w:rPr>
              <w:t>Slēdziens:</w:t>
            </w:r>
            <w:r w:rsidR="00E60393">
              <w:rPr>
                <w:rFonts w:ascii="Times New Roman" w:hAnsi="Times New Roman" w:cs="Times New Roman"/>
                <w:b/>
                <w:sz w:val="24"/>
              </w:rPr>
              <w:t xml:space="preserve"> </w:t>
            </w:r>
            <w:r w:rsidRPr="009D2D47">
              <w:rPr>
                <w:rFonts w:ascii="Times New Roman" w:hAnsi="Times New Roman" w:cs="Times New Roman"/>
                <w:b/>
                <w:sz w:val="24"/>
              </w:rPr>
              <w:t>Objekta telpas neatbilst ugunsdrošības prasībām</w:t>
            </w:r>
            <w:r>
              <w:rPr>
                <w:rFonts w:ascii="Times New Roman" w:hAnsi="Times New Roman" w:cs="Times New Roman"/>
                <w:b/>
                <w:sz w:val="24"/>
              </w:rPr>
              <w:t>.</w:t>
            </w:r>
          </w:p>
        </w:tc>
      </w:tr>
      <w:tr w:rsidTr="00C07822">
        <w:tblPrEx>
          <w:tblW w:w="9924" w:type="dxa"/>
          <w:tblInd w:w="-426" w:type="dxa"/>
          <w:tblLayout w:type="fixed"/>
          <w:tblLook w:val="04A0"/>
        </w:tblPrEx>
        <w:tc>
          <w:tcPr>
            <w:tcW w:w="426" w:type="dxa"/>
          </w:tcPr>
          <w:p w:rsidR="00070E23" w:rsidRPr="00070E23" w:rsidP="00B00630">
            <w:pPr>
              <w:rPr>
                <w:rFonts w:ascii="Times New Roman" w:hAnsi="Times New Roman" w:cs="Times New Roman"/>
                <w:sz w:val="8"/>
                <w:szCs w:val="8"/>
              </w:rPr>
            </w:pPr>
          </w:p>
        </w:tc>
        <w:tc>
          <w:tcPr>
            <w:tcW w:w="9498" w:type="dxa"/>
            <w:tcBorders>
              <w:top w:val="single" w:sz="4" w:space="0" w:color="auto"/>
            </w:tcBorders>
          </w:tcPr>
          <w:p w:rsidR="00070E23" w:rsidRPr="00070E23" w:rsidP="0076330A">
            <w:pPr>
              <w:jc w:val="both"/>
              <w:rPr>
                <w:rFonts w:ascii="Times New Roman" w:hAnsi="Times New Roman" w:cs="Times New Roman"/>
                <w:sz w:val="8"/>
                <w:szCs w:val="8"/>
              </w:rPr>
            </w:pPr>
          </w:p>
        </w:tc>
      </w:tr>
      <w:tr w:rsidTr="00C07822">
        <w:tblPrEx>
          <w:tblW w:w="9924" w:type="dxa"/>
          <w:tblInd w:w="-426" w:type="dxa"/>
          <w:tblLayout w:type="fixed"/>
          <w:tblLook w:val="04A0"/>
        </w:tblPrEx>
        <w:tc>
          <w:tcPr>
            <w:tcW w:w="426" w:type="dxa"/>
          </w:tcPr>
          <w:p w:rsidR="009F0964" w:rsidRPr="00E227D8" w:rsidP="009F0964">
            <w:pPr>
              <w:rPr>
                <w:rFonts w:ascii="Times New Roman" w:hAnsi="Times New Roman" w:cs="Times New Roman"/>
                <w:sz w:val="24"/>
                <w:szCs w:val="24"/>
              </w:rPr>
            </w:pPr>
            <w:r>
              <w:rPr>
                <w:rFonts w:ascii="Times New Roman" w:hAnsi="Times New Roman" w:cs="Times New Roman"/>
                <w:sz w:val="24"/>
                <w:szCs w:val="24"/>
              </w:rPr>
              <w:t>8.</w:t>
            </w:r>
          </w:p>
        </w:tc>
        <w:tc>
          <w:tcPr>
            <w:tcW w:w="9498" w:type="dxa"/>
            <w:tcBorders>
              <w:bottom w:val="single" w:sz="4" w:space="0" w:color="auto"/>
            </w:tcBorders>
          </w:tcPr>
          <w:p w:rsidR="009F0964" w:rsidRPr="009F0964" w:rsidP="009F0964">
            <w:pPr>
              <w:jc w:val="both"/>
              <w:rPr>
                <w:rFonts w:ascii="Times New Roman" w:hAnsi="Times New Roman" w:cs="Times New Roman"/>
                <w:sz w:val="24"/>
                <w:szCs w:val="24"/>
              </w:rPr>
            </w:pPr>
            <w:r w:rsidRPr="009F0964">
              <w:rPr>
                <w:rFonts w:ascii="Times New Roman" w:hAnsi="Times New Roman" w:cs="Times New Roman"/>
                <w:sz w:val="24"/>
                <w:szCs w:val="24"/>
              </w:rPr>
              <w:t xml:space="preserve">Atzinums izsniegts saskaņā ar: Ministru kabineta 2009.gada 1.septembra noteikumu Nr.981 </w:t>
            </w:r>
          </w:p>
        </w:tc>
      </w:tr>
      <w:tr w:rsidTr="00C07822">
        <w:tblPrEx>
          <w:tblW w:w="9924" w:type="dxa"/>
          <w:tblInd w:w="-426" w:type="dxa"/>
          <w:tblLayout w:type="fixed"/>
          <w:tblLook w:val="04A0"/>
        </w:tblPrEx>
        <w:tc>
          <w:tcPr>
            <w:tcW w:w="426" w:type="dxa"/>
          </w:tcPr>
          <w:p w:rsidR="009F0964" w:rsidP="009F0964">
            <w:pPr>
              <w:rPr>
                <w:rFonts w:ascii="Times New Roman" w:hAnsi="Times New Roman" w:cs="Times New Roman"/>
                <w:sz w:val="24"/>
                <w:szCs w:val="24"/>
              </w:rPr>
            </w:pPr>
          </w:p>
        </w:tc>
        <w:tc>
          <w:tcPr>
            <w:tcW w:w="9498" w:type="dxa"/>
            <w:tcBorders>
              <w:bottom w:val="single" w:sz="4" w:space="0" w:color="auto"/>
            </w:tcBorders>
          </w:tcPr>
          <w:p w:rsidR="009F0964" w:rsidRPr="009F0964" w:rsidP="009F0964">
            <w:pPr>
              <w:jc w:val="both"/>
              <w:rPr>
                <w:rFonts w:ascii="Times New Roman" w:hAnsi="Times New Roman" w:cs="Times New Roman"/>
                <w:sz w:val="24"/>
                <w:szCs w:val="24"/>
              </w:rPr>
            </w:pPr>
            <w:r w:rsidRPr="009F0964">
              <w:rPr>
                <w:rFonts w:ascii="Times New Roman" w:hAnsi="Times New Roman" w:cs="Times New Roman"/>
                <w:sz w:val="24"/>
                <w:szCs w:val="24"/>
              </w:rPr>
              <w:t>“Bērnu nometņu organizēšanas un darbības kārtība” 8.5. apakšpunkta prasībām.</w:t>
            </w:r>
          </w:p>
        </w:tc>
      </w:tr>
      <w:tr w:rsidTr="00C07822">
        <w:tblPrEx>
          <w:tblW w:w="9924" w:type="dxa"/>
          <w:tblInd w:w="-426" w:type="dxa"/>
          <w:tblLayout w:type="fixed"/>
          <w:tblLook w:val="04A0"/>
        </w:tblPrEx>
        <w:tc>
          <w:tcPr>
            <w:tcW w:w="426" w:type="dxa"/>
          </w:tcPr>
          <w:p w:rsidR="00E227D8" w:rsidRPr="00070E23">
            <w:pPr>
              <w:rPr>
                <w:rFonts w:ascii="Times New Roman" w:hAnsi="Times New Roman" w:cs="Times New Roman"/>
                <w:sz w:val="16"/>
                <w:szCs w:val="16"/>
              </w:rPr>
            </w:pPr>
          </w:p>
        </w:tc>
        <w:tc>
          <w:tcPr>
            <w:tcW w:w="9498" w:type="dxa"/>
            <w:tcBorders>
              <w:top w:val="single" w:sz="4" w:space="0" w:color="auto"/>
            </w:tcBorders>
          </w:tcPr>
          <w:p w:rsidR="00E227D8" w:rsidRPr="00070E23" w:rsidP="00E60393">
            <w:pPr>
              <w:spacing w:after="40"/>
              <w:jc w:val="center"/>
              <w:rPr>
                <w:rFonts w:ascii="Times New Roman" w:hAnsi="Times New Roman" w:cs="Times New Roman"/>
                <w:sz w:val="16"/>
                <w:szCs w:val="16"/>
              </w:rPr>
            </w:pPr>
            <w:r w:rsidRPr="00070E23">
              <w:rPr>
                <w:rFonts w:ascii="Times New Roman" w:hAnsi="Times New Roman" w:cs="Times New Roman"/>
                <w:sz w:val="16"/>
                <w:szCs w:val="16"/>
              </w:rPr>
              <w:t>(normatīvais akts un punkts saskaņā ar kuru izdots atzinums)</w:t>
            </w:r>
          </w:p>
        </w:tc>
      </w:tr>
      <w:tr w:rsidTr="00C07822">
        <w:tblPrEx>
          <w:tblW w:w="9924" w:type="dxa"/>
          <w:tblInd w:w="-426" w:type="dxa"/>
          <w:tblLayout w:type="fixed"/>
          <w:tblLook w:val="04A0"/>
        </w:tblPrEx>
        <w:tc>
          <w:tcPr>
            <w:tcW w:w="426" w:type="dxa"/>
          </w:tcPr>
          <w:p w:rsidR="00E227D8" w:rsidRPr="00E227D8">
            <w:pPr>
              <w:rPr>
                <w:rFonts w:ascii="Times New Roman" w:hAnsi="Times New Roman" w:cs="Times New Roman"/>
                <w:sz w:val="24"/>
                <w:szCs w:val="24"/>
              </w:rPr>
            </w:pPr>
            <w:r>
              <w:rPr>
                <w:rFonts w:ascii="Times New Roman" w:hAnsi="Times New Roman" w:cs="Times New Roman"/>
                <w:sz w:val="24"/>
                <w:szCs w:val="24"/>
              </w:rPr>
              <w:t>9.</w:t>
            </w:r>
          </w:p>
        </w:tc>
        <w:tc>
          <w:tcPr>
            <w:tcW w:w="9498" w:type="dxa"/>
            <w:tcBorders>
              <w:bottom w:val="single" w:sz="4" w:space="0" w:color="auto"/>
            </w:tcBorders>
          </w:tcPr>
          <w:p w:rsidR="00E227D8" w:rsidRPr="00E227D8" w:rsidP="0076330A">
            <w:pPr>
              <w:jc w:val="both"/>
              <w:rPr>
                <w:rFonts w:ascii="Times New Roman" w:hAnsi="Times New Roman" w:cs="Times New Roman"/>
                <w:sz w:val="24"/>
                <w:szCs w:val="24"/>
              </w:rPr>
            </w:pPr>
            <w:r w:rsidRPr="00E227D8">
              <w:rPr>
                <w:rFonts w:ascii="Times New Roman" w:hAnsi="Times New Roman" w:cs="Times New Roman"/>
                <w:sz w:val="24"/>
              </w:rPr>
              <w:t>Atzinumu paredzēts iesniegt:</w:t>
            </w:r>
            <w:r w:rsidR="00E60393">
              <w:rPr>
                <w:rFonts w:ascii="Times New Roman" w:hAnsi="Times New Roman" w:cs="Times New Roman"/>
                <w:sz w:val="24"/>
              </w:rPr>
              <w:t xml:space="preserve"> </w:t>
            </w:r>
            <w:r w:rsidRPr="009811A0" w:rsidR="009811A0">
              <w:rPr>
                <w:rFonts w:ascii="Times New Roman" w:hAnsi="Times New Roman" w:cs="Times New Roman"/>
                <w:sz w:val="24"/>
              </w:rPr>
              <w:t>Valsts izglītības satura centrā.</w:t>
            </w:r>
          </w:p>
        </w:tc>
      </w:tr>
      <w:tr w:rsidTr="00C07822">
        <w:tblPrEx>
          <w:tblW w:w="9924" w:type="dxa"/>
          <w:tblInd w:w="-426" w:type="dxa"/>
          <w:tblLayout w:type="fixed"/>
          <w:tblLook w:val="04A0"/>
        </w:tblPrEx>
        <w:trPr>
          <w:trHeight w:val="603"/>
        </w:trPr>
        <w:tc>
          <w:tcPr>
            <w:tcW w:w="426" w:type="dxa"/>
          </w:tcPr>
          <w:p w:rsidR="00E227D8" w:rsidRPr="00070E23">
            <w:pPr>
              <w:rPr>
                <w:rFonts w:ascii="Times New Roman" w:hAnsi="Times New Roman" w:cs="Times New Roman"/>
                <w:sz w:val="16"/>
                <w:szCs w:val="16"/>
              </w:rPr>
            </w:pPr>
          </w:p>
        </w:tc>
        <w:tc>
          <w:tcPr>
            <w:tcW w:w="9498" w:type="dxa"/>
            <w:tcBorders>
              <w:top w:val="single" w:sz="4" w:space="0" w:color="auto"/>
            </w:tcBorders>
          </w:tcPr>
          <w:p w:rsidR="00E227D8" w:rsidRPr="00070E23" w:rsidP="00E227D8">
            <w:pPr>
              <w:jc w:val="center"/>
              <w:rPr>
                <w:rFonts w:ascii="Times New Roman" w:hAnsi="Times New Roman" w:cs="Times New Roman"/>
                <w:sz w:val="16"/>
                <w:szCs w:val="16"/>
              </w:rPr>
            </w:pPr>
            <w:r w:rsidRPr="00070E23">
              <w:rPr>
                <w:rFonts w:ascii="Times New Roman" w:hAnsi="Times New Roman" w:cs="Times New Roman"/>
                <w:sz w:val="16"/>
                <w:szCs w:val="16"/>
              </w:rPr>
              <w:t>(iestādes vai institūcijas nosaukums, kur paredzēts iesniegt atzinumu)</w:t>
            </w:r>
          </w:p>
        </w:tc>
      </w:tr>
    </w:tbl>
    <w:p w:rsidR="00E227D8" w:rsidP="006962E5">
      <w:pPr>
        <w:spacing w:after="0"/>
        <w:ind w:firstLine="567"/>
        <w:jc w:val="both"/>
        <w:rPr>
          <w:rFonts w:ascii="Times New Roman" w:hAnsi="Times New Roman" w:cs="Times New Roman"/>
          <w:sz w:val="24"/>
        </w:rPr>
      </w:pPr>
      <w:r w:rsidRPr="007D2C05">
        <w:rPr>
          <w:rFonts w:ascii="Times New Roman" w:hAnsi="Times New Roman" w:cs="Times New Roman"/>
          <w:sz w:val="24"/>
        </w:rPr>
        <w:t>Atzinums iesniegšanai derīgs sešus mēnešus.</w:t>
      </w:r>
    </w:p>
    <w:p w:rsidR="00762AE8" w:rsidRPr="007D2C05" w:rsidP="006962E5">
      <w:pPr>
        <w:spacing w:after="0"/>
        <w:ind w:firstLine="567"/>
        <w:jc w:val="both"/>
        <w:rPr>
          <w:rFonts w:ascii="Times New Roman" w:hAnsi="Times New Roman" w:cs="Times New Roman"/>
          <w:sz w:val="24"/>
        </w:rPr>
      </w:pPr>
    </w:p>
    <w:p w:rsidR="00B245E2" w:rsidRPr="007D2C05" w:rsidP="006962E5">
      <w:pPr>
        <w:ind w:firstLine="567"/>
        <w:jc w:val="both"/>
        <w:rPr>
          <w:rFonts w:ascii="Times New Roman" w:hAnsi="Times New Roman" w:cs="Times New Roman"/>
          <w:sz w:val="24"/>
          <w:szCs w:val="24"/>
        </w:rPr>
      </w:pPr>
      <w:r w:rsidRPr="007D2C05">
        <w:rPr>
          <w:rFonts w:ascii="Times New Roman" w:hAnsi="Times New Roman" w:cs="Times New Roman"/>
          <w:sz w:val="24"/>
          <w:szCs w:val="24"/>
        </w:rPr>
        <w:t>Atzinumu var apstrīdēt viena mēneša laikā no tā spēkā stāšanās dienas augstākstāvošai amatpersonai:</w:t>
      </w:r>
    </w:p>
    <w:tbl>
      <w:tblPr>
        <w:tblStyle w:val="TableGrid"/>
        <w:tblW w:w="9922" w:type="dxa"/>
        <w:tblInd w:w="-4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922"/>
      </w:tblGrid>
      <w:tr w:rsidTr="00C07822">
        <w:tblPrEx>
          <w:tblW w:w="9922" w:type="dxa"/>
          <w:tblInd w:w="-400" w:type="dxa"/>
          <w:tblLook w:val="04A0"/>
        </w:tblPrEx>
        <w:tc>
          <w:tcPr>
            <w:tcW w:w="9922" w:type="dxa"/>
            <w:tcBorders>
              <w:bottom w:val="single" w:sz="4" w:space="0" w:color="auto"/>
            </w:tcBorders>
            <w:vAlign w:val="bottom"/>
          </w:tcPr>
          <w:p w:rsidR="00B245E2" w:rsidRPr="00B245E2" w:rsidP="00921AD0">
            <w:pPr>
              <w:jc w:val="center"/>
              <w:rPr>
                <w:rFonts w:ascii="Times New Roman" w:hAnsi="Times New Roman" w:cs="Times New Roman"/>
                <w:sz w:val="24"/>
                <w:szCs w:val="24"/>
              </w:rPr>
            </w:pPr>
            <w:r>
              <w:rPr>
                <w:rFonts w:ascii="Times New Roman" w:hAnsi="Times New Roman"/>
                <w:color w:val="000000"/>
                <w:sz w:val="24"/>
                <w:szCs w:val="24"/>
              </w:rPr>
              <w:t>Valsts ugunsdzēsības un glābšanas dienesta</w:t>
            </w:r>
            <w:r w:rsidRPr="005D1C44">
              <w:rPr>
                <w:rFonts w:ascii="Times New Roman" w:hAnsi="Times New Roman"/>
                <w:color w:val="000000"/>
                <w:sz w:val="24"/>
                <w:szCs w:val="24"/>
              </w:rPr>
              <w:t xml:space="preserve"> </w:t>
            </w:r>
            <w:r w:rsidR="00390F52">
              <w:rPr>
                <w:rFonts w:ascii="Times New Roman" w:hAnsi="Times New Roman"/>
                <w:color w:val="000000"/>
                <w:sz w:val="24"/>
                <w:szCs w:val="24"/>
              </w:rPr>
              <w:t xml:space="preserve">Rīgas reģiona pārvaldes </w:t>
            </w:r>
            <w:r w:rsidRPr="005D1C44" w:rsidR="00390F52">
              <w:rPr>
                <w:rFonts w:ascii="Times New Roman" w:hAnsi="Times New Roman"/>
                <w:color w:val="000000"/>
                <w:sz w:val="24"/>
                <w:szCs w:val="24"/>
              </w:rPr>
              <w:t xml:space="preserve">priekšniekam, </w:t>
            </w:r>
            <w:r w:rsidR="00921AD0">
              <w:rPr>
                <w:rFonts w:ascii="Times New Roman" w:hAnsi="Times New Roman"/>
                <w:color w:val="000000"/>
                <w:sz w:val="24"/>
                <w:szCs w:val="24"/>
              </w:rPr>
              <w:t>Jaunpils ielā 13, Rīgā, LV-1002</w:t>
            </w:r>
            <w:r w:rsidRPr="00E60393" w:rsidR="00921AD0">
              <w:rPr>
                <w:rFonts w:ascii="Times New Roman" w:hAnsi="Times New Roman" w:cs="Times New Roman"/>
                <w:sz w:val="24"/>
                <w:szCs w:val="24"/>
              </w:rPr>
              <w:t>.</w:t>
            </w:r>
          </w:p>
        </w:tc>
      </w:tr>
      <w:tr w:rsidTr="00C07822">
        <w:tblPrEx>
          <w:tblW w:w="9922" w:type="dxa"/>
          <w:tblInd w:w="-400" w:type="dxa"/>
          <w:tblLook w:val="04A0"/>
        </w:tblPrEx>
        <w:tc>
          <w:tcPr>
            <w:tcW w:w="9922" w:type="dxa"/>
            <w:tcBorders>
              <w:top w:val="single" w:sz="4" w:space="0" w:color="auto"/>
            </w:tcBorders>
          </w:tcPr>
          <w:p w:rsidR="00B245E2" w:rsidRPr="00B245E2" w:rsidP="00B245E2">
            <w:pPr>
              <w:jc w:val="center"/>
              <w:rPr>
                <w:rFonts w:ascii="Times New Roman" w:hAnsi="Times New Roman" w:cs="Times New Roman"/>
                <w:sz w:val="16"/>
                <w:szCs w:val="28"/>
              </w:rPr>
            </w:pPr>
            <w:r w:rsidRPr="00B245E2">
              <w:rPr>
                <w:rFonts w:ascii="Times New Roman" w:hAnsi="Times New Roman" w:cs="Times New Roman"/>
                <w:sz w:val="16"/>
                <w:szCs w:val="28"/>
              </w:rPr>
              <w:t>(amatpersonas amats un adrese)</w:t>
            </w:r>
          </w:p>
        </w:tc>
      </w:tr>
    </w:tbl>
    <w:p w:rsidR="00B245E2" w:rsidP="00762AE8">
      <w:pPr>
        <w:spacing w:after="0"/>
        <w:rPr>
          <w:rFonts w:ascii="Times New Roman" w:hAnsi="Times New Roman" w:cs="Times New Roman"/>
          <w:sz w:val="24"/>
          <w:szCs w:val="24"/>
        </w:rPr>
      </w:pPr>
    </w:p>
    <w:tbl>
      <w:tblPr>
        <w:tblStyle w:val="TableGrid"/>
        <w:tblW w:w="9922" w:type="dxa"/>
        <w:tblInd w:w="-4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364"/>
        <w:gridCol w:w="284"/>
        <w:gridCol w:w="1843"/>
        <w:gridCol w:w="283"/>
        <w:gridCol w:w="3148"/>
      </w:tblGrid>
      <w:tr w:rsidTr="00C07822">
        <w:tblPrEx>
          <w:tblW w:w="9922" w:type="dxa"/>
          <w:tblInd w:w="-400" w:type="dxa"/>
          <w:tblLayout w:type="fixed"/>
          <w:tblLook w:val="04A0"/>
        </w:tblPrEx>
        <w:trPr>
          <w:cantSplit/>
          <w:trHeight w:val="491"/>
        </w:trPr>
        <w:tc>
          <w:tcPr>
            <w:tcW w:w="4364" w:type="dxa"/>
            <w:tcBorders>
              <w:bottom w:val="single" w:sz="4" w:space="0" w:color="auto"/>
            </w:tcBorders>
            <w:vAlign w:val="bottom"/>
          </w:tcPr>
          <w:p w:rsidR="00B245E2" w:rsidRPr="007D2C05" w:rsidP="00C07822">
            <w:pPr>
              <w:jc w:val="center"/>
              <w:rPr>
                <w:rFonts w:ascii="Times New Roman" w:hAnsi="Times New Roman" w:cs="Times New Roman"/>
                <w:sz w:val="24"/>
                <w:szCs w:val="24"/>
              </w:rPr>
            </w:pPr>
            <w:r w:rsidRPr="006962E5">
              <w:rPr>
                <w:rFonts w:ascii="Times New Roman" w:hAnsi="Times New Roman" w:cs="Times New Roman"/>
                <w:sz w:val="24"/>
                <w:szCs w:val="24"/>
              </w:rPr>
              <w:t xml:space="preserve">Valsts ugunsdzēsības un glābšanas dienesta Rīgas reģiona pārvaldes </w:t>
            </w:r>
            <w:r w:rsidRPr="006962E5" w:rsidR="000C241B">
              <w:rPr>
                <w:rFonts w:ascii="Times New Roman" w:hAnsi="Times New Roman"/>
                <w:sz w:val="24"/>
                <w:szCs w:val="24"/>
              </w:rPr>
              <w:t>Ugunsdrošības uzraudzības un civilās aizsardzības nodaļas</w:t>
            </w:r>
            <w:r w:rsidR="009811A0">
              <w:rPr>
                <w:rFonts w:ascii="Times New Roman" w:hAnsi="Times New Roman"/>
                <w:sz w:val="24"/>
                <w:szCs w:val="24"/>
              </w:rPr>
              <w:t xml:space="preserve"> inspektors</w:t>
            </w:r>
          </w:p>
        </w:tc>
        <w:tc>
          <w:tcPr>
            <w:tcW w:w="284" w:type="dxa"/>
            <w:vAlign w:val="bottom"/>
          </w:tcPr>
          <w:p w:rsidR="00B245E2" w:rsidRPr="007D2C05" w:rsidP="00B245E2">
            <w:pPr>
              <w:rPr>
                <w:rFonts w:ascii="Times New Roman" w:hAnsi="Times New Roman" w:cs="Times New Roman"/>
                <w:sz w:val="24"/>
                <w:szCs w:val="24"/>
              </w:rPr>
            </w:pPr>
          </w:p>
        </w:tc>
        <w:tc>
          <w:tcPr>
            <w:tcW w:w="1843" w:type="dxa"/>
            <w:tcBorders>
              <w:bottom w:val="single" w:sz="4" w:space="0" w:color="auto"/>
            </w:tcBorders>
            <w:vAlign w:val="bottom"/>
          </w:tcPr>
          <w:p w:rsidR="00B245E2" w:rsidRPr="007D2C05" w:rsidP="00C07822">
            <w:pPr>
              <w:jc w:val="center"/>
              <w:rPr>
                <w:rFonts w:ascii="Times New Roman" w:hAnsi="Times New Roman" w:cs="Times New Roman"/>
                <w:sz w:val="24"/>
                <w:szCs w:val="24"/>
              </w:rPr>
            </w:pPr>
          </w:p>
        </w:tc>
        <w:tc>
          <w:tcPr>
            <w:tcW w:w="283" w:type="dxa"/>
            <w:vAlign w:val="bottom"/>
          </w:tcPr>
          <w:p w:rsidR="00B245E2" w:rsidRPr="007D2C05" w:rsidP="00B245E2">
            <w:pPr>
              <w:rPr>
                <w:rFonts w:ascii="Times New Roman" w:hAnsi="Times New Roman" w:cs="Times New Roman"/>
                <w:sz w:val="24"/>
                <w:szCs w:val="24"/>
              </w:rPr>
            </w:pPr>
          </w:p>
        </w:tc>
        <w:tc>
          <w:tcPr>
            <w:tcW w:w="3148" w:type="dxa"/>
            <w:tcBorders>
              <w:bottom w:val="single" w:sz="4" w:space="0" w:color="auto"/>
            </w:tcBorders>
            <w:vAlign w:val="bottom"/>
          </w:tcPr>
          <w:p w:rsidR="00B245E2" w:rsidRPr="007D2C05" w:rsidP="00C07822">
            <w:pPr>
              <w:jc w:val="center"/>
              <w:rPr>
                <w:rFonts w:ascii="Times New Roman" w:hAnsi="Times New Roman" w:cs="Times New Roman"/>
                <w:sz w:val="24"/>
                <w:szCs w:val="24"/>
              </w:rPr>
            </w:pPr>
            <w:r>
              <w:rPr>
                <w:rFonts w:ascii="Times New Roman" w:hAnsi="Times New Roman" w:cs="Times New Roman"/>
                <w:sz w:val="24"/>
                <w:szCs w:val="24"/>
              </w:rPr>
              <w:t>I.Vincāns</w:t>
            </w:r>
          </w:p>
        </w:tc>
      </w:tr>
      <w:tr w:rsidTr="00C07822">
        <w:tblPrEx>
          <w:tblW w:w="9922" w:type="dxa"/>
          <w:tblInd w:w="-400" w:type="dxa"/>
          <w:tblLayout w:type="fixed"/>
          <w:tblLook w:val="04A0"/>
        </w:tblPrEx>
        <w:trPr>
          <w:cantSplit/>
        </w:trPr>
        <w:tc>
          <w:tcPr>
            <w:tcW w:w="4364" w:type="dxa"/>
            <w:tcBorders>
              <w:top w:val="single" w:sz="4" w:space="0" w:color="auto"/>
            </w:tcBorders>
          </w:tcPr>
          <w:p w:rsidR="00B245E2" w:rsidRPr="00B245E2" w:rsidP="00B245E2">
            <w:pPr>
              <w:jc w:val="center"/>
              <w:rPr>
                <w:rFonts w:ascii="Times New Roman" w:hAnsi="Times New Roman" w:cs="Times New Roman"/>
                <w:sz w:val="24"/>
                <w:szCs w:val="24"/>
              </w:rPr>
            </w:pPr>
            <w:r w:rsidRPr="00B245E2">
              <w:rPr>
                <w:rFonts w:ascii="Times New Roman" w:hAnsi="Times New Roman" w:cs="Times New Roman"/>
                <w:sz w:val="16"/>
              </w:rPr>
              <w:t>(amatpersona</w:t>
            </w:r>
            <w:r w:rsidR="00070E23">
              <w:rPr>
                <w:rFonts w:ascii="Times New Roman" w:hAnsi="Times New Roman" w:cs="Times New Roman"/>
                <w:sz w:val="16"/>
              </w:rPr>
              <w:t>s amats</w:t>
            </w:r>
            <w:r w:rsidRPr="00B245E2">
              <w:rPr>
                <w:rFonts w:ascii="Times New Roman" w:hAnsi="Times New Roman" w:cs="Times New Roman"/>
                <w:sz w:val="16"/>
              </w:rPr>
              <w:t>)</w:t>
            </w:r>
          </w:p>
        </w:tc>
        <w:tc>
          <w:tcPr>
            <w:tcW w:w="284" w:type="dxa"/>
          </w:tcPr>
          <w:p w:rsidR="00B245E2" w:rsidRPr="00B245E2" w:rsidP="00B245E2">
            <w:pPr>
              <w:jc w:val="center"/>
              <w:rPr>
                <w:rFonts w:ascii="Times New Roman" w:hAnsi="Times New Roman" w:cs="Times New Roman"/>
                <w:sz w:val="24"/>
                <w:szCs w:val="24"/>
              </w:rPr>
            </w:pPr>
          </w:p>
        </w:tc>
        <w:tc>
          <w:tcPr>
            <w:tcW w:w="1843" w:type="dxa"/>
            <w:tcBorders>
              <w:top w:val="single" w:sz="4" w:space="0" w:color="auto"/>
            </w:tcBorders>
          </w:tcPr>
          <w:p w:rsidR="00B245E2" w:rsidRPr="00B245E2" w:rsidP="00B245E2">
            <w:pPr>
              <w:jc w:val="center"/>
              <w:rPr>
                <w:rFonts w:ascii="Times New Roman" w:hAnsi="Times New Roman" w:cs="Times New Roman"/>
                <w:sz w:val="24"/>
                <w:szCs w:val="24"/>
              </w:rPr>
            </w:pPr>
            <w:r w:rsidRPr="00B245E2">
              <w:rPr>
                <w:rFonts w:ascii="Times New Roman" w:hAnsi="Times New Roman" w:cs="Times New Roman"/>
                <w:sz w:val="16"/>
              </w:rPr>
              <w:t>(paraksts)</w:t>
            </w:r>
          </w:p>
        </w:tc>
        <w:tc>
          <w:tcPr>
            <w:tcW w:w="283" w:type="dxa"/>
          </w:tcPr>
          <w:p w:rsidR="00B245E2" w:rsidRPr="00B245E2" w:rsidP="00B245E2">
            <w:pPr>
              <w:jc w:val="center"/>
              <w:rPr>
                <w:rFonts w:ascii="Times New Roman" w:hAnsi="Times New Roman" w:cs="Times New Roman"/>
                <w:sz w:val="24"/>
                <w:szCs w:val="24"/>
              </w:rPr>
            </w:pPr>
          </w:p>
        </w:tc>
        <w:tc>
          <w:tcPr>
            <w:tcW w:w="3148" w:type="dxa"/>
            <w:tcBorders>
              <w:top w:val="single" w:sz="4" w:space="0" w:color="auto"/>
            </w:tcBorders>
          </w:tcPr>
          <w:p w:rsidR="00B245E2" w:rsidRPr="00B245E2" w:rsidP="00B245E2">
            <w:pPr>
              <w:jc w:val="center"/>
              <w:rPr>
                <w:rFonts w:ascii="Times New Roman" w:hAnsi="Times New Roman" w:cs="Times New Roman"/>
                <w:sz w:val="24"/>
                <w:szCs w:val="24"/>
              </w:rPr>
            </w:pPr>
            <w:r>
              <w:rPr>
                <w:rFonts w:ascii="Times New Roman" w:hAnsi="Times New Roman" w:cs="Times New Roman"/>
                <w:sz w:val="16"/>
              </w:rPr>
              <w:t>(v.</w:t>
            </w:r>
            <w:r w:rsidRPr="00B245E2">
              <w:rPr>
                <w:rFonts w:ascii="Times New Roman" w:hAnsi="Times New Roman" w:cs="Times New Roman"/>
                <w:sz w:val="16"/>
              </w:rPr>
              <w:t xml:space="preserve"> uzvārds)</w:t>
            </w:r>
          </w:p>
        </w:tc>
      </w:tr>
    </w:tbl>
    <w:p w:rsidR="00B245E2" w:rsidP="006962E5">
      <w:pPr>
        <w:ind w:firstLine="720"/>
        <w:rPr>
          <w:rFonts w:ascii="Times New Roman" w:hAnsi="Times New Roman" w:cs="Times New Roman"/>
          <w:sz w:val="24"/>
          <w:szCs w:val="24"/>
        </w:rPr>
      </w:pPr>
    </w:p>
    <w:p w:rsidR="00E227D8" w:rsidP="007D2C05">
      <w:pPr>
        <w:ind w:firstLine="567"/>
        <w:rPr>
          <w:rFonts w:ascii="Times New Roman" w:hAnsi="Times New Roman" w:cs="Times New Roman"/>
          <w:sz w:val="24"/>
          <w:szCs w:val="24"/>
        </w:rPr>
      </w:pPr>
      <w:r w:rsidRPr="007D2C05">
        <w:rPr>
          <w:rFonts w:ascii="Times New Roman" w:hAnsi="Times New Roman" w:cs="Times New Roman"/>
          <w:sz w:val="24"/>
          <w:szCs w:val="24"/>
        </w:rPr>
        <w:t>Atzinumu saņēmu:</w:t>
      </w:r>
    </w:p>
    <w:tbl>
      <w:tblPr>
        <w:tblStyle w:val="TableGrid"/>
        <w:tblW w:w="9922" w:type="dxa"/>
        <w:tblInd w:w="-4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774"/>
        <w:gridCol w:w="284"/>
        <w:gridCol w:w="2864"/>
      </w:tblGrid>
      <w:tr w:rsidTr="00C07822">
        <w:tblPrEx>
          <w:tblW w:w="9922" w:type="dxa"/>
          <w:tblInd w:w="-400" w:type="dxa"/>
          <w:tblLayout w:type="fixed"/>
          <w:tblLook w:val="04A0"/>
        </w:tblPrEx>
        <w:tc>
          <w:tcPr>
            <w:tcW w:w="6774" w:type="dxa"/>
            <w:tcBorders>
              <w:bottom w:val="single" w:sz="4" w:space="0" w:color="auto"/>
            </w:tcBorders>
            <w:vAlign w:val="bottom"/>
          </w:tcPr>
          <w:p w:rsidR="007D2C05" w:rsidP="007D2C05">
            <w:pPr>
              <w:rPr>
                <w:rFonts w:ascii="Times New Roman" w:hAnsi="Times New Roman" w:cs="Times New Roman"/>
                <w:sz w:val="24"/>
                <w:szCs w:val="24"/>
              </w:rPr>
            </w:pPr>
          </w:p>
        </w:tc>
        <w:tc>
          <w:tcPr>
            <w:tcW w:w="284" w:type="dxa"/>
            <w:vAlign w:val="bottom"/>
          </w:tcPr>
          <w:p w:rsidR="007D2C05" w:rsidP="007D2C05">
            <w:pPr>
              <w:rPr>
                <w:rFonts w:ascii="Times New Roman" w:hAnsi="Times New Roman" w:cs="Times New Roman"/>
                <w:sz w:val="24"/>
                <w:szCs w:val="24"/>
              </w:rPr>
            </w:pPr>
          </w:p>
        </w:tc>
        <w:tc>
          <w:tcPr>
            <w:tcW w:w="2864" w:type="dxa"/>
            <w:tcBorders>
              <w:bottom w:val="single" w:sz="4" w:space="0" w:color="auto"/>
            </w:tcBorders>
            <w:vAlign w:val="bottom"/>
          </w:tcPr>
          <w:p w:rsidR="007D2C05" w:rsidP="007D2C05">
            <w:pPr>
              <w:rPr>
                <w:rFonts w:ascii="Times New Roman" w:hAnsi="Times New Roman" w:cs="Times New Roman"/>
                <w:sz w:val="24"/>
                <w:szCs w:val="24"/>
              </w:rPr>
            </w:pPr>
          </w:p>
        </w:tc>
      </w:tr>
      <w:tr w:rsidTr="00C07822">
        <w:tblPrEx>
          <w:tblW w:w="9922" w:type="dxa"/>
          <w:tblInd w:w="-400" w:type="dxa"/>
          <w:tblLayout w:type="fixed"/>
          <w:tblLook w:val="04A0"/>
        </w:tblPrEx>
        <w:tc>
          <w:tcPr>
            <w:tcW w:w="6774" w:type="dxa"/>
            <w:tcBorders>
              <w:top w:val="single" w:sz="4" w:space="0" w:color="auto"/>
            </w:tcBorders>
          </w:tcPr>
          <w:p w:rsidR="007D2C05" w:rsidRPr="007D2C05" w:rsidP="007D2C05">
            <w:pPr>
              <w:jc w:val="center"/>
              <w:rPr>
                <w:rFonts w:ascii="Times New Roman" w:hAnsi="Times New Roman" w:cs="Times New Roman"/>
                <w:sz w:val="24"/>
                <w:szCs w:val="24"/>
              </w:rPr>
            </w:pPr>
            <w:r w:rsidRPr="007D2C05">
              <w:rPr>
                <w:rFonts w:ascii="Times New Roman" w:hAnsi="Times New Roman" w:cs="Times New Roman"/>
                <w:spacing w:val="-6"/>
                <w:sz w:val="16"/>
                <w:szCs w:val="16"/>
              </w:rPr>
              <w:t>(juridiskās personas pārstāvja amats, vārds, uzvārds vai fiziskās personas vārds, uzvārds; vai atzīme par nosūtīšanu)</w:t>
            </w:r>
          </w:p>
        </w:tc>
        <w:tc>
          <w:tcPr>
            <w:tcW w:w="284" w:type="dxa"/>
          </w:tcPr>
          <w:p w:rsidR="007D2C05" w:rsidRPr="007D2C05" w:rsidP="007D2C05">
            <w:pPr>
              <w:jc w:val="center"/>
              <w:rPr>
                <w:rFonts w:ascii="Times New Roman" w:hAnsi="Times New Roman" w:cs="Times New Roman"/>
                <w:sz w:val="24"/>
                <w:szCs w:val="24"/>
              </w:rPr>
            </w:pPr>
          </w:p>
        </w:tc>
        <w:tc>
          <w:tcPr>
            <w:tcW w:w="2864" w:type="dxa"/>
            <w:tcBorders>
              <w:top w:val="single" w:sz="4" w:space="0" w:color="auto"/>
            </w:tcBorders>
          </w:tcPr>
          <w:p w:rsidR="007D2C05" w:rsidRPr="007D2C05" w:rsidP="007D2C05">
            <w:pPr>
              <w:jc w:val="center"/>
              <w:rPr>
                <w:rFonts w:ascii="Times New Roman" w:hAnsi="Times New Roman" w:cs="Times New Roman"/>
                <w:sz w:val="24"/>
                <w:szCs w:val="24"/>
              </w:rPr>
            </w:pPr>
            <w:r w:rsidRPr="007D2C05">
              <w:rPr>
                <w:rFonts w:ascii="Times New Roman" w:hAnsi="Times New Roman" w:cs="Times New Roman"/>
                <w:sz w:val="16"/>
              </w:rPr>
              <w:t>(paraksts)</w:t>
            </w:r>
          </w:p>
        </w:tc>
      </w:tr>
    </w:tbl>
    <w:p w:rsidR="007D2C05" w:rsidP="007D2C05">
      <w:pPr>
        <w:rPr>
          <w:rFonts w:ascii="Times New Roman" w:hAnsi="Times New Roman" w:cs="Times New Roman"/>
          <w:sz w:val="24"/>
          <w:szCs w:val="24"/>
        </w:rPr>
      </w:pPr>
    </w:p>
    <w:p w:rsidR="00C33E3A" w:rsidP="007D2C05">
      <w:pPr>
        <w:rPr>
          <w:rFonts w:ascii="Times New Roman" w:hAnsi="Times New Roman" w:cs="Times New Roman"/>
          <w:sz w:val="24"/>
          <w:szCs w:val="24"/>
        </w:rPr>
      </w:pPr>
      <w:r w:rsidRPr="00C33E3A">
        <w:rPr>
          <w:rFonts w:ascii="Times New Roman" w:hAnsi="Times New Roman" w:cs="Times New Roman"/>
          <w:sz w:val="24"/>
          <w:szCs w:val="24"/>
        </w:rPr>
        <w:t>20____. gada ___. ___________</w:t>
      </w:r>
    </w:p>
    <w:p w:rsidR="00762AE8" w:rsidP="00441E69">
      <w:pPr>
        <w:spacing w:after="0"/>
        <w:jc w:val="center"/>
        <w:rPr>
          <w:rFonts w:ascii="Times New Roman" w:hAnsi="Times New Roman" w:cs="Times New Roman"/>
          <w:sz w:val="24"/>
          <w:szCs w:val="24"/>
        </w:rPr>
      </w:pPr>
    </w:p>
    <w:p w:rsidR="006962E5" w:rsidP="00441E69">
      <w:pPr>
        <w:spacing w:after="0"/>
        <w:jc w:val="center"/>
        <w:rPr>
          <w:rFonts w:ascii="Times New Roman" w:hAnsi="Times New Roman" w:cs="Times New Roman"/>
          <w:sz w:val="24"/>
          <w:szCs w:val="24"/>
        </w:rPr>
      </w:pPr>
    </w:p>
    <w:p w:rsidR="006962E5" w:rsidRPr="00762AE8" w:rsidP="006962E5">
      <w:pPr>
        <w:spacing w:after="0"/>
        <w:jc w:val="center"/>
        <w:rPr>
          <w:rFonts w:ascii="Times New Roman" w:hAnsi="Times New Roman" w:cs="Times New Roman"/>
          <w:sz w:val="24"/>
          <w:szCs w:val="24"/>
        </w:rPr>
      </w:pPr>
      <w:r w:rsidRPr="00762AE8">
        <w:rPr>
          <w:rFonts w:ascii="Times New Roman" w:hAnsi="Times New Roman" w:cs="Times New Roman"/>
          <w:sz w:val="24"/>
          <w:szCs w:val="24"/>
        </w:rPr>
        <w:t>DOKUMENTS PARAKSTĪTS AR DROŠU ELEKTRONISKO PARAKSTU UN SATUR</w:t>
      </w:r>
    </w:p>
    <w:p w:rsidR="006962E5" w:rsidRPr="00762AE8" w:rsidP="006962E5">
      <w:pPr>
        <w:spacing w:after="0"/>
        <w:jc w:val="center"/>
        <w:rPr>
          <w:rFonts w:ascii="Times New Roman" w:hAnsi="Times New Roman" w:cs="Times New Roman"/>
          <w:sz w:val="24"/>
          <w:szCs w:val="24"/>
        </w:rPr>
      </w:pPr>
      <w:r w:rsidRPr="00762AE8">
        <w:rPr>
          <w:rFonts w:ascii="Times New Roman" w:hAnsi="Times New Roman" w:cs="Times New Roman"/>
          <w:sz w:val="24"/>
          <w:szCs w:val="24"/>
        </w:rPr>
        <w:t>LAIKA ZĪMOGU</w:t>
      </w:r>
    </w:p>
    <w:sectPr w:rsidSect="004F2F23">
      <w:headerReference w:type="default" r:id="rId5"/>
      <w:headerReference w:type="first" r:id="rId6"/>
      <w:pgSz w:w="11906" w:h="16838"/>
      <w:pgMar w:top="1134" w:right="1134"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rFonts w:ascii="Times New Roman" w:hAnsi="Times New Roman" w:cs="Times New Roman"/>
        <w:sz w:val="20"/>
        <w:szCs w:val="20"/>
      </w:rPr>
      <w:id w:val="514347966"/>
      <w:docPartObj>
        <w:docPartGallery w:val="Page Numbers (Top of Page)"/>
        <w:docPartUnique/>
      </w:docPartObj>
    </w:sdtPr>
    <w:sdtContent>
      <w:p w:rsidR="00E227D8" w:rsidRPr="00762AE8">
        <w:pPr>
          <w:pStyle w:val="Header"/>
          <w:jc w:val="center"/>
          <w:rPr>
            <w:rFonts w:ascii="Times New Roman" w:hAnsi="Times New Roman" w:cs="Times New Roman"/>
            <w:sz w:val="20"/>
            <w:szCs w:val="20"/>
          </w:rPr>
        </w:pPr>
        <w:r w:rsidRPr="00762AE8">
          <w:rPr>
            <w:rFonts w:ascii="Times New Roman" w:hAnsi="Times New Roman" w:cs="Times New Roman"/>
            <w:sz w:val="20"/>
            <w:szCs w:val="20"/>
          </w:rPr>
          <w:fldChar w:fldCharType="begin"/>
        </w:r>
        <w:r w:rsidRPr="00762AE8">
          <w:rPr>
            <w:rFonts w:ascii="Times New Roman" w:hAnsi="Times New Roman" w:cs="Times New Roman"/>
            <w:sz w:val="20"/>
            <w:szCs w:val="20"/>
          </w:rPr>
          <w:instrText>PAGE   \* MERGEFORMAT</w:instrText>
        </w:r>
        <w:r w:rsidRPr="00762AE8">
          <w:rPr>
            <w:rFonts w:ascii="Times New Roman" w:hAnsi="Times New Roman" w:cs="Times New Roman"/>
            <w:sz w:val="20"/>
            <w:szCs w:val="20"/>
          </w:rPr>
          <w:fldChar w:fldCharType="separate"/>
        </w:r>
        <w:r w:rsidR="006962E5">
          <w:rPr>
            <w:rFonts w:ascii="Times New Roman" w:hAnsi="Times New Roman" w:cs="Times New Roman"/>
            <w:noProof/>
            <w:sz w:val="20"/>
            <w:szCs w:val="20"/>
          </w:rPr>
          <w:t>2</w:t>
        </w:r>
        <w:r w:rsidRPr="00762AE8">
          <w:rPr>
            <w:rFonts w:ascii="Times New Roman" w:hAnsi="Times New Roman" w:cs="Times New Roman"/>
            <w:sz w:val="20"/>
            <w:szCs w:val="20"/>
          </w:rPr>
          <w:fldChar w:fldCharType="end"/>
        </w:r>
      </w:p>
    </w:sdtContent>
  </w:sdt>
  <w:p w:rsidR="00E227D8" w:rsidRPr="00762AE8">
    <w:pPr>
      <w:pStyle w:val="Header"/>
      <w:rPr>
        <w:rFonts w:ascii="Times New Roman" w:hAnsi="Times New Roman" w:cs="Times New Roman"/>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53A6F" w:rsidP="00B53A6F">
    <w:pPr>
      <w:tabs>
        <w:tab w:val="center" w:pos="4320"/>
        <w:tab w:val="right" w:pos="8640"/>
      </w:tabs>
      <w:spacing w:after="0" w:line="240" w:lineRule="auto"/>
      <w:jc w:val="center"/>
      <w:rPr>
        <w:rFonts w:ascii="Times New Roman" w:hAnsi="Times New Roman"/>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0">
    <w:nsid w:val="24F16B2F"/>
    <w:multiLevelType w:val="hybridMultilevel"/>
    <w:tmpl w:val="701EC53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7D8"/>
    <w:rsid w:val="0004035E"/>
    <w:rsid w:val="00057895"/>
    <w:rsid w:val="00070E23"/>
    <w:rsid w:val="000C241B"/>
    <w:rsid w:val="000D3E6E"/>
    <w:rsid w:val="0010084C"/>
    <w:rsid w:val="00124D71"/>
    <w:rsid w:val="00130CCD"/>
    <w:rsid w:val="0015650A"/>
    <w:rsid w:val="00192E10"/>
    <w:rsid w:val="00200B6D"/>
    <w:rsid w:val="00260584"/>
    <w:rsid w:val="00281811"/>
    <w:rsid w:val="00295194"/>
    <w:rsid w:val="003437F5"/>
    <w:rsid w:val="00346269"/>
    <w:rsid w:val="0035000E"/>
    <w:rsid w:val="00387C99"/>
    <w:rsid w:val="00390F52"/>
    <w:rsid w:val="003B78D3"/>
    <w:rsid w:val="00426EBD"/>
    <w:rsid w:val="00441E69"/>
    <w:rsid w:val="00476420"/>
    <w:rsid w:val="00483BBB"/>
    <w:rsid w:val="004901B0"/>
    <w:rsid w:val="004B03FF"/>
    <w:rsid w:val="004B095D"/>
    <w:rsid w:val="004B6422"/>
    <w:rsid w:val="004C4618"/>
    <w:rsid w:val="004E6B03"/>
    <w:rsid w:val="004F2F23"/>
    <w:rsid w:val="004F3420"/>
    <w:rsid w:val="005005B6"/>
    <w:rsid w:val="00561B63"/>
    <w:rsid w:val="00590A28"/>
    <w:rsid w:val="005D1C44"/>
    <w:rsid w:val="005D635A"/>
    <w:rsid w:val="00635786"/>
    <w:rsid w:val="006962E5"/>
    <w:rsid w:val="00711637"/>
    <w:rsid w:val="00736BC1"/>
    <w:rsid w:val="00762AE8"/>
    <w:rsid w:val="0076330A"/>
    <w:rsid w:val="007665C9"/>
    <w:rsid w:val="00794977"/>
    <w:rsid w:val="00794DFA"/>
    <w:rsid w:val="007C6B8E"/>
    <w:rsid w:val="007D2C05"/>
    <w:rsid w:val="00844B41"/>
    <w:rsid w:val="00884E35"/>
    <w:rsid w:val="008866CD"/>
    <w:rsid w:val="00921AD0"/>
    <w:rsid w:val="00922C9D"/>
    <w:rsid w:val="009566A4"/>
    <w:rsid w:val="00964438"/>
    <w:rsid w:val="0097786E"/>
    <w:rsid w:val="009811A0"/>
    <w:rsid w:val="009A46F5"/>
    <w:rsid w:val="009D2D47"/>
    <w:rsid w:val="009F0964"/>
    <w:rsid w:val="00A025C5"/>
    <w:rsid w:val="00A14815"/>
    <w:rsid w:val="00A24FDC"/>
    <w:rsid w:val="00A47DBC"/>
    <w:rsid w:val="00A5100D"/>
    <w:rsid w:val="00B00630"/>
    <w:rsid w:val="00B03759"/>
    <w:rsid w:val="00B245E2"/>
    <w:rsid w:val="00B42A8D"/>
    <w:rsid w:val="00B53A6F"/>
    <w:rsid w:val="00B60EAD"/>
    <w:rsid w:val="00B97A08"/>
    <w:rsid w:val="00BC5558"/>
    <w:rsid w:val="00BE4E1E"/>
    <w:rsid w:val="00C07822"/>
    <w:rsid w:val="00C10417"/>
    <w:rsid w:val="00C33E3A"/>
    <w:rsid w:val="00C51BBF"/>
    <w:rsid w:val="00C522E2"/>
    <w:rsid w:val="00C773E9"/>
    <w:rsid w:val="00C946FD"/>
    <w:rsid w:val="00C959F6"/>
    <w:rsid w:val="00CA7F77"/>
    <w:rsid w:val="00CD1CAC"/>
    <w:rsid w:val="00CF070A"/>
    <w:rsid w:val="00D33F03"/>
    <w:rsid w:val="00D46F82"/>
    <w:rsid w:val="00D639C2"/>
    <w:rsid w:val="00D745A7"/>
    <w:rsid w:val="00DB3B2E"/>
    <w:rsid w:val="00E0387C"/>
    <w:rsid w:val="00E144F4"/>
    <w:rsid w:val="00E227D8"/>
    <w:rsid w:val="00E33FC7"/>
    <w:rsid w:val="00E36657"/>
    <w:rsid w:val="00E60393"/>
    <w:rsid w:val="00E7186E"/>
    <w:rsid w:val="00E73BD3"/>
    <w:rsid w:val="00EB093C"/>
    <w:rsid w:val="00EB4646"/>
    <w:rsid w:val="00FD5E87"/>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61C385D3"/>
  <w15:chartTrackingRefBased/>
  <w15:docId w15:val="{BF12797A-A4A6-4CC5-A495-2B16F4226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27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27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27D8"/>
    <w:pPr>
      <w:tabs>
        <w:tab w:val="center" w:pos="4153"/>
        <w:tab w:val="right" w:pos="8306"/>
      </w:tabs>
      <w:spacing w:after="0" w:line="240" w:lineRule="auto"/>
    </w:pPr>
  </w:style>
  <w:style w:type="character" w:customStyle="1" w:styleId="HeaderChar">
    <w:name w:val="Header Char"/>
    <w:basedOn w:val="DefaultParagraphFont"/>
    <w:link w:val="Header"/>
    <w:uiPriority w:val="99"/>
    <w:rsid w:val="00E227D8"/>
  </w:style>
  <w:style w:type="paragraph" w:styleId="Footer">
    <w:name w:val="footer"/>
    <w:basedOn w:val="Normal"/>
    <w:link w:val="FooterChar"/>
    <w:uiPriority w:val="99"/>
    <w:unhideWhenUsed/>
    <w:rsid w:val="00E227D8"/>
    <w:pPr>
      <w:tabs>
        <w:tab w:val="center" w:pos="4153"/>
        <w:tab w:val="right" w:pos="8306"/>
      </w:tabs>
      <w:spacing w:after="0" w:line="240" w:lineRule="auto"/>
    </w:pPr>
  </w:style>
  <w:style w:type="character" w:customStyle="1" w:styleId="FooterChar">
    <w:name w:val="Footer Char"/>
    <w:basedOn w:val="DefaultParagraphFont"/>
    <w:link w:val="Footer"/>
    <w:uiPriority w:val="99"/>
    <w:rsid w:val="00E227D8"/>
  </w:style>
  <w:style w:type="paragraph" w:styleId="BalloonText">
    <w:name w:val="Balloon Text"/>
    <w:basedOn w:val="Normal"/>
    <w:link w:val="BalloonTextChar"/>
    <w:uiPriority w:val="99"/>
    <w:semiHidden/>
    <w:unhideWhenUsed/>
    <w:rsid w:val="00124D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D71"/>
    <w:rPr>
      <w:rFonts w:ascii="Segoe UI" w:hAnsi="Segoe UI" w:cs="Segoe UI"/>
      <w:sz w:val="18"/>
      <w:szCs w:val="18"/>
    </w:rPr>
  </w:style>
  <w:style w:type="paragraph" w:styleId="ListParagraph">
    <w:name w:val="List Paragraph"/>
    <w:basedOn w:val="Normal"/>
    <w:uiPriority w:val="34"/>
    <w:qFormat/>
    <w:rsid w:val="000403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2</Pages>
  <Words>2893</Words>
  <Characters>1650</Characters>
  <Application>Microsoft Office Word</Application>
  <DocSecurity>0</DocSecurity>
  <Lines>13</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Sidorko</dc:creator>
  <cp:lastModifiedBy>Gļebs Markovs</cp:lastModifiedBy>
  <cp:revision>27</cp:revision>
  <dcterms:created xsi:type="dcterms:W3CDTF">2022-12-19T10:05:00Z</dcterms:created>
  <dcterms:modified xsi:type="dcterms:W3CDTF">2026-10-13T09:51:00Z</dcterms:modified>
</cp:coreProperties>
</file>