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061"/>
      </w:tblGrid>
      <w:tr w:rsidR="00575E9F" w:rsidTr="00D122DC">
        <w:trPr>
          <w:trHeight w:val="1692"/>
          <w:jc w:val="center"/>
        </w:trPr>
        <w:tc>
          <w:tcPr>
            <w:tcW w:w="9061" w:type="dxa"/>
            <w:tcBorders>
              <w:bottom w:val="single" w:sz="4" w:space="0" w:color="auto"/>
            </w:tcBorders>
          </w:tcPr>
          <w:p w:rsidR="004178CE" w:rsidRDefault="0098077C" w:rsidP="00D122DC">
            <w:pPr>
              <w:jc w:val="center"/>
            </w:pPr>
            <w:r>
              <w:rPr>
                <w:noProof/>
                <w:lang w:eastAsia="lv-LV"/>
              </w:rPr>
              <w:drawing>
                <wp:anchor distT="0" distB="0" distL="114300" distR="114300" simplePos="0" relativeHeight="251658240" behindDoc="1" locked="0" layoutInCell="1" allowOverlap="1">
                  <wp:simplePos x="0" y="0"/>
                  <wp:positionH relativeFrom="column">
                    <wp:posOffset>-9525</wp:posOffset>
                  </wp:positionH>
                  <wp:positionV relativeFrom="paragraph">
                    <wp:posOffset>23495</wp:posOffset>
                  </wp:positionV>
                  <wp:extent cx="5676900" cy="1028700"/>
                  <wp:effectExtent l="19050" t="19050" r="19050" b="19050"/>
                  <wp:wrapNone/>
                  <wp:docPr id="16" name="Attēls 6" descr="pilnkrasu_header_veidlapa_36_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ttēls 6" descr="pilnkrasu_header_veidlapa_36_v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5676900" cy="1028700"/>
                          </a:xfrm>
                          <a:prstGeom prst="rect">
                            <a:avLst/>
                          </a:prstGeom>
                          <a:noFill/>
                          <a:ln w="9525">
                            <a:solidFill>
                              <a:srgbClr val="FFFFFF"/>
                            </a:solidFill>
                            <a:miter lim="800000"/>
                            <a:headEnd/>
                            <a:tailEnd/>
                          </a:ln>
                        </pic:spPr>
                      </pic:pic>
                    </a:graphicData>
                  </a:graphic>
                </wp:anchor>
              </w:drawing>
            </w:r>
          </w:p>
        </w:tc>
      </w:tr>
      <w:tr w:rsidR="00575E9F" w:rsidTr="00D122DC">
        <w:trPr>
          <w:trHeight w:val="693"/>
          <w:jc w:val="center"/>
        </w:trPr>
        <w:tc>
          <w:tcPr>
            <w:tcW w:w="9061" w:type="dxa"/>
            <w:tcBorders>
              <w:top w:val="single" w:sz="4" w:space="0" w:color="auto"/>
            </w:tcBorders>
          </w:tcPr>
          <w:p w:rsidR="008E5B5F" w:rsidRPr="002A02AD" w:rsidRDefault="0098077C" w:rsidP="008E5B5F">
            <w:pPr>
              <w:spacing w:line="204" w:lineRule="exact"/>
              <w:ind w:left="931" w:right="911"/>
              <w:jc w:val="center"/>
              <w:rPr>
                <w:rFonts w:ascii="Times New Roman" w:eastAsia="Times New Roman" w:hAnsi="Times New Roman"/>
                <w:sz w:val="18"/>
                <w:szCs w:val="18"/>
                <w:lang w:val="pt-BR"/>
              </w:rPr>
            </w:pPr>
            <w:r>
              <w:rPr>
                <w:rFonts w:ascii="Times New Roman" w:eastAsia="Times New Roman" w:hAnsi="Times New Roman"/>
                <w:sz w:val="18"/>
                <w:szCs w:val="18"/>
                <w:lang w:val="pt-BR"/>
              </w:rPr>
              <w:t xml:space="preserve">ZEMGALES REĢIONA </w:t>
            </w:r>
            <w:r w:rsidRPr="00EE094F">
              <w:rPr>
                <w:rFonts w:ascii="Times New Roman" w:eastAsia="Times New Roman" w:hAnsi="Times New Roman"/>
                <w:sz w:val="18"/>
                <w:szCs w:val="18"/>
                <w:lang w:val="pt-BR"/>
              </w:rPr>
              <w:t>PĀRVALDE</w:t>
            </w:r>
          </w:p>
          <w:p w:rsidR="008E5B5F" w:rsidRPr="0037519D" w:rsidRDefault="0098077C" w:rsidP="008E5B5F">
            <w:pPr>
              <w:shd w:val="clear" w:color="auto" w:fill="FFFFFF"/>
              <w:jc w:val="center"/>
              <w:rPr>
                <w:rFonts w:ascii="Times New Roman" w:hAnsi="Times New Roman"/>
                <w:spacing w:val="-2"/>
                <w:sz w:val="17"/>
                <w:szCs w:val="17"/>
              </w:rPr>
            </w:pPr>
            <w:r w:rsidRPr="0037519D">
              <w:rPr>
                <w:rFonts w:ascii="Times New Roman" w:hAnsi="Times New Roman"/>
                <w:spacing w:val="-2"/>
                <w:sz w:val="17"/>
                <w:szCs w:val="17"/>
              </w:rPr>
              <w:t>Do</w:t>
            </w:r>
            <w:r>
              <w:rPr>
                <w:rFonts w:ascii="Times New Roman" w:hAnsi="Times New Roman"/>
                <w:spacing w:val="-2"/>
                <w:sz w:val="17"/>
                <w:szCs w:val="17"/>
              </w:rPr>
              <w:t xml:space="preserve">beles iela 16, Jelgava, LV-3001; tālr.: </w:t>
            </w:r>
            <w:r w:rsidRPr="00DE1172">
              <w:rPr>
                <w:rFonts w:ascii="Times New Roman" w:hAnsi="Times New Roman"/>
                <w:spacing w:val="-2"/>
                <w:sz w:val="17"/>
                <w:szCs w:val="17"/>
              </w:rPr>
              <w:t>62302115</w:t>
            </w:r>
            <w:r>
              <w:rPr>
                <w:rFonts w:ascii="Times New Roman" w:hAnsi="Times New Roman"/>
                <w:spacing w:val="-2"/>
                <w:sz w:val="17"/>
                <w:szCs w:val="17"/>
              </w:rPr>
              <w:t>;</w:t>
            </w:r>
            <w:r w:rsidRPr="0037519D">
              <w:rPr>
                <w:rFonts w:ascii="Times New Roman" w:hAnsi="Times New Roman"/>
                <w:spacing w:val="-2"/>
                <w:sz w:val="17"/>
                <w:szCs w:val="17"/>
              </w:rPr>
              <w:t xml:space="preserve"> e </w:t>
            </w:r>
            <w:r>
              <w:rPr>
                <w:rFonts w:ascii="Times New Roman" w:hAnsi="Times New Roman"/>
                <w:spacing w:val="-2"/>
                <w:sz w:val="17"/>
                <w:szCs w:val="17"/>
              </w:rPr>
              <w:t>–</w:t>
            </w:r>
            <w:r w:rsidRPr="0037519D">
              <w:rPr>
                <w:rFonts w:ascii="Times New Roman" w:hAnsi="Times New Roman"/>
                <w:spacing w:val="-2"/>
                <w:sz w:val="17"/>
                <w:szCs w:val="17"/>
              </w:rPr>
              <w:t xml:space="preserve"> pasts</w:t>
            </w:r>
            <w:r>
              <w:rPr>
                <w:rFonts w:ascii="Times New Roman" w:hAnsi="Times New Roman"/>
                <w:spacing w:val="-2"/>
                <w:sz w:val="17"/>
                <w:szCs w:val="17"/>
              </w:rPr>
              <w:t>:</w:t>
            </w:r>
            <w:r w:rsidRPr="0037519D">
              <w:rPr>
                <w:rFonts w:ascii="Times New Roman" w:hAnsi="Times New Roman"/>
                <w:spacing w:val="-2"/>
                <w:sz w:val="17"/>
                <w:szCs w:val="17"/>
              </w:rPr>
              <w:t xml:space="preserve"> </w:t>
            </w:r>
            <w:hyperlink r:id="rId7" w:history="1">
              <w:r w:rsidRPr="0037519D">
                <w:rPr>
                  <w:rStyle w:val="Hyperlink"/>
                  <w:rFonts w:ascii="Times New Roman" w:hAnsi="Times New Roman"/>
                  <w:spacing w:val="-2"/>
                  <w:sz w:val="17"/>
                  <w:szCs w:val="17"/>
                </w:rPr>
                <w:t>zemgale@vugd.gov.lv</w:t>
              </w:r>
            </w:hyperlink>
            <w:r>
              <w:rPr>
                <w:rFonts w:ascii="Times New Roman" w:hAnsi="Times New Roman"/>
                <w:spacing w:val="-2"/>
                <w:sz w:val="17"/>
                <w:szCs w:val="17"/>
              </w:rPr>
              <w:t>;</w:t>
            </w:r>
            <w:r w:rsidRPr="0037519D">
              <w:rPr>
                <w:rFonts w:ascii="Times New Roman" w:hAnsi="Times New Roman"/>
                <w:spacing w:val="-2"/>
                <w:sz w:val="17"/>
                <w:szCs w:val="17"/>
              </w:rPr>
              <w:t xml:space="preserve"> www.vugd.gov.lv</w:t>
            </w:r>
          </w:p>
          <w:p w:rsidR="004178CE" w:rsidRPr="00473741" w:rsidRDefault="004178CE" w:rsidP="008404EC">
            <w:pPr>
              <w:jc w:val="center"/>
            </w:pPr>
          </w:p>
        </w:tc>
      </w:tr>
    </w:tbl>
    <w:p w:rsidR="004178CE" w:rsidRDefault="0098077C" w:rsidP="00017B17">
      <w:pPr>
        <w:pStyle w:val="Footer"/>
        <w:tabs>
          <w:tab w:val="clear" w:pos="4320"/>
          <w:tab w:val="clear" w:pos="8640"/>
        </w:tabs>
        <w:ind w:right="-25"/>
        <w:jc w:val="center"/>
        <w:rPr>
          <w:rFonts w:ascii="Times New Roman" w:hAnsi="Times New Roman"/>
          <w:sz w:val="28"/>
          <w:szCs w:val="28"/>
          <w:lang w:val="lv-LV"/>
        </w:rPr>
      </w:pPr>
      <w:r>
        <w:rPr>
          <w:rFonts w:ascii="Times New Roman" w:hAnsi="Times New Roman"/>
          <w:sz w:val="28"/>
          <w:szCs w:val="28"/>
          <w:lang w:val="lv-LV"/>
        </w:rPr>
        <w:t>Tukumā</w:t>
      </w:r>
    </w:p>
    <w:p w:rsidR="004178CE" w:rsidRPr="00B869D0" w:rsidRDefault="004178CE" w:rsidP="004178CE">
      <w:pPr>
        <w:pStyle w:val="Footer"/>
        <w:tabs>
          <w:tab w:val="clear" w:pos="4320"/>
          <w:tab w:val="clear" w:pos="8640"/>
        </w:tabs>
        <w:jc w:val="center"/>
        <w:rPr>
          <w:rFonts w:ascii="Times New Roman" w:hAnsi="Times New Roman"/>
          <w:sz w:val="20"/>
          <w:szCs w:val="20"/>
          <w:lang w:val="lv-LV"/>
        </w:rPr>
      </w:pPr>
    </w:p>
    <w:p w:rsidR="00AA2295" w:rsidRDefault="00AA2295" w:rsidP="00446314">
      <w:pPr>
        <w:pStyle w:val="Footer"/>
        <w:tabs>
          <w:tab w:val="clear" w:pos="8640"/>
        </w:tabs>
        <w:rPr>
          <w:rFonts w:ascii="Times New Roman" w:hAnsi="Times New Roman"/>
          <w:color w:val="000000"/>
          <w:sz w:val="28"/>
          <w:szCs w:val="28"/>
        </w:rPr>
      </w:pPr>
    </w:p>
    <w:tbl>
      <w:tblPr>
        <w:tblW w:w="9075" w:type="dxa"/>
        <w:tblLayout w:type="fixed"/>
        <w:tblLook w:val="04A0"/>
      </w:tblPr>
      <w:tblGrid>
        <w:gridCol w:w="5105"/>
        <w:gridCol w:w="3970"/>
      </w:tblGrid>
      <w:tr w:rsidR="00575E9F" w:rsidTr="007D2E1D">
        <w:tc>
          <w:tcPr>
            <w:tcW w:w="5105" w:type="dxa"/>
            <w:shd w:val="clear" w:color="auto" w:fill="auto"/>
            <w:hideMark/>
          </w:tcPr>
          <w:p w:rsidR="00AA2295" w:rsidRPr="00163E88" w:rsidRDefault="0098077C" w:rsidP="00AA2295">
            <w:pPr>
              <w:tabs>
                <w:tab w:val="right" w:pos="9071"/>
              </w:tabs>
              <w:spacing w:after="0" w:line="240" w:lineRule="auto"/>
              <w:rPr>
                <w:rFonts w:ascii="Times New Roman" w:hAnsi="Times New Roman"/>
                <w:sz w:val="28"/>
                <w:szCs w:val="28"/>
              </w:rPr>
            </w:pPr>
            <w:bookmarkStart w:id="0" w:name="_Hlk71628256"/>
            <w:bookmarkStart w:id="1" w:name="_Hlk71628801"/>
            <w:r w:rsidRPr="00EF1329">
              <w:rPr>
                <w:rFonts w:ascii="Times New Roman" w:hAnsi="Times New Roman"/>
                <w:noProof/>
                <w:sz w:val="28"/>
                <w:szCs w:val="28"/>
              </w:rPr>
              <w:t>12.05.2026</w:t>
            </w:r>
            <w:r w:rsidRPr="00EF1329">
              <w:rPr>
                <w:rFonts w:ascii="Times New Roman" w:hAnsi="Times New Roman"/>
                <w:sz w:val="28"/>
                <w:szCs w:val="28"/>
              </w:rPr>
              <w:t xml:space="preserve">. Nr. </w:t>
            </w:r>
            <w:r w:rsidRPr="00EF1329">
              <w:rPr>
                <w:rFonts w:ascii="Times New Roman" w:hAnsi="Times New Roman"/>
                <w:noProof/>
                <w:sz w:val="28"/>
                <w:szCs w:val="28"/>
              </w:rPr>
              <w:t>22/11-1.3/183</w:t>
            </w:r>
          </w:p>
        </w:tc>
        <w:tc>
          <w:tcPr>
            <w:tcW w:w="3970" w:type="dxa"/>
            <w:vMerge w:val="restart"/>
            <w:shd w:val="clear" w:color="auto" w:fill="auto"/>
            <w:hideMark/>
          </w:tcPr>
          <w:p w:rsidR="00AA2295" w:rsidRPr="00473741" w:rsidRDefault="0098077C" w:rsidP="00483A4F">
            <w:pPr>
              <w:tabs>
                <w:tab w:val="right" w:pos="9071"/>
              </w:tabs>
              <w:spacing w:after="0" w:line="240" w:lineRule="auto"/>
              <w:jc w:val="right"/>
              <w:rPr>
                <w:rFonts w:ascii="Times New Roman" w:hAnsi="Times New Roman"/>
                <w:sz w:val="28"/>
                <w:szCs w:val="28"/>
              </w:rPr>
            </w:pPr>
            <w:r w:rsidRPr="00473741">
              <w:rPr>
                <w:rFonts w:ascii="Times New Roman" w:hAnsi="Times New Roman"/>
                <w:noProof/>
                <w:sz w:val="28"/>
                <w:szCs w:val="28"/>
              </w:rPr>
              <w:t>Lolita Osipova</w:t>
            </w:r>
          </w:p>
          <w:p w:rsidR="00AA2295" w:rsidRPr="00163E88" w:rsidRDefault="00575E9F" w:rsidP="00AA2295">
            <w:pPr>
              <w:tabs>
                <w:tab w:val="right" w:pos="9071"/>
              </w:tabs>
              <w:spacing w:after="0" w:line="240" w:lineRule="auto"/>
              <w:jc w:val="right"/>
              <w:rPr>
                <w:rFonts w:ascii="Times New Roman" w:hAnsi="Times New Roman"/>
                <w:sz w:val="28"/>
                <w:szCs w:val="28"/>
              </w:rPr>
            </w:pPr>
            <w:hyperlink r:id="rId8" w:history="1">
              <w:r w:rsidR="0098077C" w:rsidRPr="00F325E4">
                <w:rPr>
                  <w:rStyle w:val="Hyperlink"/>
                  <w:rFonts w:ascii="Times New Roman" w:hAnsi="Times New Roman"/>
                  <w:noProof/>
                  <w:sz w:val="28"/>
                  <w:szCs w:val="28"/>
                </w:rPr>
                <w:t>lolita.osipova@apollo.lv</w:t>
              </w:r>
            </w:hyperlink>
            <w:r w:rsidR="0098077C">
              <w:rPr>
                <w:rFonts w:ascii="Times New Roman" w:hAnsi="Times New Roman"/>
                <w:noProof/>
                <w:sz w:val="28"/>
                <w:szCs w:val="28"/>
              </w:rPr>
              <w:t xml:space="preserve"> </w:t>
            </w:r>
          </w:p>
        </w:tc>
      </w:tr>
      <w:tr w:rsidR="00575E9F" w:rsidTr="007D2E1D">
        <w:tc>
          <w:tcPr>
            <w:tcW w:w="5105" w:type="dxa"/>
            <w:shd w:val="clear" w:color="auto" w:fill="auto"/>
            <w:hideMark/>
          </w:tcPr>
          <w:p w:rsidR="00AA2295" w:rsidRPr="00163E88" w:rsidRDefault="0098077C" w:rsidP="00AA2295">
            <w:pPr>
              <w:spacing w:after="0" w:line="240" w:lineRule="auto"/>
              <w:rPr>
                <w:rFonts w:ascii="Times New Roman" w:hAnsi="Times New Roman"/>
                <w:sz w:val="28"/>
                <w:szCs w:val="28"/>
              </w:rPr>
            </w:pPr>
            <w:r w:rsidRPr="00EF1329">
              <w:rPr>
                <w:rFonts w:ascii="Times New Roman" w:hAnsi="Times New Roman"/>
                <w:sz w:val="28"/>
                <w:szCs w:val="28"/>
              </w:rPr>
              <w:t xml:space="preserve">Uz </w:t>
            </w:r>
            <w:r w:rsidRPr="00EF1329">
              <w:rPr>
                <w:rFonts w:ascii="Times New Roman" w:eastAsia="Times New Roman" w:hAnsi="Times New Roman"/>
                <w:sz w:val="28"/>
                <w:szCs w:val="28"/>
                <w:lang w:eastAsia="lv-LV"/>
              </w:rPr>
              <w:t xml:space="preserve"> Nr. </w:t>
            </w:r>
          </w:p>
        </w:tc>
        <w:tc>
          <w:tcPr>
            <w:tcW w:w="3970" w:type="dxa"/>
            <w:vMerge/>
            <w:shd w:val="clear" w:color="auto" w:fill="auto"/>
            <w:vAlign w:val="center"/>
            <w:hideMark/>
          </w:tcPr>
          <w:p w:rsidR="00AA2295" w:rsidRPr="00163E88" w:rsidRDefault="00AA2295" w:rsidP="00AA2295">
            <w:pPr>
              <w:spacing w:after="0" w:line="240" w:lineRule="auto"/>
              <w:rPr>
                <w:rFonts w:ascii="Times New Roman" w:hAnsi="Times New Roman"/>
                <w:sz w:val="28"/>
                <w:szCs w:val="28"/>
              </w:rPr>
            </w:pPr>
          </w:p>
        </w:tc>
      </w:tr>
      <w:bookmarkEnd w:id="0"/>
      <w:bookmarkEnd w:id="1"/>
    </w:tbl>
    <w:p w:rsidR="00AA2295" w:rsidRDefault="00AA2295" w:rsidP="00446314">
      <w:pPr>
        <w:pStyle w:val="Footer"/>
        <w:tabs>
          <w:tab w:val="clear" w:pos="8640"/>
        </w:tabs>
        <w:rPr>
          <w:rFonts w:ascii="Times New Roman" w:hAnsi="Times New Roman"/>
          <w:color w:val="000000"/>
          <w:sz w:val="28"/>
          <w:szCs w:val="28"/>
        </w:rPr>
      </w:pPr>
    </w:p>
    <w:p w:rsidR="00483A4F" w:rsidRDefault="0098077C" w:rsidP="00483A4F">
      <w:pPr>
        <w:pStyle w:val="Footer"/>
        <w:tabs>
          <w:tab w:val="clear" w:pos="8640"/>
        </w:tabs>
        <w:rPr>
          <w:rFonts w:ascii="Times New Roman" w:hAnsi="Times New Roman"/>
          <w:sz w:val="28"/>
          <w:szCs w:val="28"/>
          <w:lang w:val="lv-LV"/>
        </w:rPr>
      </w:pPr>
      <w:r w:rsidRPr="00F003AE">
        <w:rPr>
          <w:rFonts w:ascii="Times New Roman" w:hAnsi="Times New Roman"/>
          <w:noProof/>
          <w:sz w:val="28"/>
          <w:szCs w:val="28"/>
          <w:lang w:val="lv-LV"/>
        </w:rPr>
        <w:t>Par atzinuma sniegšanu</w:t>
      </w:r>
    </w:p>
    <w:p w:rsidR="00483A4F" w:rsidRDefault="00483A4F" w:rsidP="00483A4F">
      <w:pPr>
        <w:pStyle w:val="Footer"/>
        <w:tabs>
          <w:tab w:val="clear" w:pos="8640"/>
        </w:tabs>
        <w:ind w:firstLine="851"/>
        <w:rPr>
          <w:rFonts w:ascii="Times New Roman" w:hAnsi="Times New Roman"/>
          <w:sz w:val="28"/>
          <w:szCs w:val="28"/>
          <w:lang w:val="lv-LV"/>
        </w:rPr>
      </w:pPr>
    </w:p>
    <w:p w:rsidR="00483A4F" w:rsidRDefault="0098077C" w:rsidP="00483A4F">
      <w:pPr>
        <w:spacing w:after="0" w:line="240" w:lineRule="auto"/>
        <w:ind w:firstLine="720"/>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Valsts ugunsdzēsības un glābšanas dienesta (turpmāk – VUGD) Zemgales reģiona pārvaldē (</w:t>
      </w:r>
      <w:r w:rsidRPr="00485ABE">
        <w:rPr>
          <w:rFonts w:ascii="Times New Roman" w:hAnsi="Times New Roman"/>
          <w:color w:val="000000" w:themeColor="text1"/>
          <w:sz w:val="28"/>
          <w:szCs w:val="28"/>
        </w:rPr>
        <w:t xml:space="preserve">turpmāk – ZRP) saņemts </w:t>
      </w:r>
      <w:r>
        <w:rPr>
          <w:rFonts w:ascii="Times New Roman" w:hAnsi="Times New Roman" w:cs="Times New Roman"/>
          <w:sz w:val="28"/>
          <w:szCs w:val="28"/>
        </w:rPr>
        <w:t>SIA “Miranda M”</w:t>
      </w:r>
      <w:r w:rsidRPr="00485ABE">
        <w:rPr>
          <w:rFonts w:ascii="Times New Roman" w:hAnsi="Times New Roman" w:cs="Times New Roman"/>
          <w:sz w:val="28"/>
          <w:szCs w:val="28"/>
        </w:rPr>
        <w:t xml:space="preserve"> nometnes vadītāja</w:t>
      </w:r>
      <w:r>
        <w:rPr>
          <w:rFonts w:ascii="Times New Roman" w:hAnsi="Times New Roman" w:cs="Times New Roman"/>
          <w:sz w:val="28"/>
          <w:szCs w:val="28"/>
        </w:rPr>
        <w:t>s</w:t>
      </w:r>
      <w:r w:rsidRPr="00485ABE">
        <w:rPr>
          <w:rFonts w:ascii="Times New Roman" w:hAnsi="Times New Roman" w:cs="Times New Roman"/>
          <w:sz w:val="28"/>
          <w:szCs w:val="28"/>
        </w:rPr>
        <w:t xml:space="preserve"> </w:t>
      </w:r>
      <w:r>
        <w:rPr>
          <w:rFonts w:ascii="Times New Roman" w:hAnsi="Times New Roman" w:cs="Times New Roman"/>
          <w:sz w:val="28"/>
          <w:szCs w:val="28"/>
        </w:rPr>
        <w:t>Lolitas Osipovas</w:t>
      </w:r>
      <w:r w:rsidRPr="00485ABE">
        <w:rPr>
          <w:rFonts w:ascii="Times New Roman" w:hAnsi="Times New Roman"/>
          <w:color w:val="000000" w:themeColor="text1"/>
          <w:sz w:val="28"/>
          <w:szCs w:val="28"/>
        </w:rPr>
        <w:t xml:space="preserve"> 2026.gada </w:t>
      </w:r>
      <w:r>
        <w:rPr>
          <w:rFonts w:ascii="Times New Roman" w:hAnsi="Times New Roman"/>
          <w:color w:val="000000" w:themeColor="text1"/>
          <w:sz w:val="28"/>
          <w:szCs w:val="28"/>
        </w:rPr>
        <w:t>11</w:t>
      </w:r>
      <w:r w:rsidRPr="00485ABE">
        <w:rPr>
          <w:rFonts w:ascii="Times New Roman" w:hAnsi="Times New Roman"/>
          <w:color w:val="000000" w:themeColor="text1"/>
          <w:sz w:val="28"/>
          <w:szCs w:val="28"/>
        </w:rPr>
        <w:t xml:space="preserve">.aprīļa </w:t>
      </w:r>
      <w:r w:rsidRPr="00485ABE">
        <w:rPr>
          <w:rFonts w:ascii="Times New Roman" w:hAnsi="Times New Roman"/>
          <w:sz w:val="28"/>
          <w:szCs w:val="28"/>
        </w:rPr>
        <w:t xml:space="preserve">iesniegums ar lūgumu sniegt atzinumu par </w:t>
      </w:r>
      <w:r>
        <w:rPr>
          <w:rFonts w:ascii="Times New Roman" w:hAnsi="Times New Roman"/>
          <w:sz w:val="28"/>
          <w:szCs w:val="28"/>
        </w:rPr>
        <w:t>“Zemītes pils”, Zemīte, Zemītes pagasta, Tukuma novadā</w:t>
      </w:r>
      <w:r w:rsidRPr="00485ABE">
        <w:rPr>
          <w:rFonts w:ascii="Times New Roman" w:hAnsi="Times New Roman"/>
          <w:sz w:val="28"/>
          <w:szCs w:val="28"/>
        </w:rPr>
        <w:t xml:space="preserve"> (turpmāk – Objekts) atbilstību ugunsdrošības prasībām nometnes rīkošanai</w:t>
      </w:r>
      <w:r w:rsidRPr="00485ABE">
        <w:rPr>
          <w:rFonts w:ascii="Times New Roman" w:hAnsi="Times New Roman"/>
          <w:color w:val="000000" w:themeColor="text1"/>
          <w:sz w:val="28"/>
          <w:szCs w:val="28"/>
        </w:rPr>
        <w:t>.</w:t>
      </w:r>
    </w:p>
    <w:p w:rsidR="00483A4F" w:rsidRDefault="0098077C" w:rsidP="00483A4F">
      <w:pPr>
        <w:suppressAutoHyphens/>
        <w:spacing w:after="0" w:line="240" w:lineRule="auto"/>
        <w:ind w:firstLine="720"/>
        <w:jc w:val="both"/>
        <w:rPr>
          <w:rFonts w:ascii="Times New Roman" w:eastAsia="Symbol" w:hAnsi="Times New Roman"/>
          <w:sz w:val="28"/>
          <w:szCs w:val="28"/>
          <w:lang w:eastAsia="zh-CN"/>
        </w:rPr>
      </w:pPr>
      <w:r>
        <w:rPr>
          <w:rFonts w:ascii="Times New Roman" w:hAnsi="Times New Roman"/>
          <w:sz w:val="28"/>
          <w:szCs w:val="28"/>
          <w:lang w:eastAsia="zh-CN"/>
        </w:rPr>
        <w:t>Informējam, ka VUGD ZRP amatpersona ar speciālo d</w:t>
      </w:r>
      <w:r>
        <w:rPr>
          <w:rFonts w:ascii="Times New Roman" w:hAnsi="Times New Roman"/>
          <w:sz w:val="28"/>
          <w:szCs w:val="28"/>
          <w:lang w:eastAsia="zh-CN"/>
        </w:rPr>
        <w:t>ienesta pakāpi 2026.gada 16.martā veica plānotu ugunsdrošības pārbaudi Objektā. Par ugunsdrošības pārbaudes rezultātiem tika sastādīts VUGD ZRP 2026.gada 27.marta Pārbaudes akts Nr.</w:t>
      </w:r>
      <w:r w:rsidRPr="0009406F">
        <w:rPr>
          <w:rFonts w:ascii="Times New Roman" w:hAnsi="Times New Roman"/>
          <w:sz w:val="28"/>
          <w:szCs w:val="28"/>
          <w:lang w:eastAsia="zh-CN"/>
        </w:rPr>
        <w:t>22/11-3.5/</w:t>
      </w:r>
      <w:r>
        <w:rPr>
          <w:rFonts w:ascii="Times New Roman" w:hAnsi="Times New Roman"/>
          <w:sz w:val="28"/>
          <w:szCs w:val="28"/>
          <w:lang w:eastAsia="zh-CN"/>
        </w:rPr>
        <w:t xml:space="preserve">233, kas </w:t>
      </w:r>
      <w:r>
        <w:rPr>
          <w:rFonts w:ascii="Times New Roman" w:eastAsia="Times New Roman" w:hAnsi="Times New Roman"/>
          <w:sz w:val="28"/>
          <w:szCs w:val="28"/>
          <w:lang w:eastAsia="lv-LV"/>
        </w:rPr>
        <w:t>izsniegts Objekta</w:t>
      </w:r>
      <w:r>
        <w:rPr>
          <w:rFonts w:ascii="Times New Roman" w:eastAsia="Symbol" w:hAnsi="Times New Roman"/>
          <w:sz w:val="28"/>
          <w:szCs w:val="28"/>
          <w:lang w:eastAsia="zh-CN"/>
        </w:rPr>
        <w:t xml:space="preserve"> atbildīgajai personai par ugunsdrošību</w:t>
      </w:r>
      <w:r>
        <w:rPr>
          <w:rFonts w:ascii="Times New Roman" w:eastAsia="Symbol" w:hAnsi="Times New Roman"/>
          <w:sz w:val="28"/>
          <w:szCs w:val="28"/>
          <w:lang w:eastAsia="zh-CN"/>
        </w:rPr>
        <w:t>.</w:t>
      </w:r>
    </w:p>
    <w:p w:rsidR="00483A4F" w:rsidRDefault="0098077C" w:rsidP="00483A4F">
      <w:pPr>
        <w:pStyle w:val="Footer"/>
        <w:tabs>
          <w:tab w:val="clear" w:pos="4320"/>
          <w:tab w:val="clear" w:pos="8640"/>
        </w:tabs>
        <w:ind w:firstLine="720"/>
        <w:jc w:val="both"/>
        <w:rPr>
          <w:rFonts w:ascii="Times New Roman" w:hAnsi="Times New Roman"/>
          <w:sz w:val="28"/>
          <w:lang w:val="lv-LV"/>
        </w:rPr>
      </w:pPr>
      <w:r>
        <w:rPr>
          <w:rFonts w:ascii="Times New Roman" w:hAnsi="Times New Roman"/>
          <w:sz w:val="28"/>
          <w:szCs w:val="28"/>
          <w:lang w:val="lv-LV"/>
        </w:rPr>
        <w:t xml:space="preserve">Ņemot vērā iepriekš minēto un saskaņā ar Ministru kabineta 2009.gada 1.septembra noteikumu Nr.981 “Bērnu nometņu organizēšanas un darbības kārtība” 9.5.apakšpunktu, VUGD ZRP informē, ka VUGD atzinums par nometnes vietas atbilstību ugunsdrošības prasībām </w:t>
      </w:r>
      <w:r>
        <w:rPr>
          <w:rFonts w:ascii="Times New Roman" w:hAnsi="Times New Roman"/>
          <w:sz w:val="28"/>
          <w:szCs w:val="28"/>
          <w:lang w:val="lv-LV"/>
        </w:rPr>
        <w:t>nav nepieciešams.</w:t>
      </w:r>
    </w:p>
    <w:p w:rsidR="00483A4F" w:rsidRDefault="00483A4F" w:rsidP="00483A4F">
      <w:pPr>
        <w:pStyle w:val="Footer"/>
        <w:tabs>
          <w:tab w:val="clear" w:pos="8640"/>
        </w:tabs>
        <w:ind w:firstLine="851"/>
        <w:rPr>
          <w:rFonts w:ascii="Times New Roman" w:hAnsi="Times New Roman"/>
          <w:sz w:val="28"/>
          <w:szCs w:val="28"/>
          <w:lang w:val="lv-LV"/>
        </w:rPr>
      </w:pPr>
    </w:p>
    <w:p w:rsidR="00483A4F" w:rsidRDefault="00483A4F" w:rsidP="00483A4F">
      <w:pPr>
        <w:pStyle w:val="Footer"/>
        <w:tabs>
          <w:tab w:val="clear" w:pos="8640"/>
        </w:tabs>
        <w:ind w:firstLine="851"/>
        <w:rPr>
          <w:rFonts w:ascii="Times New Roman" w:hAnsi="Times New Roman"/>
          <w:sz w:val="28"/>
          <w:szCs w:val="28"/>
          <w:lang w:val="lv-LV"/>
        </w:rPr>
      </w:pPr>
    </w:p>
    <w:p w:rsidR="00483A4F" w:rsidRDefault="00483A4F" w:rsidP="00483A4F">
      <w:pPr>
        <w:pStyle w:val="Footer"/>
        <w:tabs>
          <w:tab w:val="clear" w:pos="8640"/>
        </w:tabs>
        <w:ind w:firstLine="851"/>
        <w:rPr>
          <w:rFonts w:ascii="Times New Roman" w:hAnsi="Times New Roman"/>
          <w:sz w:val="28"/>
          <w:szCs w:val="28"/>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0"/>
        <w:gridCol w:w="4531"/>
      </w:tblGrid>
      <w:tr w:rsidR="00575E9F" w:rsidTr="001D302B">
        <w:tc>
          <w:tcPr>
            <w:tcW w:w="4530" w:type="dxa"/>
          </w:tcPr>
          <w:p w:rsidR="00483A4F" w:rsidRPr="00C13F8C" w:rsidRDefault="0098077C" w:rsidP="001D302B">
            <w:pPr>
              <w:ind w:left="-105"/>
              <w:contextualSpacing/>
              <w:rPr>
                <w:rFonts w:ascii="Times New Roman" w:hAnsi="Times New Roman"/>
                <w:sz w:val="28"/>
                <w:szCs w:val="24"/>
                <w:lang w:eastAsia="lv-LV"/>
              </w:rPr>
            </w:pPr>
            <w:r w:rsidRPr="00C13F8C">
              <w:rPr>
                <w:rFonts w:ascii="Times New Roman" w:hAnsi="Times New Roman"/>
                <w:sz w:val="28"/>
                <w:szCs w:val="24"/>
                <w:lang w:eastAsia="lv-LV"/>
              </w:rPr>
              <w:t>Priekšnieks</w:t>
            </w:r>
          </w:p>
          <w:p w:rsidR="00483A4F" w:rsidRPr="008E5B5F" w:rsidRDefault="0098077C" w:rsidP="001D302B">
            <w:pPr>
              <w:pStyle w:val="Footer"/>
              <w:tabs>
                <w:tab w:val="clear" w:pos="8640"/>
              </w:tabs>
              <w:ind w:left="-105"/>
              <w:rPr>
                <w:rFonts w:ascii="Times New Roman" w:hAnsi="Times New Roman"/>
                <w:sz w:val="28"/>
                <w:szCs w:val="28"/>
                <w:lang w:val="lv-LV"/>
              </w:rPr>
            </w:pPr>
            <w:r w:rsidRPr="008E5B5F">
              <w:rPr>
                <w:rFonts w:ascii="Times New Roman" w:hAnsi="Times New Roman"/>
                <w:sz w:val="28"/>
                <w:szCs w:val="24"/>
                <w:lang w:val="lv-LV" w:eastAsia="lv-LV"/>
              </w:rPr>
              <w:t>pulkvežleitnants</w:t>
            </w:r>
          </w:p>
        </w:tc>
        <w:tc>
          <w:tcPr>
            <w:tcW w:w="4531" w:type="dxa"/>
          </w:tcPr>
          <w:p w:rsidR="00483A4F" w:rsidRDefault="00483A4F" w:rsidP="001D302B">
            <w:pPr>
              <w:tabs>
                <w:tab w:val="left" w:pos="7635"/>
              </w:tabs>
              <w:contextualSpacing/>
              <w:jc w:val="right"/>
              <w:rPr>
                <w:rFonts w:ascii="Times New Roman" w:hAnsi="Times New Roman"/>
                <w:noProof/>
                <w:sz w:val="28"/>
              </w:rPr>
            </w:pPr>
          </w:p>
          <w:p w:rsidR="00483A4F" w:rsidRDefault="0098077C" w:rsidP="001D302B">
            <w:pPr>
              <w:pStyle w:val="Footer"/>
              <w:tabs>
                <w:tab w:val="clear" w:pos="8640"/>
              </w:tabs>
              <w:jc w:val="right"/>
              <w:rPr>
                <w:rFonts w:ascii="Times New Roman" w:hAnsi="Times New Roman"/>
                <w:sz w:val="28"/>
                <w:szCs w:val="28"/>
                <w:lang w:val="lv-LV"/>
              </w:rPr>
            </w:pPr>
            <w:r>
              <w:rPr>
                <w:rFonts w:ascii="Times New Roman" w:hAnsi="Times New Roman"/>
                <w:noProof/>
                <w:sz w:val="28"/>
              </w:rPr>
              <w:t>Raivis Pužulis</w:t>
            </w:r>
          </w:p>
        </w:tc>
      </w:tr>
    </w:tbl>
    <w:p w:rsidR="00483A4F" w:rsidRDefault="00483A4F" w:rsidP="00483A4F">
      <w:pPr>
        <w:spacing w:after="0" w:line="240" w:lineRule="auto"/>
        <w:contextualSpacing/>
        <w:jc w:val="both"/>
        <w:rPr>
          <w:rFonts w:ascii="Times New Roman" w:hAnsi="Times New Roman"/>
          <w:sz w:val="24"/>
          <w:szCs w:val="24"/>
          <w:lang w:eastAsia="lv-LV"/>
        </w:rPr>
      </w:pPr>
    </w:p>
    <w:p w:rsidR="00483A4F" w:rsidRPr="0038211D" w:rsidRDefault="00483A4F" w:rsidP="00483A4F">
      <w:pPr>
        <w:spacing w:after="0" w:line="240" w:lineRule="auto"/>
        <w:contextualSpacing/>
        <w:jc w:val="both"/>
        <w:rPr>
          <w:rFonts w:ascii="Times New Roman" w:hAnsi="Times New Roman"/>
          <w:sz w:val="24"/>
          <w:szCs w:val="24"/>
          <w:lang w:eastAsia="lv-LV"/>
        </w:rPr>
      </w:pPr>
    </w:p>
    <w:p w:rsidR="00483A4F" w:rsidRPr="00490A4D" w:rsidRDefault="00483A4F" w:rsidP="00483A4F">
      <w:pPr>
        <w:spacing w:after="0" w:line="240" w:lineRule="auto"/>
        <w:jc w:val="both"/>
        <w:rPr>
          <w:rFonts w:ascii="Times New Roman" w:hAnsi="Times New Roman"/>
          <w:sz w:val="24"/>
          <w:szCs w:val="28"/>
        </w:rPr>
      </w:pPr>
    </w:p>
    <w:p w:rsidR="00483A4F" w:rsidRPr="00490A4D" w:rsidRDefault="00483A4F" w:rsidP="00483A4F">
      <w:pPr>
        <w:spacing w:after="0" w:line="240" w:lineRule="auto"/>
        <w:jc w:val="both"/>
        <w:rPr>
          <w:rFonts w:ascii="Times New Roman" w:hAnsi="Times New Roman"/>
          <w:sz w:val="24"/>
          <w:szCs w:val="28"/>
        </w:rPr>
      </w:pPr>
    </w:p>
    <w:p w:rsidR="00483A4F" w:rsidRPr="00CB71D6" w:rsidRDefault="0098077C" w:rsidP="00483A4F">
      <w:pPr>
        <w:pStyle w:val="Footer"/>
        <w:tabs>
          <w:tab w:val="clear" w:pos="8640"/>
        </w:tabs>
        <w:jc w:val="center"/>
        <w:rPr>
          <w:rFonts w:ascii="Times New Roman" w:hAnsi="Times New Roman"/>
          <w:sz w:val="24"/>
        </w:rPr>
      </w:pPr>
      <w:r w:rsidRPr="00CB71D6">
        <w:rPr>
          <w:rFonts w:ascii="Times New Roman" w:hAnsi="Times New Roman"/>
          <w:sz w:val="24"/>
        </w:rPr>
        <w:t>DOKUMENTS PARAKSTĪTS AR DROŠU ELEKTRONISKO PARAKSTU UN SATUR</w:t>
      </w:r>
    </w:p>
    <w:p w:rsidR="00483A4F" w:rsidRDefault="0098077C" w:rsidP="00483A4F">
      <w:pPr>
        <w:pStyle w:val="Footer"/>
        <w:jc w:val="center"/>
        <w:rPr>
          <w:rFonts w:ascii="Times New Roman" w:hAnsi="Times New Roman"/>
          <w:sz w:val="24"/>
        </w:rPr>
      </w:pPr>
      <w:r w:rsidRPr="00CB71D6">
        <w:rPr>
          <w:rFonts w:ascii="Times New Roman" w:hAnsi="Times New Roman"/>
          <w:sz w:val="24"/>
        </w:rPr>
        <w:t>LAIKA ZĪMOGU</w:t>
      </w:r>
    </w:p>
    <w:p w:rsidR="00483A4F" w:rsidRDefault="00483A4F" w:rsidP="00483A4F">
      <w:pPr>
        <w:pStyle w:val="Footer"/>
        <w:jc w:val="center"/>
        <w:rPr>
          <w:rFonts w:ascii="Times New Roman" w:hAnsi="Times New Roman"/>
          <w:sz w:val="24"/>
        </w:rPr>
      </w:pPr>
    </w:p>
    <w:p w:rsidR="00483A4F" w:rsidRPr="00D27470" w:rsidRDefault="0098077C" w:rsidP="00483A4F">
      <w:pPr>
        <w:pStyle w:val="Footer"/>
        <w:rPr>
          <w:rFonts w:ascii="Times New Roman" w:hAnsi="Times New Roman"/>
          <w:sz w:val="20"/>
          <w:szCs w:val="24"/>
          <w:lang w:val="lv-LV"/>
        </w:rPr>
      </w:pPr>
      <w:r>
        <w:rPr>
          <w:rFonts w:ascii="Times New Roman" w:hAnsi="Times New Roman"/>
          <w:noProof/>
          <w:sz w:val="20"/>
          <w:szCs w:val="24"/>
          <w:lang w:val="lv-LV"/>
        </w:rPr>
        <w:t>Jānis Noviks</w:t>
      </w:r>
    </w:p>
    <w:p w:rsidR="00483A4F" w:rsidRPr="00C703D4" w:rsidRDefault="00575E9F" w:rsidP="00483A4F">
      <w:pPr>
        <w:spacing w:line="240" w:lineRule="auto"/>
        <w:rPr>
          <w:rFonts w:ascii="Times New Roman" w:hAnsi="Times New Roman"/>
          <w:sz w:val="20"/>
          <w:szCs w:val="24"/>
        </w:rPr>
      </w:pPr>
      <w:hyperlink r:id="rId9" w:history="1">
        <w:r w:rsidR="0098077C" w:rsidRPr="00710F3F">
          <w:rPr>
            <w:rStyle w:val="Hyperlink"/>
            <w:rFonts w:ascii="Times New Roman" w:hAnsi="Times New Roman"/>
            <w:noProof/>
            <w:sz w:val="20"/>
            <w:szCs w:val="24"/>
          </w:rPr>
          <w:t>janis.noviks@vugd.gov.lv</w:t>
        </w:r>
      </w:hyperlink>
      <w:r w:rsidR="0098077C">
        <w:rPr>
          <w:rFonts w:ascii="Times New Roman" w:hAnsi="Times New Roman"/>
          <w:noProof/>
          <w:sz w:val="20"/>
          <w:szCs w:val="24"/>
        </w:rPr>
        <w:t xml:space="preserve"> </w:t>
      </w:r>
    </w:p>
    <w:p w:rsidR="00C959F6" w:rsidRPr="00C703D4" w:rsidRDefault="00C959F6" w:rsidP="00483A4F">
      <w:pPr>
        <w:pStyle w:val="Footer"/>
        <w:tabs>
          <w:tab w:val="clear" w:pos="8640"/>
        </w:tabs>
        <w:rPr>
          <w:rFonts w:ascii="Times New Roman" w:hAnsi="Times New Roman"/>
          <w:sz w:val="20"/>
          <w:szCs w:val="24"/>
        </w:rPr>
      </w:pPr>
      <w:bookmarkStart w:id="2" w:name="_GoBack"/>
      <w:bookmarkEnd w:id="2"/>
    </w:p>
    <w:sectPr w:rsidR="00C959F6" w:rsidRPr="00C703D4" w:rsidSect="004648DC">
      <w:headerReference w:type="default" r:id="rId10"/>
      <w:pgSz w:w="11906" w:h="16838"/>
      <w:pgMar w:top="1134" w:right="1134" w:bottom="1134"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077C" w:rsidRDefault="0098077C" w:rsidP="00575E9F">
      <w:pPr>
        <w:spacing w:after="0" w:line="240" w:lineRule="auto"/>
      </w:pPr>
      <w:r>
        <w:separator/>
      </w:r>
    </w:p>
  </w:endnote>
  <w:endnote w:type="continuationSeparator" w:id="0">
    <w:p w:rsidR="0098077C" w:rsidRDefault="0098077C" w:rsidP="00575E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077C" w:rsidRDefault="0098077C" w:rsidP="00575E9F">
      <w:pPr>
        <w:spacing w:after="0" w:line="240" w:lineRule="auto"/>
      </w:pPr>
      <w:r>
        <w:separator/>
      </w:r>
    </w:p>
  </w:footnote>
  <w:footnote w:type="continuationSeparator" w:id="0">
    <w:p w:rsidR="0098077C" w:rsidRDefault="0098077C" w:rsidP="00575E9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highlight w:val="yellow"/>
      </w:rPr>
      <w:id w:val="268309892"/>
      <w:docPartObj>
        <w:docPartGallery w:val="Page Numbers (Top of Page)"/>
        <w:docPartUnique/>
      </w:docPartObj>
    </w:sdtPr>
    <w:sdtEndPr>
      <w:rPr>
        <w:rFonts w:ascii="Times New Roman" w:hAnsi="Times New Roman" w:cs="Times New Roman"/>
        <w:sz w:val="20"/>
        <w:szCs w:val="20"/>
        <w:highlight w:val="none"/>
      </w:rPr>
    </w:sdtEndPr>
    <w:sdtContent>
      <w:p w:rsidR="00CB71D6" w:rsidRPr="00514E0B" w:rsidRDefault="00575E9F" w:rsidP="00514E0B">
        <w:pPr>
          <w:pStyle w:val="Header"/>
          <w:jc w:val="center"/>
          <w:rPr>
            <w:rFonts w:ascii="Times New Roman" w:hAnsi="Times New Roman" w:cs="Times New Roman"/>
            <w:sz w:val="20"/>
            <w:szCs w:val="20"/>
          </w:rPr>
        </w:pPr>
        <w:r w:rsidRPr="00A6151C">
          <w:rPr>
            <w:rFonts w:ascii="Times New Roman" w:hAnsi="Times New Roman" w:cs="Times New Roman"/>
            <w:sz w:val="24"/>
            <w:szCs w:val="20"/>
          </w:rPr>
          <w:fldChar w:fldCharType="begin"/>
        </w:r>
        <w:r w:rsidR="0098077C" w:rsidRPr="00A6151C">
          <w:rPr>
            <w:rFonts w:ascii="Times New Roman" w:hAnsi="Times New Roman" w:cs="Times New Roman"/>
            <w:sz w:val="24"/>
            <w:szCs w:val="20"/>
          </w:rPr>
          <w:instrText>PAGE   \* MERGEFORMAT</w:instrText>
        </w:r>
        <w:r w:rsidRPr="00A6151C">
          <w:rPr>
            <w:rFonts w:ascii="Times New Roman" w:hAnsi="Times New Roman" w:cs="Times New Roman"/>
            <w:sz w:val="24"/>
            <w:szCs w:val="20"/>
          </w:rPr>
          <w:fldChar w:fldCharType="separate"/>
        </w:r>
        <w:r w:rsidR="003D63FE">
          <w:rPr>
            <w:rFonts w:ascii="Times New Roman" w:hAnsi="Times New Roman" w:cs="Times New Roman"/>
            <w:noProof/>
            <w:sz w:val="24"/>
            <w:szCs w:val="20"/>
          </w:rPr>
          <w:t>2</w:t>
        </w:r>
        <w:r w:rsidRPr="00A6151C">
          <w:rPr>
            <w:rFonts w:ascii="Times New Roman" w:hAnsi="Times New Roman" w:cs="Times New Roman"/>
            <w:sz w:val="24"/>
            <w:szCs w:val="20"/>
          </w:rPr>
          <w:fldChar w:fldCharType="end"/>
        </w:r>
      </w:p>
    </w:sdtContent>
  </w:sdt>
  <w:p w:rsidR="00CB71D6" w:rsidRPr="00514E0B" w:rsidRDefault="00CB71D6" w:rsidP="00514E0B">
    <w:pPr>
      <w:pStyle w:val="Header"/>
      <w:jc w:val="center"/>
      <w:rPr>
        <w:rFonts w:ascii="Times New Roman" w:hAnsi="Times New Roman" w:cs="Times New Roman"/>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4178CE"/>
    <w:rsid w:val="00017B17"/>
    <w:rsid w:val="00054319"/>
    <w:rsid w:val="00056B6A"/>
    <w:rsid w:val="0009406F"/>
    <w:rsid w:val="000B19E9"/>
    <w:rsid w:val="000E7FFC"/>
    <w:rsid w:val="000F14BD"/>
    <w:rsid w:val="000F4C62"/>
    <w:rsid w:val="00163E88"/>
    <w:rsid w:val="001725BE"/>
    <w:rsid w:val="00177CFE"/>
    <w:rsid w:val="001D302B"/>
    <w:rsid w:val="00212970"/>
    <w:rsid w:val="002A02AD"/>
    <w:rsid w:val="002C79BF"/>
    <w:rsid w:val="00331EEE"/>
    <w:rsid w:val="003336EE"/>
    <w:rsid w:val="00335A1D"/>
    <w:rsid w:val="003422DA"/>
    <w:rsid w:val="003433AD"/>
    <w:rsid w:val="0037519D"/>
    <w:rsid w:val="0038211D"/>
    <w:rsid w:val="003950AF"/>
    <w:rsid w:val="003D63FE"/>
    <w:rsid w:val="004178CE"/>
    <w:rsid w:val="00446314"/>
    <w:rsid w:val="00452373"/>
    <w:rsid w:val="004648DC"/>
    <w:rsid w:val="00473741"/>
    <w:rsid w:val="0047760D"/>
    <w:rsid w:val="00483A4F"/>
    <w:rsid w:val="00485ABE"/>
    <w:rsid w:val="00490A4D"/>
    <w:rsid w:val="004A1647"/>
    <w:rsid w:val="004F2109"/>
    <w:rsid w:val="00514E0B"/>
    <w:rsid w:val="00536AFB"/>
    <w:rsid w:val="0056653A"/>
    <w:rsid w:val="0057032F"/>
    <w:rsid w:val="00575E9F"/>
    <w:rsid w:val="005F77D0"/>
    <w:rsid w:val="00600E35"/>
    <w:rsid w:val="00612041"/>
    <w:rsid w:val="00621944"/>
    <w:rsid w:val="00654910"/>
    <w:rsid w:val="006669C8"/>
    <w:rsid w:val="006A5618"/>
    <w:rsid w:val="006D7F07"/>
    <w:rsid w:val="00710F3F"/>
    <w:rsid w:val="00716488"/>
    <w:rsid w:val="00742CA2"/>
    <w:rsid w:val="007649D2"/>
    <w:rsid w:val="007E5E16"/>
    <w:rsid w:val="008404EC"/>
    <w:rsid w:val="00891AD4"/>
    <w:rsid w:val="008E5B5F"/>
    <w:rsid w:val="009243A2"/>
    <w:rsid w:val="00927B84"/>
    <w:rsid w:val="0098077C"/>
    <w:rsid w:val="00981730"/>
    <w:rsid w:val="00A071B3"/>
    <w:rsid w:val="00A6151C"/>
    <w:rsid w:val="00A63D6C"/>
    <w:rsid w:val="00AA2295"/>
    <w:rsid w:val="00B06044"/>
    <w:rsid w:val="00B631B2"/>
    <w:rsid w:val="00B869D0"/>
    <w:rsid w:val="00BA6B1E"/>
    <w:rsid w:val="00BD2096"/>
    <w:rsid w:val="00C13F8C"/>
    <w:rsid w:val="00C703D4"/>
    <w:rsid w:val="00C72A91"/>
    <w:rsid w:val="00C93593"/>
    <w:rsid w:val="00C959F6"/>
    <w:rsid w:val="00CA3B64"/>
    <w:rsid w:val="00CB71D6"/>
    <w:rsid w:val="00CE68E6"/>
    <w:rsid w:val="00D122DC"/>
    <w:rsid w:val="00D27470"/>
    <w:rsid w:val="00DA4AC1"/>
    <w:rsid w:val="00DC1097"/>
    <w:rsid w:val="00DE1172"/>
    <w:rsid w:val="00DE18CD"/>
    <w:rsid w:val="00E60763"/>
    <w:rsid w:val="00EE094F"/>
    <w:rsid w:val="00EF1329"/>
    <w:rsid w:val="00F003AE"/>
    <w:rsid w:val="00F325E4"/>
    <w:rsid w:val="00F9718C"/>
    <w:rsid w:val="00FD574D"/>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78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178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4178CE"/>
    <w:pPr>
      <w:widowControl w:val="0"/>
      <w:tabs>
        <w:tab w:val="center" w:pos="4320"/>
        <w:tab w:val="right" w:pos="8640"/>
      </w:tabs>
      <w:spacing w:after="0" w:line="240" w:lineRule="auto"/>
    </w:pPr>
    <w:rPr>
      <w:rFonts w:ascii="Calibri" w:eastAsia="Calibri" w:hAnsi="Calibri" w:cs="Times New Roman"/>
      <w:lang w:val="en-US"/>
    </w:rPr>
  </w:style>
  <w:style w:type="character" w:customStyle="1" w:styleId="FooterChar">
    <w:name w:val="Footer Char"/>
    <w:basedOn w:val="DefaultParagraphFont"/>
    <w:link w:val="Footer"/>
    <w:uiPriority w:val="99"/>
    <w:rsid w:val="004178CE"/>
    <w:rPr>
      <w:rFonts w:ascii="Calibri" w:eastAsia="Calibri" w:hAnsi="Calibri" w:cs="Times New Roman"/>
      <w:lang w:val="en-US"/>
    </w:rPr>
  </w:style>
  <w:style w:type="paragraph" w:styleId="Header">
    <w:name w:val="header"/>
    <w:basedOn w:val="Normal"/>
    <w:link w:val="HeaderChar"/>
    <w:uiPriority w:val="99"/>
    <w:unhideWhenUsed/>
    <w:rsid w:val="00CB71D6"/>
    <w:pPr>
      <w:tabs>
        <w:tab w:val="center" w:pos="4153"/>
        <w:tab w:val="right" w:pos="8306"/>
      </w:tabs>
      <w:spacing w:after="0" w:line="240" w:lineRule="auto"/>
    </w:pPr>
  </w:style>
  <w:style w:type="character" w:customStyle="1" w:styleId="HeaderChar">
    <w:name w:val="Header Char"/>
    <w:basedOn w:val="DefaultParagraphFont"/>
    <w:link w:val="Header"/>
    <w:uiPriority w:val="99"/>
    <w:rsid w:val="00CB71D6"/>
  </w:style>
  <w:style w:type="character" w:styleId="Hyperlink">
    <w:name w:val="Hyperlink"/>
    <w:rsid w:val="008E5B5F"/>
    <w:rPr>
      <w:color w:val="0000FF"/>
      <w:u w:val="single"/>
    </w:rPr>
  </w:style>
  <w:style w:type="character" w:customStyle="1" w:styleId="UnresolvedMention">
    <w:name w:val="Unresolved Mention"/>
    <w:basedOn w:val="DefaultParagraphFont"/>
    <w:uiPriority w:val="99"/>
    <w:semiHidden/>
    <w:unhideWhenUsed/>
    <w:rsid w:val="00483A4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lita.osipova@apollo.lv" TargetMode="External"/><Relationship Id="rId3" Type="http://schemas.openxmlformats.org/officeDocument/2006/relationships/webSettings" Target="webSettings.xml"/><Relationship Id="rId7" Type="http://schemas.openxmlformats.org/officeDocument/2006/relationships/hyperlink" Target="mailto:zemgale@vugd.gov.lv"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janis.noviks@vugd.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942</Words>
  <Characters>538</Characters>
  <Application>Microsoft Office Word</Application>
  <DocSecurity>0</DocSecurity>
  <Lines>4</Lines>
  <Paragraphs>2</Paragraphs>
  <ScaleCrop>false</ScaleCrop>
  <HeadingPairs>
    <vt:vector size="2" baseType="variant">
      <vt:variant>
        <vt:lpstr>Nosaukums</vt:lpstr>
      </vt:variant>
      <vt:variant>
        <vt:i4>1</vt:i4>
      </vt:variant>
    </vt:vector>
  </HeadingPairs>
  <TitlesOfParts>
    <vt:vector size="1" baseType="lpstr">
      <vt:lpstr/>
    </vt:vector>
  </TitlesOfParts>
  <Company>LR IEM</Company>
  <LinksUpToDate>false</LinksUpToDate>
  <CharactersWithSpaces>1478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Sidorko</dc:creator>
  <cp:lastModifiedBy>Admin</cp:lastModifiedBy>
  <cp:revision>2</cp:revision>
  <dcterms:created xsi:type="dcterms:W3CDTF">2026-06-08T22:30:00Z</dcterms:created>
  <dcterms:modified xsi:type="dcterms:W3CDTF">2026-06-08T22:30:00Z</dcterms:modified>
</cp:coreProperties>
</file>