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1C405C" w:rsidRPr="0073671A" w:rsidP="0073671A" w14:paraId="4A878C7A" w14:textId="77777777">
      <w:pPr>
        <w:pStyle w:val="Footer"/>
        <w:tabs>
          <w:tab w:val="clear" w:pos="4320"/>
          <w:tab w:val="clear" w:pos="8640"/>
        </w:tabs>
        <w:jc w:val="center"/>
        <w:rPr>
          <w:rFonts w:ascii="Times New Roman" w:hAnsi="Times New Roman"/>
          <w:sz w:val="24"/>
          <w:szCs w:val="24"/>
          <w:lang w:val="lv-LV"/>
        </w:rPr>
      </w:pPr>
      <w:bookmarkStart w:id="0" w:name="_GoBack"/>
      <w:bookmarkEnd w:id="0"/>
      <w:r w:rsidRPr="0073671A">
        <w:rPr>
          <w:rFonts w:ascii="Times New Roman" w:hAnsi="Times New Roman"/>
          <w:sz w:val="24"/>
          <w:szCs w:val="24"/>
          <w:lang w:val="lv-LV"/>
        </w:rPr>
        <w:t>Jelgavā</w:t>
      </w:r>
    </w:p>
    <w:p w:rsidR="001C405C" w:rsidP="001C405C" w14:paraId="4D24F445" w14:textId="77777777">
      <w:pPr>
        <w:pStyle w:val="Footer"/>
        <w:tabs>
          <w:tab w:val="clear" w:pos="4320"/>
          <w:tab w:val="clear" w:pos="8640"/>
        </w:tabs>
        <w:rPr>
          <w:rFonts w:ascii="Times New Roman" w:hAnsi="Times New Roman"/>
          <w:sz w:val="24"/>
          <w:szCs w:val="24"/>
          <w:lang w:val="lv-LV"/>
        </w:rPr>
      </w:pPr>
    </w:p>
    <w:p w:rsidR="00181471" w:rsidRPr="00A213F6" w:rsidP="001C405C" w14:paraId="2D45DECF"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447B4077" w14:textId="77777777" w:rsidTr="00163E88">
        <w:tblPrEx>
          <w:tblW w:w="9075" w:type="dxa"/>
          <w:tblLayout w:type="fixed"/>
          <w:tblLook w:val="04A0"/>
        </w:tblPrEx>
        <w:tc>
          <w:tcPr>
            <w:tcW w:w="5105" w:type="dxa"/>
            <w:shd w:val="clear" w:color="auto" w:fill="auto"/>
            <w:hideMark/>
          </w:tcPr>
          <w:bookmarkStart w:id="1" w:name="_Hlk71628256"/>
          <w:bookmarkStart w:id="2" w:name="_Hlk71628801"/>
          <w:p w:rsidR="00984A6E" w:rsidRPr="00163E88" w:rsidP="00163E88" w14:paraId="1DBBCDA4"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02.07.2025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22/11-1.3/198</w:t>
            </w:r>
          </w:p>
        </w:tc>
        <w:tc>
          <w:tcPr>
            <w:tcW w:w="3970" w:type="dxa"/>
            <w:vMerge w:val="restart"/>
            <w:shd w:val="clear" w:color="auto" w:fill="auto"/>
            <w:hideMark/>
          </w:tcPr>
          <w:p w:rsidR="00984A6E" w:rsidRPr="00163E88" w:rsidP="001E69B7" w14:paraId="48CCC67F"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SIA LET US PLUS</w:t>
            </w:r>
          </w:p>
          <w:p w:rsidR="00984A6E" w:rsidRPr="00163E88" w:rsidP="00163E88" w14:paraId="72E7DFA2" w14:textId="77777777">
            <w:pPr>
              <w:tabs>
                <w:tab w:val="right" w:pos="9071"/>
              </w:tabs>
              <w:spacing w:after="0" w:line="240" w:lineRule="auto"/>
              <w:jc w:val="right"/>
              <w:rPr>
                <w:rFonts w:ascii="Times New Roman" w:hAnsi="Times New Roman"/>
                <w:sz w:val="28"/>
                <w:szCs w:val="28"/>
                <w:lang w:val="lv-LV"/>
              </w:rPr>
            </w:pPr>
            <w:hyperlink r:id="rId4" w:history="1">
              <w:r w:rsidRPr="00CB36E0" w:rsidR="001E69B7">
                <w:rPr>
                  <w:rStyle w:val="Hyperlink"/>
                  <w:rFonts w:ascii="Times New Roman" w:hAnsi="Times New Roman"/>
                  <w:noProof/>
                  <w:sz w:val="28"/>
                  <w:szCs w:val="28"/>
                  <w:lang w:val="lv-LV"/>
                </w:rPr>
                <w:t>info@lets.lv</w:t>
              </w:r>
            </w:hyperlink>
            <w:r w:rsidR="001E69B7">
              <w:rPr>
                <w:rFonts w:ascii="Times New Roman" w:hAnsi="Times New Roman"/>
                <w:noProof/>
                <w:sz w:val="28"/>
                <w:szCs w:val="28"/>
                <w:lang w:val="lv-LV"/>
              </w:rPr>
              <w:t xml:space="preserve"> </w:t>
            </w:r>
          </w:p>
        </w:tc>
      </w:tr>
      <w:tr w14:paraId="7818EDCF" w14:textId="77777777" w:rsidTr="00163E88">
        <w:tblPrEx>
          <w:tblW w:w="9075" w:type="dxa"/>
          <w:tblLayout w:type="fixed"/>
          <w:tblLook w:val="04A0"/>
        </w:tblPrEx>
        <w:tc>
          <w:tcPr>
            <w:tcW w:w="5105" w:type="dxa"/>
            <w:shd w:val="clear" w:color="auto" w:fill="auto"/>
            <w:hideMark/>
          </w:tcPr>
          <w:p w:rsidR="00984A6E" w:rsidRPr="00163E88" w:rsidP="00163E88" w14:paraId="4764DD63"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30.06.2025</w:t>
            </w:r>
            <w:r w:rsidRPr="00163E88">
              <w:rPr>
                <w:rFonts w:ascii="Times New Roman" w:hAnsi="Times New Roman"/>
                <w:sz w:val="28"/>
                <w:szCs w:val="28"/>
                <w:lang w:val="lv-LV"/>
              </w:rPr>
              <w:t>. Nr.</w:t>
            </w:r>
            <w:r w:rsidR="001E69B7">
              <w:rPr>
                <w:rFonts w:ascii="Times New Roman" w:hAnsi="Times New Roman"/>
                <w:sz w:val="28"/>
                <w:szCs w:val="28"/>
                <w:lang w:val="lv-LV"/>
              </w:rPr>
              <w:t xml:space="preserve"> b/n</w:t>
            </w:r>
            <w:r w:rsidRPr="00163E88">
              <w:rPr>
                <w:rFonts w:ascii="Times New Roman" w:hAnsi="Times New Roman"/>
              </w:rPr>
              <w:t xml:space="preserve"> </w:t>
            </w:r>
          </w:p>
        </w:tc>
        <w:tc>
          <w:tcPr>
            <w:tcW w:w="3970" w:type="dxa"/>
            <w:vMerge/>
            <w:shd w:val="clear" w:color="auto" w:fill="auto"/>
            <w:vAlign w:val="center"/>
            <w:hideMark/>
          </w:tcPr>
          <w:p w:rsidR="00984A6E" w:rsidRPr="00163E88" w:rsidP="00163E88" w14:paraId="038DF5BC" w14:textId="77777777">
            <w:pPr>
              <w:spacing w:after="0" w:line="240" w:lineRule="auto"/>
              <w:rPr>
                <w:rFonts w:ascii="Times New Roman" w:hAnsi="Times New Roman"/>
                <w:sz w:val="28"/>
                <w:szCs w:val="28"/>
                <w:lang w:val="lv-LV"/>
              </w:rPr>
            </w:pPr>
          </w:p>
        </w:tc>
      </w:tr>
    </w:tbl>
    <w:bookmarkEnd w:id="1"/>
    <w:bookmarkEnd w:id="2"/>
    <w:p w:rsidR="00984A6E" w:rsidRPr="006626FB" w:rsidP="00984A6E" w14:paraId="6F680719"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3C28BC6C" w14:textId="77777777" w:rsidTr="00992A92">
        <w:tblPrEx>
          <w:tblW w:w="0" w:type="auto"/>
          <w:tblLook w:val="04A0"/>
        </w:tblPrEx>
        <w:tc>
          <w:tcPr>
            <w:tcW w:w="4530" w:type="dxa"/>
            <w:shd w:val="clear" w:color="auto" w:fill="auto"/>
            <w:hideMark/>
          </w:tcPr>
          <w:p w:rsidR="001E69B7" w:rsidRPr="001E69B7" w:rsidP="001E69B7" w14:paraId="04E52F50" w14:textId="0D4F48A2">
            <w:pPr>
              <w:spacing w:line="240" w:lineRule="auto"/>
              <w:rPr>
                <w:rFonts w:ascii="Times New Roman" w:hAnsi="Times New Roman"/>
                <w:noProof/>
                <w:sz w:val="28"/>
                <w:szCs w:val="28"/>
                <w:lang w:val="lv-LV"/>
              </w:rPr>
            </w:pPr>
            <w:r>
              <w:rPr>
                <w:rFonts w:ascii="Times New Roman" w:hAnsi="Times New Roman"/>
                <w:noProof/>
                <w:sz w:val="28"/>
                <w:szCs w:val="28"/>
                <w:lang w:val="lv-LV"/>
              </w:rPr>
              <w:t>Par a</w:t>
            </w:r>
            <w:r w:rsidRPr="001E69B7">
              <w:rPr>
                <w:rFonts w:ascii="Times New Roman" w:hAnsi="Times New Roman"/>
                <w:noProof/>
                <w:sz w:val="28"/>
                <w:szCs w:val="28"/>
                <w:lang w:val="lv-LV"/>
              </w:rPr>
              <w:t xml:space="preserve">tzinuma sniegšanu </w:t>
            </w:r>
          </w:p>
        </w:tc>
        <w:tc>
          <w:tcPr>
            <w:tcW w:w="4531" w:type="dxa"/>
            <w:shd w:val="clear" w:color="auto" w:fill="auto"/>
          </w:tcPr>
          <w:p w:rsidR="001E69B7" w:rsidRPr="001E69B7" w:rsidP="001E69B7" w14:paraId="6754D2D2" w14:textId="77777777">
            <w:pPr>
              <w:spacing w:line="240" w:lineRule="auto"/>
              <w:rPr>
                <w:sz w:val="28"/>
                <w:szCs w:val="28"/>
                <w:lang w:val="lv-LV"/>
              </w:rPr>
            </w:pPr>
          </w:p>
        </w:tc>
      </w:tr>
    </w:tbl>
    <w:p w:rsidR="001E69B7" w:rsidRPr="001E69B7" w:rsidP="001E69B7" w14:paraId="01D157ED" w14:textId="61FF9344">
      <w:pPr>
        <w:spacing w:after="0" w:line="240" w:lineRule="auto"/>
        <w:ind w:firstLine="720"/>
        <w:contextualSpacing/>
        <w:jc w:val="both"/>
        <w:rPr>
          <w:rFonts w:ascii="Times New Roman" w:hAnsi="Times New Roman"/>
          <w:color w:val="000000" w:themeColor="text1"/>
          <w:sz w:val="28"/>
          <w:szCs w:val="28"/>
          <w:lang w:val="lv-LV"/>
        </w:rPr>
      </w:pPr>
      <w:r w:rsidRPr="001E69B7">
        <w:rPr>
          <w:rFonts w:ascii="Times New Roman" w:hAnsi="Times New Roman"/>
          <w:color w:val="000000" w:themeColor="text1"/>
          <w:sz w:val="28"/>
          <w:szCs w:val="28"/>
          <w:lang w:val="lv-LV"/>
        </w:rPr>
        <w:t xml:space="preserve">Valsts ugunsdzēsības un glābšanas dienesta (turpmāk – VUGD) Zemgales reģiona pārvaldē (turpmāk – ZRP) 2025.gada </w:t>
      </w:r>
      <w:r>
        <w:rPr>
          <w:rFonts w:ascii="Times New Roman" w:hAnsi="Times New Roman"/>
          <w:color w:val="000000" w:themeColor="text1"/>
          <w:sz w:val="28"/>
          <w:szCs w:val="28"/>
          <w:lang w:val="lv-LV"/>
        </w:rPr>
        <w:t>1.jūlijā</w:t>
      </w:r>
      <w:r w:rsidR="00181471">
        <w:rPr>
          <w:rFonts w:ascii="Times New Roman" w:hAnsi="Times New Roman"/>
          <w:color w:val="000000" w:themeColor="text1"/>
          <w:sz w:val="28"/>
          <w:szCs w:val="28"/>
          <w:lang w:val="lv-LV"/>
        </w:rPr>
        <w:t xml:space="preserve"> saņemts SIA </w:t>
      </w:r>
      <w:r>
        <w:rPr>
          <w:rFonts w:ascii="Times New Roman" w:hAnsi="Times New Roman"/>
          <w:color w:val="000000" w:themeColor="text1"/>
          <w:sz w:val="28"/>
          <w:szCs w:val="28"/>
          <w:lang w:val="lv-LV"/>
        </w:rPr>
        <w:t xml:space="preserve">LET US PLUS valdes priekšsēdētājas Svetlanas </w:t>
      </w:r>
      <w:r>
        <w:rPr>
          <w:rFonts w:ascii="Times New Roman" w:hAnsi="Times New Roman"/>
          <w:color w:val="000000" w:themeColor="text1"/>
          <w:sz w:val="28"/>
          <w:szCs w:val="28"/>
          <w:lang w:val="lv-LV"/>
        </w:rPr>
        <w:t>Gribanovas</w:t>
      </w:r>
      <w:r>
        <w:rPr>
          <w:rFonts w:ascii="Times New Roman" w:hAnsi="Times New Roman"/>
          <w:color w:val="000000" w:themeColor="text1"/>
          <w:sz w:val="28"/>
          <w:szCs w:val="28"/>
          <w:lang w:val="lv-LV"/>
        </w:rPr>
        <w:t xml:space="preserve"> </w:t>
      </w:r>
      <w:r w:rsidRPr="001E69B7">
        <w:rPr>
          <w:rFonts w:ascii="Times New Roman" w:hAnsi="Times New Roman"/>
          <w:color w:val="000000" w:themeColor="text1"/>
          <w:sz w:val="28"/>
          <w:szCs w:val="28"/>
          <w:lang w:val="lv-LV"/>
        </w:rPr>
        <w:t xml:space="preserve">iesniegums </w:t>
      </w:r>
      <w:r>
        <w:rPr>
          <w:rFonts w:ascii="Times New Roman" w:hAnsi="Times New Roman"/>
          <w:color w:val="000000" w:themeColor="text1"/>
          <w:sz w:val="28"/>
          <w:szCs w:val="28"/>
          <w:lang w:val="lv-LV"/>
        </w:rPr>
        <w:t xml:space="preserve">Nr. b/n </w:t>
      </w:r>
      <w:r w:rsidRPr="001E69B7">
        <w:rPr>
          <w:rFonts w:ascii="Times New Roman" w:hAnsi="Times New Roman"/>
          <w:color w:val="000000" w:themeColor="text1"/>
          <w:sz w:val="28"/>
          <w:szCs w:val="28"/>
          <w:lang w:val="lv-LV"/>
        </w:rPr>
        <w:t xml:space="preserve">ar lūgumu sniegt atzinumu par </w:t>
      </w:r>
      <w:r>
        <w:rPr>
          <w:rFonts w:ascii="Times New Roman" w:hAnsi="Times New Roman"/>
          <w:color w:val="000000" w:themeColor="text1"/>
          <w:sz w:val="28"/>
          <w:szCs w:val="28"/>
          <w:lang w:val="lv-LV"/>
        </w:rPr>
        <w:t>Pasta iela</w:t>
      </w:r>
      <w:r w:rsidR="005D05C2">
        <w:rPr>
          <w:rFonts w:ascii="Times New Roman" w:hAnsi="Times New Roman"/>
          <w:color w:val="000000" w:themeColor="text1"/>
          <w:sz w:val="28"/>
          <w:szCs w:val="28"/>
          <w:lang w:val="lv-LV"/>
        </w:rPr>
        <w:t>s</w:t>
      </w:r>
      <w:r>
        <w:rPr>
          <w:rFonts w:ascii="Times New Roman" w:hAnsi="Times New Roman"/>
          <w:color w:val="000000" w:themeColor="text1"/>
          <w:sz w:val="28"/>
          <w:szCs w:val="28"/>
          <w:lang w:val="lv-LV"/>
        </w:rPr>
        <w:t xml:space="preserve"> 38-1, </w:t>
      </w:r>
      <w:r w:rsidRPr="001E69B7">
        <w:rPr>
          <w:rFonts w:ascii="Times New Roman" w:hAnsi="Times New Roman"/>
          <w:color w:val="000000" w:themeColor="text1"/>
          <w:sz w:val="28"/>
          <w:szCs w:val="28"/>
          <w:lang w:val="lv-LV"/>
        </w:rPr>
        <w:t>Jelgavā, LV-3001 (turpmāk – Objekts) atbilstību ugunsdrošības prasībām nometnes rīkošanai.</w:t>
      </w:r>
    </w:p>
    <w:p w:rsidR="001E69B7" w:rsidRPr="001E69B7" w:rsidP="001E69B7" w14:paraId="5726C6A9" w14:textId="2C4D51BF">
      <w:pPr>
        <w:suppressAutoHyphens/>
        <w:spacing w:after="0" w:line="240" w:lineRule="auto"/>
        <w:ind w:firstLine="720"/>
        <w:jc w:val="both"/>
        <w:rPr>
          <w:rFonts w:ascii="Times New Roman" w:eastAsia="Symbol" w:hAnsi="Times New Roman"/>
          <w:sz w:val="28"/>
          <w:szCs w:val="28"/>
          <w:lang w:val="lv-LV" w:eastAsia="zh-CN"/>
        </w:rPr>
      </w:pPr>
      <w:r w:rsidRPr="001E69B7">
        <w:rPr>
          <w:rFonts w:ascii="Times New Roman" w:hAnsi="Times New Roman"/>
          <w:sz w:val="28"/>
          <w:szCs w:val="28"/>
          <w:lang w:val="lv-LV" w:eastAsia="zh-CN"/>
        </w:rPr>
        <w:t>Informējam, ka VUGD ZRP amatpersonas ar speciālo dienesta pakāpi 202</w:t>
      </w:r>
      <w:r>
        <w:rPr>
          <w:rFonts w:ascii="Times New Roman" w:hAnsi="Times New Roman"/>
          <w:sz w:val="28"/>
          <w:szCs w:val="28"/>
          <w:lang w:val="lv-LV" w:eastAsia="zh-CN"/>
        </w:rPr>
        <w:t>4</w:t>
      </w:r>
      <w:r w:rsidRPr="001E69B7">
        <w:rPr>
          <w:rFonts w:ascii="Times New Roman" w:hAnsi="Times New Roman"/>
          <w:sz w:val="28"/>
          <w:szCs w:val="28"/>
          <w:lang w:val="lv-LV" w:eastAsia="zh-CN"/>
        </w:rPr>
        <w:t xml:space="preserve">.gada </w:t>
      </w:r>
      <w:r>
        <w:rPr>
          <w:rFonts w:ascii="Times New Roman" w:hAnsi="Times New Roman"/>
          <w:sz w:val="28"/>
          <w:szCs w:val="28"/>
          <w:lang w:val="lv-LV" w:eastAsia="zh-CN"/>
        </w:rPr>
        <w:t>8.jūlijā</w:t>
      </w:r>
      <w:r w:rsidRPr="001E69B7">
        <w:rPr>
          <w:rFonts w:ascii="Times New Roman" w:hAnsi="Times New Roman"/>
          <w:sz w:val="28"/>
          <w:szCs w:val="28"/>
          <w:lang w:val="lv-LV" w:eastAsia="zh-CN"/>
        </w:rPr>
        <w:t xml:space="preserve"> veica </w:t>
      </w:r>
      <w:r>
        <w:rPr>
          <w:rFonts w:ascii="Times New Roman" w:hAnsi="Times New Roman"/>
          <w:sz w:val="28"/>
          <w:szCs w:val="28"/>
          <w:lang w:val="lv-LV" w:eastAsia="zh-CN"/>
        </w:rPr>
        <w:t>ne</w:t>
      </w:r>
      <w:r w:rsidRPr="001E69B7">
        <w:rPr>
          <w:rFonts w:ascii="Times New Roman" w:hAnsi="Times New Roman"/>
          <w:sz w:val="28"/>
          <w:szCs w:val="28"/>
          <w:lang w:val="lv-LV" w:eastAsia="zh-CN"/>
        </w:rPr>
        <w:t xml:space="preserve">plānotu ugunsdrošības pārbaudi Objektā. Par ugunsdrošības pārbaudes rezultātiem tika </w:t>
      </w:r>
      <w:r>
        <w:rPr>
          <w:rFonts w:ascii="Times New Roman" w:hAnsi="Times New Roman"/>
          <w:sz w:val="28"/>
          <w:szCs w:val="28"/>
          <w:lang w:val="lv-LV" w:eastAsia="zh-CN"/>
        </w:rPr>
        <w:t>izdots</w:t>
      </w:r>
      <w:r w:rsidRPr="001E69B7">
        <w:rPr>
          <w:rFonts w:ascii="Times New Roman" w:hAnsi="Times New Roman"/>
          <w:sz w:val="28"/>
          <w:szCs w:val="28"/>
          <w:lang w:val="lv-LV" w:eastAsia="zh-CN"/>
        </w:rPr>
        <w:t xml:space="preserve"> VUGD ZRP 202</w:t>
      </w:r>
      <w:r w:rsidR="005D05C2">
        <w:rPr>
          <w:rFonts w:ascii="Times New Roman" w:hAnsi="Times New Roman"/>
          <w:sz w:val="28"/>
          <w:szCs w:val="28"/>
          <w:lang w:val="lv-LV" w:eastAsia="zh-CN"/>
        </w:rPr>
        <w:t>4</w:t>
      </w:r>
      <w:r w:rsidRPr="001E69B7">
        <w:rPr>
          <w:rFonts w:ascii="Times New Roman" w:hAnsi="Times New Roman"/>
          <w:sz w:val="28"/>
          <w:szCs w:val="28"/>
          <w:lang w:val="lv-LV" w:eastAsia="zh-CN"/>
        </w:rPr>
        <w:t xml:space="preserve">.gada </w:t>
      </w:r>
      <w:r w:rsidR="005D05C2">
        <w:rPr>
          <w:rFonts w:ascii="Times New Roman" w:hAnsi="Times New Roman"/>
          <w:sz w:val="28"/>
          <w:szCs w:val="28"/>
          <w:lang w:val="lv-LV" w:eastAsia="zh-CN"/>
        </w:rPr>
        <w:t>19.jūlija</w:t>
      </w:r>
      <w:r w:rsidRPr="001E69B7">
        <w:rPr>
          <w:rFonts w:ascii="Times New Roman" w:hAnsi="Times New Roman"/>
          <w:sz w:val="28"/>
          <w:szCs w:val="28"/>
          <w:lang w:val="lv-LV" w:eastAsia="zh-CN"/>
        </w:rPr>
        <w:t xml:space="preserve"> </w:t>
      </w:r>
      <w:r w:rsidR="00181471">
        <w:rPr>
          <w:rFonts w:ascii="Times New Roman" w:hAnsi="Times New Roman"/>
          <w:sz w:val="28"/>
          <w:szCs w:val="28"/>
          <w:lang w:val="lv-LV" w:eastAsia="zh-CN"/>
        </w:rPr>
        <w:t>a</w:t>
      </w:r>
      <w:r w:rsidR="005D05C2">
        <w:rPr>
          <w:rFonts w:ascii="Times New Roman" w:hAnsi="Times New Roman"/>
          <w:sz w:val="28"/>
          <w:szCs w:val="28"/>
          <w:lang w:val="lv-LV" w:eastAsia="zh-CN"/>
        </w:rPr>
        <w:t xml:space="preserve">tzinums </w:t>
      </w:r>
      <w:r w:rsidRPr="005D05C2" w:rsidR="005D05C2">
        <w:rPr>
          <w:rFonts w:ascii="Times New Roman" w:hAnsi="Times New Roman"/>
          <w:sz w:val="28"/>
          <w:szCs w:val="28"/>
          <w:lang w:val="lv-LV" w:eastAsia="zh-CN"/>
        </w:rPr>
        <w:t>par atbilstību ugunsdrošības prasībām</w:t>
      </w:r>
      <w:r w:rsidRPr="001E69B7">
        <w:rPr>
          <w:rFonts w:ascii="Times New Roman" w:hAnsi="Times New Roman"/>
          <w:sz w:val="28"/>
          <w:szCs w:val="28"/>
          <w:lang w:val="lv-LV" w:eastAsia="zh-CN"/>
        </w:rPr>
        <w:t xml:space="preserve"> Nr.</w:t>
      </w:r>
      <w:r w:rsidRPr="001E69B7">
        <w:rPr>
          <w:lang w:val="lv-LV"/>
        </w:rPr>
        <w:t xml:space="preserve"> </w:t>
      </w:r>
      <w:r w:rsidRPr="005D05C2" w:rsidR="005D05C2">
        <w:rPr>
          <w:rFonts w:ascii="Times New Roman" w:hAnsi="Times New Roman"/>
          <w:sz w:val="28"/>
          <w:szCs w:val="28"/>
          <w:lang w:val="lv-LV" w:eastAsia="zh-CN"/>
        </w:rPr>
        <w:t>2/11-3.7/141</w:t>
      </w:r>
      <w:r w:rsidRPr="001E69B7">
        <w:rPr>
          <w:rFonts w:ascii="Times New Roman" w:hAnsi="Times New Roman"/>
          <w:sz w:val="28"/>
          <w:szCs w:val="28"/>
          <w:lang w:val="lv-LV" w:eastAsia="zh-CN"/>
        </w:rPr>
        <w:t>, kas 202</w:t>
      </w:r>
      <w:r w:rsidR="005D05C2">
        <w:rPr>
          <w:rFonts w:ascii="Times New Roman" w:hAnsi="Times New Roman"/>
          <w:sz w:val="28"/>
          <w:szCs w:val="28"/>
          <w:lang w:val="lv-LV" w:eastAsia="zh-CN"/>
        </w:rPr>
        <w:t>4</w:t>
      </w:r>
      <w:r w:rsidRPr="001E69B7">
        <w:rPr>
          <w:rFonts w:ascii="Times New Roman" w:hAnsi="Times New Roman"/>
          <w:sz w:val="28"/>
          <w:szCs w:val="28"/>
          <w:lang w:val="lv-LV" w:eastAsia="zh-CN"/>
        </w:rPr>
        <w:t xml:space="preserve">.gada </w:t>
      </w:r>
      <w:r w:rsidR="005D05C2">
        <w:rPr>
          <w:rFonts w:ascii="Times New Roman" w:hAnsi="Times New Roman"/>
          <w:sz w:val="28"/>
          <w:szCs w:val="28"/>
          <w:lang w:val="lv-LV" w:eastAsia="zh-CN"/>
        </w:rPr>
        <w:t>19.jūlijā</w:t>
      </w:r>
      <w:r w:rsidRPr="001E69B7">
        <w:rPr>
          <w:rFonts w:ascii="Times New Roman" w:hAnsi="Times New Roman"/>
          <w:sz w:val="28"/>
          <w:szCs w:val="28"/>
          <w:lang w:val="lv-LV" w:eastAsia="zh-CN"/>
        </w:rPr>
        <w:t xml:space="preserve"> tika </w:t>
      </w:r>
      <w:r w:rsidRPr="001E69B7">
        <w:rPr>
          <w:rFonts w:ascii="Times New Roman" w:eastAsia="Times New Roman" w:hAnsi="Times New Roman"/>
          <w:sz w:val="28"/>
          <w:szCs w:val="28"/>
          <w:lang w:val="lv-LV" w:eastAsia="lv-LV"/>
        </w:rPr>
        <w:t>nosūtīts Objekta</w:t>
      </w:r>
      <w:r w:rsidRPr="001E69B7">
        <w:rPr>
          <w:rFonts w:ascii="Times New Roman" w:eastAsia="Symbol" w:hAnsi="Times New Roman"/>
          <w:sz w:val="28"/>
          <w:szCs w:val="28"/>
          <w:lang w:val="lv-LV" w:eastAsia="zh-CN"/>
        </w:rPr>
        <w:t xml:space="preserve"> atbildīgajai personai par ugunsdrošību.</w:t>
      </w:r>
    </w:p>
    <w:p w:rsidR="001E69B7" w:rsidRPr="001E69B7" w:rsidP="001E69B7" w14:paraId="05A017A5" w14:textId="77777777">
      <w:pPr>
        <w:spacing w:after="0" w:line="240" w:lineRule="auto"/>
        <w:ind w:firstLine="720"/>
        <w:jc w:val="both"/>
        <w:rPr>
          <w:rFonts w:ascii="Times New Roman" w:hAnsi="Times New Roman"/>
          <w:sz w:val="28"/>
          <w:szCs w:val="28"/>
          <w:lang w:val="lv-LV"/>
        </w:rPr>
      </w:pPr>
      <w:r w:rsidRPr="001E69B7">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atzinums par nometnes vietas atbilstību ugunsdrošības prasībām nav nepieciešams.</w:t>
      </w:r>
    </w:p>
    <w:p w:rsidR="001E69B7" w:rsidP="001E69B7" w14:paraId="69B7BBAD" w14:textId="77777777">
      <w:pPr>
        <w:spacing w:after="0" w:line="240" w:lineRule="auto"/>
        <w:ind w:firstLine="720"/>
        <w:jc w:val="both"/>
        <w:rPr>
          <w:rFonts w:ascii="Times New Roman" w:hAnsi="Times New Roman"/>
          <w:sz w:val="28"/>
          <w:lang w:val="lv-LV"/>
        </w:rPr>
      </w:pPr>
    </w:p>
    <w:p w:rsidR="001E69B7" w:rsidP="001E69B7" w14:paraId="48A7D887" w14:textId="77777777">
      <w:pPr>
        <w:spacing w:after="0" w:line="240" w:lineRule="auto"/>
        <w:ind w:firstLine="720"/>
        <w:jc w:val="both"/>
        <w:rPr>
          <w:rFonts w:ascii="Times New Roman" w:hAnsi="Times New Roman"/>
          <w:sz w:val="28"/>
          <w:lang w:val="lv-LV"/>
        </w:rPr>
      </w:pPr>
    </w:p>
    <w:p w:rsidR="001E69B7" w:rsidRPr="001E69B7" w:rsidP="00181471" w14:paraId="6A2A9678" w14:textId="77777777">
      <w:pPr>
        <w:spacing w:after="0" w:line="240" w:lineRule="auto"/>
        <w:jc w:val="both"/>
        <w:rPr>
          <w:rFonts w:ascii="Times New Roman" w:hAnsi="Times New Roman"/>
          <w:sz w:val="28"/>
          <w:lang w:val="lv-LV"/>
        </w:rPr>
      </w:pPr>
    </w:p>
    <w:tbl>
      <w:tblPr>
        <w:tblW w:w="0" w:type="auto"/>
        <w:tblLook w:val="04A0"/>
      </w:tblPr>
      <w:tblGrid>
        <w:gridCol w:w="4551"/>
        <w:gridCol w:w="4521"/>
      </w:tblGrid>
      <w:tr w14:paraId="7388CE5C" w14:textId="77777777" w:rsidTr="00992A92">
        <w:tblPrEx>
          <w:tblW w:w="0" w:type="auto"/>
          <w:tblLook w:val="04A0"/>
        </w:tblPrEx>
        <w:tc>
          <w:tcPr>
            <w:tcW w:w="4551" w:type="dxa"/>
            <w:shd w:val="clear" w:color="auto" w:fill="auto"/>
          </w:tcPr>
          <w:p w:rsidR="001E69B7" w:rsidRPr="001E69B7" w:rsidP="001E69B7" w14:paraId="7EDB7B37" w14:textId="77777777">
            <w:pPr>
              <w:spacing w:after="0" w:line="240" w:lineRule="auto"/>
              <w:rPr>
                <w:rFonts w:ascii="Times New Roman" w:hAnsi="Times New Roman"/>
                <w:color w:val="000000" w:themeColor="text1"/>
                <w:sz w:val="28"/>
                <w:lang w:val="lv-LV"/>
              </w:rPr>
            </w:pPr>
            <w:r w:rsidRPr="001E69B7">
              <w:rPr>
                <w:rFonts w:ascii="Times New Roman" w:hAnsi="Times New Roman"/>
                <w:color w:val="000000" w:themeColor="text1"/>
                <w:sz w:val="28"/>
                <w:lang w:val="lv-LV"/>
              </w:rPr>
              <w:t>Priekšnieks</w:t>
            </w:r>
          </w:p>
          <w:p w:rsidR="001E69B7" w:rsidRPr="001E69B7" w:rsidP="001E69B7" w14:paraId="4512F653" w14:textId="77777777">
            <w:pPr>
              <w:spacing w:after="0" w:line="240" w:lineRule="auto"/>
              <w:rPr>
                <w:rFonts w:ascii="Times New Roman" w:hAnsi="Times New Roman"/>
                <w:color w:val="000000" w:themeColor="text1"/>
                <w:sz w:val="28"/>
                <w:lang w:val="lv-LV"/>
              </w:rPr>
            </w:pPr>
            <w:r w:rsidRPr="001E69B7">
              <w:rPr>
                <w:rFonts w:ascii="Times New Roman" w:hAnsi="Times New Roman"/>
                <w:color w:val="000000" w:themeColor="text1"/>
                <w:sz w:val="28"/>
                <w:lang w:val="lv-LV"/>
              </w:rPr>
              <w:t xml:space="preserve">pulkvežleitnants </w:t>
            </w:r>
          </w:p>
          <w:p w:rsidR="001E69B7" w:rsidRPr="001E69B7" w:rsidP="001E69B7" w14:paraId="0380A60C" w14:textId="77777777">
            <w:pPr>
              <w:spacing w:after="0" w:line="240" w:lineRule="auto"/>
              <w:rPr>
                <w:rFonts w:ascii="Times New Roman" w:hAnsi="Times New Roman"/>
                <w:color w:val="000000" w:themeColor="text1"/>
                <w:sz w:val="28"/>
                <w:lang w:val="lv-LV"/>
              </w:rPr>
            </w:pPr>
          </w:p>
        </w:tc>
        <w:tc>
          <w:tcPr>
            <w:tcW w:w="4521" w:type="dxa"/>
            <w:shd w:val="clear" w:color="auto" w:fill="auto"/>
          </w:tcPr>
          <w:p w:rsidR="001E69B7" w:rsidRPr="001E69B7" w:rsidP="001E69B7" w14:paraId="796ED04E" w14:textId="77777777">
            <w:pPr>
              <w:spacing w:after="0" w:line="240" w:lineRule="auto"/>
              <w:jc w:val="right"/>
              <w:rPr>
                <w:rFonts w:ascii="Times New Roman" w:hAnsi="Times New Roman"/>
                <w:noProof/>
                <w:color w:val="000000" w:themeColor="text1"/>
                <w:sz w:val="28"/>
                <w:lang w:val="lv-LV"/>
              </w:rPr>
            </w:pPr>
          </w:p>
          <w:p w:rsidR="001E69B7" w:rsidRPr="001E69B7" w:rsidP="001E69B7" w14:paraId="2B3A3826" w14:textId="77777777">
            <w:pPr>
              <w:spacing w:after="0" w:line="240" w:lineRule="auto"/>
              <w:jc w:val="right"/>
              <w:rPr>
                <w:rFonts w:ascii="Times New Roman" w:hAnsi="Times New Roman"/>
                <w:color w:val="000000" w:themeColor="text1"/>
                <w:sz w:val="28"/>
                <w:lang w:val="lv-LV"/>
              </w:rPr>
            </w:pPr>
            <w:r w:rsidRPr="001E69B7">
              <w:rPr>
                <w:rFonts w:ascii="Times New Roman" w:hAnsi="Times New Roman"/>
                <w:color w:val="000000" w:themeColor="text1"/>
                <w:sz w:val="28"/>
                <w:lang w:val="lv-LV"/>
              </w:rPr>
              <w:t>Raivis Pužulis</w:t>
            </w:r>
          </w:p>
        </w:tc>
      </w:tr>
    </w:tbl>
    <w:p w:rsidR="003F7CA2" w:rsidRPr="00F32777" w:rsidP="003F7CA2" w14:paraId="6261A757" w14:textId="77777777">
      <w:pPr>
        <w:spacing w:after="0" w:line="240" w:lineRule="auto"/>
        <w:jc w:val="both"/>
        <w:rPr>
          <w:rFonts w:ascii="Times New Roman" w:hAnsi="Times New Roman"/>
          <w:sz w:val="28"/>
          <w:lang w:val="lv-LV"/>
        </w:rPr>
      </w:pPr>
      <w:r>
        <w:rPr>
          <w:rFonts w:ascii="Times New Roman" w:hAnsi="Times New Roman"/>
          <w:sz w:val="28"/>
          <w:lang w:val="lv-LV"/>
        </w:rPr>
        <w:tab/>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p>
    <w:p w:rsidR="003F7CA2" w:rsidRPr="00F32777" w:rsidP="003F7CA2" w14:paraId="575DA1A0" w14:textId="77777777">
      <w:pPr>
        <w:spacing w:after="0" w:line="240" w:lineRule="auto"/>
        <w:jc w:val="both"/>
        <w:rPr>
          <w:rFonts w:ascii="Times New Roman" w:hAnsi="Times New Roman"/>
          <w:sz w:val="28"/>
          <w:lang w:val="lv-LV"/>
        </w:rPr>
      </w:pPr>
    </w:p>
    <w:p w:rsidR="00984A6E" w:rsidRPr="001E69B7" w:rsidP="00984A6E" w14:paraId="3E0E5BFB" w14:textId="77777777">
      <w:pPr>
        <w:pStyle w:val="Footer"/>
        <w:rPr>
          <w:rFonts w:ascii="Times New Roman" w:hAnsi="Times New Roman"/>
          <w:sz w:val="20"/>
          <w:szCs w:val="20"/>
          <w:lang w:val="lv-LV"/>
        </w:rPr>
      </w:pPr>
      <w:r w:rsidRPr="001E69B7">
        <w:rPr>
          <w:rFonts w:ascii="Times New Roman" w:hAnsi="Times New Roman"/>
          <w:noProof/>
          <w:sz w:val="20"/>
          <w:szCs w:val="20"/>
          <w:lang w:val="lv-LV"/>
        </w:rPr>
        <w:t>Elīna Kozlova</w:t>
      </w:r>
      <w:r w:rsidRPr="001E69B7">
        <w:rPr>
          <w:rFonts w:ascii="Times New Roman" w:hAnsi="Times New Roman"/>
          <w:sz w:val="20"/>
          <w:szCs w:val="20"/>
          <w:lang w:val="lv-LV"/>
        </w:rPr>
        <w:t xml:space="preserve"> </w:t>
      </w:r>
      <w:r w:rsidRPr="001E69B7" w:rsidR="001E69B7">
        <w:rPr>
          <w:rFonts w:ascii="Times New Roman" w:hAnsi="Times New Roman"/>
          <w:sz w:val="20"/>
          <w:szCs w:val="20"/>
          <w:lang w:val="lv-LV"/>
        </w:rPr>
        <w:t>28793356</w:t>
      </w:r>
    </w:p>
    <w:p w:rsidR="002E1474" w:rsidRPr="001E69B7" w:rsidP="00984A6E" w14:paraId="47EB7264" w14:textId="77777777">
      <w:pPr>
        <w:pStyle w:val="Footer"/>
        <w:tabs>
          <w:tab w:val="clear" w:pos="4320"/>
          <w:tab w:val="clear" w:pos="8640"/>
        </w:tabs>
        <w:rPr>
          <w:rFonts w:ascii="Times New Roman" w:hAnsi="Times New Roman"/>
          <w:sz w:val="20"/>
          <w:szCs w:val="20"/>
          <w:lang w:val="lv-LV"/>
        </w:rPr>
      </w:pPr>
      <w:r w:rsidRPr="001E69B7">
        <w:rPr>
          <w:rFonts w:ascii="Times New Roman" w:hAnsi="Times New Roman"/>
          <w:noProof/>
          <w:sz w:val="20"/>
          <w:szCs w:val="20"/>
          <w:lang w:val="lv-LV"/>
        </w:rPr>
        <w:t>elina.kozlova@vugd.gov.lv</w:t>
      </w:r>
    </w:p>
    <w:sectPr w:rsidSect="002C7F22">
      <w:headerReference w:type="first" r:id="rId5"/>
      <w:footerReference w:type="first" r:id="rId6"/>
      <w:type w:val="continuous"/>
      <w:pgSz w:w="11907" w:h="16840" w:code="9"/>
      <w:pgMar w:top="1134" w:right="1134"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0A87E29B" w14:textId="77777777">
    <w:pPr>
      <w:pStyle w:val="Header"/>
    </w:pPr>
  </w:p>
  <w:p w:rsidR="003F7CA2" w:rsidP="003F7CA2" w14:paraId="1A0D0204"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001325A7" w14:textId="77777777">
    <w:pPr>
      <w:pStyle w:val="Footer"/>
      <w:jc w:val="center"/>
      <w:rPr>
        <w:rFonts w:ascii="Times New Roman" w:hAnsi="Times New Roman"/>
      </w:rPr>
    </w:pPr>
    <w:r w:rsidRPr="00D62801">
      <w:rPr>
        <w:rFonts w:ascii="Times New Roman" w:hAnsi="Times New Roman"/>
      </w:rPr>
      <w:t>LAIKA ZĪMOGU</w:t>
    </w:r>
  </w:p>
  <w:p w:rsidR="003F7CA2" w14:paraId="7998351B" w14:textId="77777777">
    <w:pPr>
      <w:pStyle w:val="Footer"/>
    </w:pPr>
  </w:p>
  <w:p w:rsidR="003F7CA2" w14:paraId="5F3A4AEA"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55E0093D" w14:textId="77777777">
    <w:pPr>
      <w:pStyle w:val="Header"/>
      <w:rPr>
        <w:rFonts w:ascii="Times New Roman" w:hAnsi="Times New Roman"/>
      </w:rPr>
    </w:pPr>
  </w:p>
  <w:p w:rsidR="000148D6" w:rsidP="000148D6" w14:paraId="0ECF4F71" w14:textId="77777777">
    <w:pPr>
      <w:pStyle w:val="Header"/>
      <w:rPr>
        <w:rFonts w:ascii="Times New Roman" w:hAnsi="Times New Roman"/>
      </w:rPr>
    </w:pPr>
  </w:p>
  <w:p w:rsidR="000148D6" w:rsidP="000148D6" w14:paraId="42275334" w14:textId="77777777">
    <w:pPr>
      <w:pStyle w:val="Header"/>
      <w:rPr>
        <w:rFonts w:ascii="Times New Roman" w:hAnsi="Times New Roman"/>
      </w:rPr>
    </w:pPr>
  </w:p>
  <w:p w:rsidR="000148D6" w:rsidP="000148D6" w14:paraId="79AFD1B9" w14:textId="77777777">
    <w:pPr>
      <w:pStyle w:val="Header"/>
      <w:rPr>
        <w:rFonts w:ascii="Times New Roman" w:hAnsi="Times New Roman"/>
      </w:rPr>
    </w:pPr>
  </w:p>
  <w:p w:rsidR="000148D6" w:rsidP="000148D6" w14:paraId="690D8C42" w14:textId="77777777">
    <w:pPr>
      <w:pStyle w:val="Header"/>
      <w:rPr>
        <w:rFonts w:ascii="Times New Roman" w:hAnsi="Times New Roman"/>
      </w:rPr>
    </w:pPr>
  </w:p>
  <w:p w:rsidR="000148D6" w:rsidP="000148D6" w14:paraId="47CAA91A" w14:textId="77777777">
    <w:pPr>
      <w:pStyle w:val="Header"/>
      <w:rPr>
        <w:rFonts w:ascii="Times New Roman" w:hAnsi="Times New Roman"/>
      </w:rPr>
    </w:pPr>
  </w:p>
  <w:p w:rsidR="000148D6" w:rsidP="000148D6" w14:paraId="44C61E37" w14:textId="77777777">
    <w:pPr>
      <w:pStyle w:val="Header"/>
      <w:rPr>
        <w:rFonts w:ascii="Times New Roman" w:hAnsi="Times New Roman"/>
      </w:rPr>
    </w:pPr>
  </w:p>
  <w:p w:rsidR="000148D6" w:rsidP="000148D6" w14:paraId="7F8200AA" w14:textId="77777777">
    <w:pPr>
      <w:pStyle w:val="Header"/>
      <w:rPr>
        <w:rFonts w:ascii="Times New Roman" w:hAnsi="Times New Roman"/>
      </w:rPr>
    </w:pPr>
  </w:p>
  <w:p w:rsidR="000148D6" w:rsidP="000148D6" w14:paraId="39606E0C" w14:textId="77777777">
    <w:pPr>
      <w:pStyle w:val="Header"/>
      <w:rPr>
        <w:rFonts w:ascii="Times New Roman" w:hAnsi="Times New Roman"/>
      </w:rPr>
    </w:pPr>
  </w:p>
  <w:p w:rsidR="000148D6" w:rsidP="000148D6" w14:paraId="436A989A" w14:textId="77777777">
    <w:pPr>
      <w:pStyle w:val="Header"/>
      <w:rPr>
        <w:rFonts w:ascii="Times New Roman" w:hAnsi="Times New Roman"/>
      </w:rPr>
    </w:pPr>
  </w:p>
  <w:p w:rsidR="000148D6" w:rsidP="000148D6" w14:paraId="6B6D2868" w14:textId="77777777">
    <w:pPr>
      <w:pStyle w:val="Header"/>
      <w:rPr>
        <w:rFonts w:ascii="Times New Roman" w:hAnsi="Times New Roman"/>
      </w:rPr>
    </w:pPr>
  </w:p>
  <w:p w:rsidR="000148D6" w:rsidRPr="00815277" w:rsidP="000148D6" w14:paraId="55B3FD2A"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0D5DB907"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328EFD48"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329774DF"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DefaultParagraphFont"/>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776B4DF3"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750416E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2174E"/>
    <w:rsid w:val="00042431"/>
    <w:rsid w:val="000A75FA"/>
    <w:rsid w:val="000B5F85"/>
    <w:rsid w:val="0012626C"/>
    <w:rsid w:val="00141CE1"/>
    <w:rsid w:val="00163E88"/>
    <w:rsid w:val="00181471"/>
    <w:rsid w:val="001B3B98"/>
    <w:rsid w:val="001C0373"/>
    <w:rsid w:val="001C405C"/>
    <w:rsid w:val="001E69B7"/>
    <w:rsid w:val="001F4192"/>
    <w:rsid w:val="002132EF"/>
    <w:rsid w:val="00220243"/>
    <w:rsid w:val="0023229E"/>
    <w:rsid w:val="00236E9F"/>
    <w:rsid w:val="00263CC9"/>
    <w:rsid w:val="002A02AD"/>
    <w:rsid w:val="002C7F22"/>
    <w:rsid w:val="002E1474"/>
    <w:rsid w:val="00324323"/>
    <w:rsid w:val="0034609E"/>
    <w:rsid w:val="00366E50"/>
    <w:rsid w:val="0037519D"/>
    <w:rsid w:val="00397C87"/>
    <w:rsid w:val="003A3C09"/>
    <w:rsid w:val="003D0152"/>
    <w:rsid w:val="003E787F"/>
    <w:rsid w:val="003F0579"/>
    <w:rsid w:val="003F1598"/>
    <w:rsid w:val="003F7CA2"/>
    <w:rsid w:val="004133DA"/>
    <w:rsid w:val="00451F09"/>
    <w:rsid w:val="00465049"/>
    <w:rsid w:val="00523FC4"/>
    <w:rsid w:val="005C417E"/>
    <w:rsid w:val="005D05C2"/>
    <w:rsid w:val="006132DF"/>
    <w:rsid w:val="00622027"/>
    <w:rsid w:val="006626FB"/>
    <w:rsid w:val="006D7D2A"/>
    <w:rsid w:val="00721131"/>
    <w:rsid w:val="0073671A"/>
    <w:rsid w:val="007C50EA"/>
    <w:rsid w:val="00815277"/>
    <w:rsid w:val="0084088D"/>
    <w:rsid w:val="008426FC"/>
    <w:rsid w:val="00846313"/>
    <w:rsid w:val="00871A56"/>
    <w:rsid w:val="00891D99"/>
    <w:rsid w:val="008A09FC"/>
    <w:rsid w:val="008A2903"/>
    <w:rsid w:val="00984A6E"/>
    <w:rsid w:val="009B48E0"/>
    <w:rsid w:val="009B5D6E"/>
    <w:rsid w:val="009C7FB2"/>
    <w:rsid w:val="00A213F6"/>
    <w:rsid w:val="00A260CD"/>
    <w:rsid w:val="00A31DC4"/>
    <w:rsid w:val="00AA71A9"/>
    <w:rsid w:val="00AC51FA"/>
    <w:rsid w:val="00AD41EA"/>
    <w:rsid w:val="00B03050"/>
    <w:rsid w:val="00B90481"/>
    <w:rsid w:val="00C13EFF"/>
    <w:rsid w:val="00CB36E0"/>
    <w:rsid w:val="00CF5B82"/>
    <w:rsid w:val="00D117B5"/>
    <w:rsid w:val="00D30D3A"/>
    <w:rsid w:val="00D3438F"/>
    <w:rsid w:val="00D62801"/>
    <w:rsid w:val="00DB7EAD"/>
    <w:rsid w:val="00E71A99"/>
    <w:rsid w:val="00E954F2"/>
    <w:rsid w:val="00EA4DFE"/>
    <w:rsid w:val="00EB3125"/>
    <w:rsid w:val="00EE094F"/>
    <w:rsid w:val="00EE1B8E"/>
    <w:rsid w:val="00F003AE"/>
    <w:rsid w:val="00F1767E"/>
    <w:rsid w:val="00F32777"/>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23932E98"/>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nfo@lets.lv" TargetMode="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833</Words>
  <Characters>476</Characters>
  <Application>Microsoft Office Word</Application>
  <DocSecurity>0</DocSecurity>
  <Lines>3</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Dace Bogdanova</cp:lastModifiedBy>
  <cp:revision>10</cp:revision>
  <dcterms:created xsi:type="dcterms:W3CDTF">2021-08-25T05:32:00Z</dcterms:created>
  <dcterms:modified xsi:type="dcterms:W3CDTF">2025-07-02T06:47:00Z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