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ADC52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3ADC52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3ADC52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3ADC52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3ADC52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3ADC52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3ADC5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A459A" w:rsidP="00C522E2" w14:paraId="25E124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459A" w:rsidP="00C522E2" w14:paraId="236453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43ADC530" w14:textId="493C25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ADC5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A459A" w:rsidP="00763FD6" w14:paraId="3A9D55C9" w14:textId="1F5DEA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9A">
              <w:rPr>
                <w:rFonts w:ascii="Times New Roman" w:hAnsi="Times New Roman"/>
                <w:sz w:val="24"/>
                <w:szCs w:val="24"/>
              </w:rPr>
              <w:t>Jelgavas valstspilsētas pašvaldības izglītības ie</w:t>
            </w:r>
            <w:bookmarkStart w:id="0" w:name="_GoBack"/>
            <w:bookmarkEnd w:id="0"/>
            <w:r w:rsidRPr="002A459A">
              <w:rPr>
                <w:rFonts w:ascii="Times New Roman" w:hAnsi="Times New Roman"/>
                <w:sz w:val="24"/>
                <w:szCs w:val="24"/>
              </w:rPr>
              <w:t>stāde</w:t>
            </w:r>
          </w:p>
          <w:p w:rsidR="00E227D8" w:rsidRPr="00A47DBC" w:rsidP="00A24FDC" w14:paraId="43ADC532" w14:textId="05CA3D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9A"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43ADC53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ADC53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DC5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ADC5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ADC5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ADC5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DC5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ADC53A" w14:textId="55C0625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2A459A">
              <w:rPr>
                <w:rFonts w:ascii="Times New Roman" w:hAnsi="Times New Roman"/>
                <w:color w:val="000000"/>
                <w:sz w:val="24"/>
                <w:szCs w:val="24"/>
              </w:rPr>
              <w:t>40900008374</w:t>
            </w:r>
          </w:p>
        </w:tc>
      </w:tr>
      <w:tr w14:paraId="43ADC5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ADC5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DC5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3ADC5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ADC5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ADC5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DC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ADC542" w14:textId="1BF434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59A">
              <w:rPr>
                <w:rFonts w:ascii="Times New Roman" w:hAnsi="Times New Roman"/>
                <w:color w:val="000000"/>
                <w:sz w:val="24"/>
                <w:szCs w:val="24"/>
              </w:rPr>
              <w:t>Lapskalna</w:t>
            </w:r>
            <w:r w:rsidRPr="002A45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18b, Jelgava, LV-3007</w:t>
            </w:r>
          </w:p>
        </w:tc>
      </w:tr>
      <w:tr w14:paraId="43ADC5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ADC5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DC5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ADC5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ADC54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ADC5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/90</w:t>
      </w:r>
    </w:p>
    <w:p w:rsidR="00C959F6" w:rsidP="00070E23" w14:paraId="43ADC54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3ADC5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3ADC54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ADC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A459A" w14:paraId="43ADC54D" w14:textId="0184B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>Jelgavas novada pašvaldības izglītības iestādes “Staļģenes pamatskola” sporta zāle</w:t>
            </w:r>
            <w:r w:rsidR="002A459A">
              <w:rPr>
                <w:rFonts w:ascii="Times New Roman" w:hAnsi="Times New Roman" w:cs="Times New Roman"/>
                <w:sz w:val="24"/>
              </w:rPr>
              <w:t>, ēdnīca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 xml:space="preserve"> un nakšņošanai paredzētās telpas (internāts) (turpmāk –Objekts)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DC5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ADC5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ADC5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ADC55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ADC5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3ADC553" w14:textId="5C19E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>Skolas iela 2, Staļģene, Jaunsvirlaukas pagasts, Jelgavas novads, LV-3031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DC5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3ADC5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3ADC5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DC5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ADC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ADC559" w14:textId="687DD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>Jelgavas novada pašvaldība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DC55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ADC5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ADC5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3ADC56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3ADC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ADC55F" w14:textId="3E725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59A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2A459A">
              <w:rPr>
                <w:rFonts w:ascii="Times New Roman" w:hAnsi="Times New Roman" w:cs="Times New Roman"/>
                <w:sz w:val="24"/>
                <w:szCs w:val="24"/>
              </w:rPr>
              <w:t>. 90009118031, Pasta iela 37, Jelgava, LV-3001</w:t>
            </w:r>
            <w:r w:rsidR="00E21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ADC5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3ADC5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3ADC5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3ADC5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47DD3" w14:paraId="43ADC565" w14:textId="0D72A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 xml:space="preserve">Nometņu vadītāja </w:t>
            </w:r>
            <w:r w:rsidR="00A47DD3">
              <w:rPr>
                <w:rFonts w:ascii="Times New Roman" w:hAnsi="Times New Roman" w:cs="Times New Roman"/>
                <w:sz w:val="24"/>
              </w:rPr>
              <w:t>Alvila Eglīša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 xml:space="preserve"> 2025.gada </w:t>
            </w:r>
            <w:r w:rsidR="00A47DD3">
              <w:rPr>
                <w:rFonts w:ascii="Times New Roman" w:hAnsi="Times New Roman" w:cs="Times New Roman"/>
                <w:sz w:val="24"/>
              </w:rPr>
              <w:t>30.jūnija</w:t>
            </w:r>
            <w:r w:rsidRPr="002A459A" w:rsidR="002A459A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DC5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DC5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47DD3" w14:paraId="43ADC56B" w14:textId="5DF0D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DD3" w:rsidR="00A47DD3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aparātiem.</w:t>
            </w:r>
          </w:p>
        </w:tc>
      </w:tr>
      <w:tr w14:paraId="43ADC5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DC5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3ADC571" w14:textId="6619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DD3">
              <w:rPr>
                <w:rFonts w:ascii="Times New Roman" w:hAnsi="Times New Roman" w:cs="Times New Roman"/>
                <w:sz w:val="24"/>
                <w:szCs w:val="24"/>
              </w:rPr>
              <w:t>Novērsti.</w:t>
            </w:r>
          </w:p>
        </w:tc>
      </w:tr>
      <w:tr w14:paraId="43ADC5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DC5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3ADC577" w14:textId="32CCB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47DD3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A47DD3" w:rsidR="00A47DD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47DD3" w:rsidR="00A47DD3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3ADC5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DC5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47DD3" w14:paraId="43ADC57D" w14:textId="0FB1E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7DD3" w:rsidR="00A47DD3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43ADC5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3ADC58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3ADC5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3ADC583" w14:textId="4600A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2F2A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DC58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3ADC5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3ADC58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3ADC58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3ADC58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3ADC58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ADC58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3ADC5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ADC58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3ADC58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3ADC58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3ADC59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21EEA" w14:paraId="43ADC590" w14:textId="2241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3ADC5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3ADC5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3ADC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3ADC594" w14:textId="1F394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E.Kozlova</w:t>
            </w:r>
          </w:p>
        </w:tc>
      </w:tr>
      <w:tr w14:paraId="43ADC59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3ADC5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3ADC5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3ADC5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3ADC5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3ADC5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3ADC59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3ADC59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ADC5A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E21EEA" w14:paraId="43ADC59E" w14:textId="41BE1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01.07.</w:t>
            </w:r>
            <w:r w:rsidRPr="00E21EEA">
              <w:rPr>
                <w:rFonts w:ascii="Times New Roman" w:hAnsi="Times New Roman" w:cs="Times New Roman"/>
                <w:i/>
                <w:sz w:val="24"/>
                <w:szCs w:val="24"/>
              </w:rPr>
              <w:t>2025. elektroniski parakstīts dokuments nosūtīts uz e-pastu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hyperlink r:id="rId6" w:history="1">
              <w:r w:rsidRPr="00CB36E0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alvilse@tvnet.lv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43ADC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3ADC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ADC5A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3ADC5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3ADC5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ADC5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3ADC5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ADC5A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3ADC5A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3ADC5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3ADC5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3ADC5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ADC5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DC5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DC5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ADC5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41004235"/>
      <w:docPartObj>
        <w:docPartGallery w:val="Page Numbers (Top of Page)"/>
        <w:docPartUnique/>
      </w:docPartObj>
    </w:sdtPr>
    <w:sdtContent>
      <w:p w:rsidR="00E227D8" w:rsidRPr="00762AE8" w14:paraId="43ADC5AF" w14:textId="6847AFB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3F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3ADC5B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DC5B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A459A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72F2A"/>
    <w:rsid w:val="00483BBB"/>
    <w:rsid w:val="004901B0"/>
    <w:rsid w:val="004B03FF"/>
    <w:rsid w:val="004B095D"/>
    <w:rsid w:val="004E6B03"/>
    <w:rsid w:val="00517E1F"/>
    <w:rsid w:val="005911CD"/>
    <w:rsid w:val="00594CE4"/>
    <w:rsid w:val="005D1C44"/>
    <w:rsid w:val="005D635A"/>
    <w:rsid w:val="00635786"/>
    <w:rsid w:val="006643B9"/>
    <w:rsid w:val="007032B3"/>
    <w:rsid w:val="00724ED0"/>
    <w:rsid w:val="00736BC1"/>
    <w:rsid w:val="00762AE8"/>
    <w:rsid w:val="00763FD6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47DD3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36E0"/>
    <w:rsid w:val="00D639C2"/>
    <w:rsid w:val="00DB3B2E"/>
    <w:rsid w:val="00E0387C"/>
    <w:rsid w:val="00E21EEA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ADC52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alvilse@tvnet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Elīna Kozlova</cp:lastModifiedBy>
  <cp:revision>9</cp:revision>
  <dcterms:created xsi:type="dcterms:W3CDTF">2022-04-04T18:02:00Z</dcterms:created>
  <dcterms:modified xsi:type="dcterms:W3CDTF">2025-07-01T11:42:00Z</dcterms:modified>
</cp:coreProperties>
</file>