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F4DD3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D0655D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4DD3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D0655D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D0655D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F4DD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72B2B" w:rsidRPr="00A47DBC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Rīgas Tehniskā universitāte</w:t>
            </w:r>
          </w:p>
        </w:tc>
      </w:tr>
      <w:tr w:rsidR="005F4DD3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F4DD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972B2B" w:rsidRPr="00D639C2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08.07.2024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90000068977</w:t>
            </w:r>
          </w:p>
        </w:tc>
      </w:tr>
      <w:tr w:rsidR="005F4DD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F4DD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972B2B" w:rsidRPr="005D1C44" w:rsidRDefault="00972B2B" w:rsidP="00972B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72B2B" w:rsidRPr="005D1C44" w:rsidRDefault="00D0655D" w:rsidP="00972B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Ķīpsalas iela 6A, Rīga, LV-1048</w:t>
            </w:r>
          </w:p>
        </w:tc>
      </w:tr>
      <w:tr w:rsidR="005F4DD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0655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0655D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22/8-3.10/230</w:t>
      </w:r>
    </w:p>
    <w:p w:rsidR="00C959F6" w:rsidRDefault="00D0655D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5F4DD3" w:rsidTr="00C07822">
        <w:trPr>
          <w:trHeight w:val="80"/>
        </w:trPr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Rīgas Tehniskās universitātes zinātkāres centrs “Futurimo Rīga” 1. un 2.stāva telpas</w:t>
            </w:r>
          </w:p>
        </w:tc>
      </w:tr>
      <w:tr w:rsidR="005F4DD3" w:rsidTr="00C07822">
        <w:trPr>
          <w:trHeight w:val="80"/>
        </w:trPr>
        <w:tc>
          <w:tcPr>
            <w:tcW w:w="426" w:type="dxa"/>
          </w:tcPr>
          <w:p w:rsidR="00972B2B" w:rsidRDefault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Meža ielā 1 k-6, Rīgā (turpmāk - Objekts)</w:t>
            </w:r>
          </w:p>
        </w:tc>
      </w:tr>
      <w:tr w:rsidR="005F4DD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D0655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F4DD3" w:rsidTr="00C07822">
        <w:trPr>
          <w:trHeight w:val="288"/>
        </w:trPr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Meža iela 1 k-6, Rīga</w:t>
            </w:r>
          </w:p>
        </w:tc>
      </w:tr>
      <w:tr w:rsidR="005F4DD3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Rīgas Tehniskā universitāte</w:t>
            </w:r>
          </w:p>
        </w:tc>
      </w:tr>
      <w:tr w:rsidR="005F4DD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D0655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F4DD3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90000068977, Ķīpsalas iela 6A, Rīga, LV-1048</w:t>
            </w:r>
          </w:p>
        </w:tc>
      </w:tr>
      <w:tr w:rsidR="005F4DD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D0655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Rīgas Tehniskās universitātes Sabiedrisko attiecību departamenta vecākās</w:t>
            </w:r>
          </w:p>
        </w:tc>
      </w:tr>
      <w:tr w:rsidR="005F4DD3" w:rsidTr="00C07822">
        <w:tc>
          <w:tcPr>
            <w:tcW w:w="426" w:type="dxa"/>
          </w:tcPr>
          <w:p w:rsidR="00972B2B" w:rsidRDefault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projektu vadītājas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Keitijas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Littes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2024.gada 5.jūlija iesniegums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Nr.b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/n.</w:t>
            </w:r>
            <w:r w:rsidRPr="008242F6">
              <w:rPr>
                <w:rFonts w:ascii="Times New Roman" w:hAnsi="Times New Roman" w:cs="Times New Roman"/>
                <w:sz w:val="24"/>
              </w:rPr>
              <w:t xml:space="preserve"> Valsts ugunsdzēsības</w:t>
            </w:r>
          </w:p>
        </w:tc>
      </w:tr>
      <w:tr w:rsidR="005F4DD3" w:rsidTr="00C07822">
        <w:tc>
          <w:tcPr>
            <w:tcW w:w="426" w:type="dxa"/>
          </w:tcPr>
          <w:p w:rsidR="00972B2B" w:rsidRDefault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42F6">
              <w:rPr>
                <w:rFonts w:ascii="Times New Roman" w:hAnsi="Times New Roman" w:cs="Times New Roman"/>
                <w:sz w:val="24"/>
              </w:rPr>
              <w:t>un glābšanas dienesta Rīgas reģiona</w:t>
            </w:r>
            <w:r>
              <w:rPr>
                <w:rFonts w:ascii="Times New Roman" w:hAnsi="Times New Roman" w:cs="Times New Roman"/>
                <w:sz w:val="24"/>
              </w:rPr>
              <w:t xml:space="preserve"> pārvaldē reģistrēts 2024.gada 5.jūlijā ar</w:t>
            </w:r>
            <w:r w:rsidRPr="008242F6">
              <w:rPr>
                <w:rFonts w:ascii="Times New Roman" w:hAnsi="Times New Roman" w:cs="Times New Roman"/>
                <w:sz w:val="24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</w:rPr>
              <w:t>22/8-1.5/1371.</w:t>
            </w:r>
          </w:p>
        </w:tc>
      </w:tr>
      <w:tr w:rsidR="005F4DD3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Objekta 1. un 2.stāvs aprīkots ar automātisko</w:t>
            </w:r>
          </w:p>
        </w:tc>
      </w:tr>
      <w:tr w:rsidR="005F4DD3" w:rsidTr="00C07822">
        <w:tc>
          <w:tcPr>
            <w:tcW w:w="426" w:type="dxa"/>
          </w:tcPr>
          <w:p w:rsidR="00972B2B" w:rsidRDefault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sistēmu, iekšējo ugunsdzēsības ūdensvadu un</w:t>
            </w:r>
          </w:p>
        </w:tc>
      </w:tr>
      <w:tr w:rsidR="005F4DD3" w:rsidTr="00C07822">
        <w:tc>
          <w:tcPr>
            <w:tcW w:w="426" w:type="dxa"/>
          </w:tcPr>
          <w:p w:rsidR="00972B2B" w:rsidRDefault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</w:p>
        </w:tc>
      </w:tr>
      <w:tr w:rsidR="005F4DD3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5F4DD3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D5C72">
              <w:rPr>
                <w:rFonts w:ascii="Times New Roman" w:hAnsi="Times New Roman" w:cs="Times New Roman"/>
                <w:b/>
                <w:sz w:val="24"/>
              </w:rPr>
              <w:t xml:space="preserve">Objekts </w:t>
            </w:r>
            <w:r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:rsidR="005F4DD3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F4DD3" w:rsidTr="00C07822">
        <w:tc>
          <w:tcPr>
            <w:tcW w:w="426" w:type="dxa"/>
          </w:tcPr>
          <w:p w:rsidR="00972B2B" w:rsidRPr="00E227D8" w:rsidRDefault="00D0655D" w:rsidP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 Nr.981</w:t>
            </w:r>
          </w:p>
        </w:tc>
      </w:tr>
      <w:tr w:rsidR="005F4DD3" w:rsidTr="00C07822">
        <w:tc>
          <w:tcPr>
            <w:tcW w:w="426" w:type="dxa"/>
          </w:tcPr>
          <w:p w:rsidR="00972B2B" w:rsidRDefault="00972B2B" w:rsidP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2B2B" w:rsidRPr="00E227D8" w:rsidRDefault="00D0655D" w:rsidP="00972B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,,Bērnu nometņu organizēšanas un darbības kārtība” 8.5.apakšpunkta prasībām.</w:t>
            </w:r>
          </w:p>
        </w:tc>
      </w:tr>
      <w:tr w:rsidR="005F4DD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D0655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F4DD3" w:rsidTr="00C07822">
        <w:tc>
          <w:tcPr>
            <w:tcW w:w="426" w:type="dxa"/>
          </w:tcPr>
          <w:p w:rsidR="00E227D8" w:rsidRPr="00E227D8" w:rsidRDefault="00D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D0655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5F4DD3" w:rsidTr="00C07822">
        <w:trPr>
          <w:trHeight w:val="603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D0655D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D0655D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D0655D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F4DD3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D0655D" w:rsidP="0097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:rsidR="005F4DD3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972B2B" w:rsidRDefault="00D0655D" w:rsidP="00972B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DD3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D0655D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5F4DD3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0655D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D0655D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L.Kigitoviča</w:t>
            </w:r>
            <w:proofErr w:type="spellEnd"/>
          </w:p>
        </w:tc>
      </w:tr>
      <w:tr w:rsidR="005F4DD3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D0655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D0655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D0655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D0655D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5F4DD3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D0655D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uz e-pastu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keitija.l</w:t>
            </w:r>
            <w:r w:rsidRPr="00AA5E30">
              <w:rPr>
                <w:rFonts w:ascii="Times New Roman" w:hAnsi="Times New Roman" w:cs="Times New Roman"/>
                <w:sz w:val="24"/>
                <w:szCs w:val="24"/>
              </w:rPr>
              <w:t>itte@rtu.lv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D3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D0655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D0655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D0655D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56" w:rsidRDefault="006E6356">
      <w:pPr>
        <w:spacing w:after="0" w:line="240" w:lineRule="auto"/>
      </w:pPr>
      <w:r>
        <w:separator/>
      </w:r>
    </w:p>
  </w:endnote>
  <w:endnote w:type="continuationSeparator" w:id="0">
    <w:p w:rsidR="006E6356" w:rsidRDefault="006E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B2B" w:rsidRPr="00762AE8" w:rsidRDefault="00D0655D" w:rsidP="00972B2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972B2B" w:rsidRPr="00972B2B" w:rsidRDefault="00D0655D" w:rsidP="00972B2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56" w:rsidRDefault="006E6356">
      <w:pPr>
        <w:spacing w:after="0" w:line="240" w:lineRule="auto"/>
      </w:pPr>
      <w:r>
        <w:separator/>
      </w:r>
    </w:p>
  </w:footnote>
  <w:footnote w:type="continuationSeparator" w:id="0">
    <w:p w:rsidR="006E6356" w:rsidRDefault="006E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749409076"/>
      <w:docPartObj>
        <w:docPartGallery w:val="Page Numbers (Top of Page)"/>
        <w:docPartUnique/>
      </w:docPartObj>
    </w:sdtPr>
    <w:sdtEndPr/>
    <w:sdtContent>
      <w:p w:rsidR="00E227D8" w:rsidRPr="00762AE8" w:rsidRDefault="00D0655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5C7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07E0E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A1882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5F4DD3"/>
    <w:rsid w:val="00635786"/>
    <w:rsid w:val="006962E5"/>
    <w:rsid w:val="006E6356"/>
    <w:rsid w:val="00711637"/>
    <w:rsid w:val="00736BC1"/>
    <w:rsid w:val="00762AE8"/>
    <w:rsid w:val="0076330A"/>
    <w:rsid w:val="007665C9"/>
    <w:rsid w:val="00794977"/>
    <w:rsid w:val="00794DFA"/>
    <w:rsid w:val="007D2C05"/>
    <w:rsid w:val="008242F6"/>
    <w:rsid w:val="00884E35"/>
    <w:rsid w:val="008866CD"/>
    <w:rsid w:val="00921AD0"/>
    <w:rsid w:val="00922C9D"/>
    <w:rsid w:val="00964438"/>
    <w:rsid w:val="00972B2B"/>
    <w:rsid w:val="0097786E"/>
    <w:rsid w:val="00A025C5"/>
    <w:rsid w:val="00A24FDC"/>
    <w:rsid w:val="00A47DBC"/>
    <w:rsid w:val="00A5100D"/>
    <w:rsid w:val="00AA5E30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0655D"/>
    <w:rsid w:val="00D46F82"/>
    <w:rsid w:val="00D639C2"/>
    <w:rsid w:val="00DB3B2E"/>
    <w:rsid w:val="00DD5C72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2F8B59B84CE84F9D20FE39E78201E5" ma:contentTypeVersion="16" ma:contentTypeDescription="Izveidot jaunu dokumentu." ma:contentTypeScope="" ma:versionID="4be04d63d439ede68ae2447d085780e2">
  <xsd:schema xmlns:xsd="http://www.w3.org/2001/XMLSchema" xmlns:xs="http://www.w3.org/2001/XMLSchema" xmlns:p="http://schemas.microsoft.com/office/2006/metadata/properties" xmlns:ns2="b34d90c7-f063-4f28-be73-3cff4a41bfa1" xmlns:ns3="77998357-b51f-499b-ab05-d14e44c9999e" targetNamespace="http://schemas.microsoft.com/office/2006/metadata/properties" ma:root="true" ma:fieldsID="092a8e5dffe69379d33c75a1b220fffe" ns2:_="" ns3:_="">
    <xsd:import namespace="b34d90c7-f063-4f28-be73-3cff4a41bfa1"/>
    <xsd:import namespace="77998357-b51f-499b-ab05-d14e44c99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90c7-f063-4f28-be73-3cff4a41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032bf106-b365-443e-bdf9-9561cb4f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98357-b51f-499b-ab05-d14e44c999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2f2a11-b6b1-4ee2-b0cc-110af336af2b}" ma:internalName="TaxCatchAll" ma:showField="CatchAllData" ma:web="77998357-b51f-499b-ab05-d14e44c99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B5931-DEFC-4BF7-8D87-1D2C4426D374}"/>
</file>

<file path=customXml/itemProps2.xml><?xml version="1.0" encoding="utf-8"?>
<ds:datastoreItem xmlns:ds="http://schemas.openxmlformats.org/officeDocument/2006/customXml" ds:itemID="{3BF77F79-CEE2-4FE2-8255-70D333490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Renārs Kleins</cp:lastModifiedBy>
  <cp:revision>2</cp:revision>
  <dcterms:created xsi:type="dcterms:W3CDTF">2024-08-01T12:52:00Z</dcterms:created>
  <dcterms:modified xsi:type="dcterms:W3CDTF">2024-08-01T12:52:00Z</dcterms:modified>
</cp:coreProperties>
</file>