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87ACC44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87ACC4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87ACC47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487ACC4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487ACC46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487ACC4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487ACC4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87ACC49" w14:textId="206BB9D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87ACC4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87ACC4B" w14:textId="712572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06C">
              <w:rPr>
                <w:rFonts w:ascii="Times New Roman" w:hAnsi="Times New Roman"/>
                <w:sz w:val="24"/>
                <w:szCs w:val="24"/>
              </w:rPr>
              <w:t>SIA “Liepājas BUB”</w:t>
            </w:r>
          </w:p>
        </w:tc>
      </w:tr>
      <w:tr w14:paraId="487ACC50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487ACC4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7ACC4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87ACC4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87ACC5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87ACC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03.07.2025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7ACC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87ACC53" w14:textId="2E5AC2E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</w:t>
            </w:r>
            <w:r w:rsidRPr="0064406C">
              <w:rPr>
                <w:rFonts w:ascii="Times New Roman" w:hAnsi="Times New Roman"/>
                <w:color w:val="000000"/>
                <w:sz w:val="24"/>
                <w:szCs w:val="24"/>
              </w:rPr>
              <w:t>eģistrācijas Nr.42103059810</w:t>
            </w:r>
          </w:p>
        </w:tc>
      </w:tr>
      <w:tr w14:paraId="487ACC5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87ACC5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7ACC5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487ACC5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87ACC5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87ACC5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7ACC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87ACC5B" w14:textId="3E37E2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06C">
              <w:rPr>
                <w:rFonts w:ascii="Times New Roman" w:hAnsi="Times New Roman"/>
                <w:color w:val="000000"/>
                <w:sz w:val="24"/>
                <w:szCs w:val="24"/>
              </w:rPr>
              <w:t>Brīvības iela 21 - 1, Liepāja</w:t>
            </w:r>
          </w:p>
        </w:tc>
      </w:tr>
      <w:tr w14:paraId="487ACC6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87ACC5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7ACC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87ACC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87ACC6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87ACC6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/118</w:t>
      </w:r>
    </w:p>
    <w:p w:rsidR="00C959F6" w:rsidP="00070E23" w14:paraId="487ACC6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87ACC6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487ACC67" w14:textId="77777777" w:rsidTr="00F408A7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7ACC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87ACC66" w14:textId="1AAFB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162FB">
              <w:rPr>
                <w:rFonts w:ascii="Times New Roman" w:hAnsi="Times New Roman" w:cs="Times New Roman"/>
                <w:sz w:val="24"/>
              </w:rPr>
              <w:t>“</w:t>
            </w:r>
            <w:r w:rsidR="002162FB">
              <w:rPr>
                <w:rFonts w:ascii="Times New Roman" w:hAnsi="Times New Roman" w:cs="Times New Roman"/>
                <w:sz w:val="24"/>
              </w:rPr>
              <w:t>Drift</w:t>
            </w:r>
            <w:r w:rsidR="002162F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162FB">
              <w:rPr>
                <w:rFonts w:ascii="Times New Roman" w:hAnsi="Times New Roman" w:cs="Times New Roman"/>
                <w:sz w:val="24"/>
              </w:rPr>
              <w:t>Arena</w:t>
            </w:r>
            <w:r w:rsidR="002162FB">
              <w:rPr>
                <w:rFonts w:ascii="Times New Roman" w:hAnsi="Times New Roman" w:cs="Times New Roman"/>
                <w:sz w:val="24"/>
              </w:rPr>
              <w:t xml:space="preserve">” atpūtas zona un </w:t>
            </w:r>
            <w:r w:rsidR="002162FB">
              <w:rPr>
                <w:rFonts w:ascii="Times New Roman" w:hAnsi="Times New Roman" w:cs="Times New Roman"/>
                <w:sz w:val="24"/>
              </w:rPr>
              <w:t>Drifta</w:t>
            </w:r>
            <w:r w:rsidR="002162FB">
              <w:rPr>
                <w:rFonts w:ascii="Times New Roman" w:hAnsi="Times New Roman" w:cs="Times New Roman"/>
                <w:sz w:val="24"/>
              </w:rPr>
              <w:t xml:space="preserve"> halle.</w:t>
            </w:r>
          </w:p>
        </w:tc>
      </w:tr>
      <w:tr w14:paraId="487ACC6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87ACC6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87ACC6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87ACC6D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7ACC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487ACC6C" w14:textId="20B6B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162FB">
              <w:rPr>
                <w:rFonts w:ascii="Times New Roman" w:hAnsi="Times New Roman" w:cs="Times New Roman"/>
                <w:sz w:val="24"/>
              </w:rPr>
              <w:t>Ganību iela 197/205, Liepāja</w:t>
            </w:r>
          </w:p>
        </w:tc>
      </w:tr>
      <w:tr w14:paraId="487ACC7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487ACC6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487ACC6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7ACC7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7ACC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87ACC72" w14:textId="1CA7D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62FB" w:rsidR="002162FB">
              <w:rPr>
                <w:rFonts w:ascii="Times New Roman" w:hAnsi="Times New Roman" w:cs="Times New Roman"/>
                <w:sz w:val="24"/>
              </w:rPr>
              <w:t>"Latvijas Neredzīgo biedrība"</w:t>
            </w:r>
          </w:p>
        </w:tc>
      </w:tr>
      <w:tr w14:paraId="487ACC7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87ACC7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87ACC7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87ACC7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487ACC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87ACC78" w14:textId="5F194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2162FB">
              <w:rPr>
                <w:rFonts w:ascii="Times New Roman" w:hAnsi="Times New Roman" w:cs="Times New Roman"/>
                <w:sz w:val="24"/>
                <w:szCs w:val="24"/>
              </w:rPr>
              <w:t>40008004000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2162FB">
              <w:rPr>
                <w:rFonts w:ascii="Times New Roman" w:hAnsi="Times New Roman" w:cs="Times New Roman"/>
                <w:sz w:val="24"/>
                <w:szCs w:val="24"/>
              </w:rPr>
              <w:t>Braila</w:t>
            </w:r>
            <w:r w:rsidRPr="002162FB">
              <w:rPr>
                <w:rFonts w:ascii="Times New Roman" w:hAnsi="Times New Roman" w:cs="Times New Roman"/>
                <w:sz w:val="24"/>
                <w:szCs w:val="24"/>
              </w:rPr>
              <w:t xml:space="preserve"> iela 3, Rīga</w:t>
            </w:r>
          </w:p>
        </w:tc>
      </w:tr>
      <w:tr w14:paraId="487ACC7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487ACC7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87ACC7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87ACC7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7ACC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58186F" w:rsidP="0058186F" w14:paraId="487ACC7E" w14:textId="3A6591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83346">
              <w:rPr>
                <w:rFonts w:ascii="Times New Roman" w:hAnsi="Times New Roman" w:cs="Times New Roman"/>
                <w:sz w:val="24"/>
              </w:rPr>
              <w:t>SIA “Liepājas BUB”, reģistrācijas Nr.</w:t>
            </w:r>
            <w:r w:rsidRPr="00583346" w:rsidR="00583346">
              <w:rPr>
                <w:rFonts w:ascii="Times New Roman" w:hAnsi="Times New Roman" w:cs="Times New Roman"/>
                <w:sz w:val="24"/>
              </w:rPr>
              <w:t>42103059810</w:t>
            </w:r>
            <w:r w:rsidR="0058186F">
              <w:rPr>
                <w:rFonts w:ascii="Times New Roman" w:hAnsi="Times New Roman" w:cs="Times New Roman"/>
                <w:sz w:val="24"/>
              </w:rPr>
              <w:t xml:space="preserve">., </w:t>
            </w:r>
            <w:r w:rsidRPr="0058186F" w:rsidR="0058186F">
              <w:rPr>
                <w:rFonts w:ascii="Times New Roman" w:hAnsi="Times New Roman" w:cs="Times New Roman"/>
                <w:sz w:val="24"/>
              </w:rPr>
              <w:t>Brīvības iela 21 - 1, Liepāja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="0058186F">
              <w:rPr>
                <w:rFonts w:ascii="Times New Roman" w:hAnsi="Times New Roman" w:cs="Times New Roman"/>
                <w:sz w:val="24"/>
              </w:rPr>
              <w:t xml:space="preserve"> 2025.gada 12.jūnija </w:t>
            </w:r>
            <w:r w:rsidRPr="00827944" w:rsidR="00827944">
              <w:rPr>
                <w:rFonts w:ascii="Times New Roman" w:hAnsi="Times New Roman" w:cs="Times New Roman"/>
                <w:sz w:val="24"/>
              </w:rPr>
              <w:t>iesniegums, kas Valsts ugunsdzēsības un glābšanas dienest</w:t>
            </w:r>
            <w:r w:rsidR="0058186F">
              <w:rPr>
                <w:rFonts w:ascii="Times New Roman" w:hAnsi="Times New Roman" w:cs="Times New Roman"/>
                <w:sz w:val="24"/>
              </w:rPr>
              <w:t>ā reģistrēts ar Nr.22/12-1.4/388</w:t>
            </w:r>
            <w:r w:rsidRPr="00827944" w:rsidR="0082794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87ACC8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87ACC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87ACC8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7ACC8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7ACC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827944" w14:paraId="487ACC84" w14:textId="7F5A14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7944">
              <w:rPr>
                <w:rFonts w:ascii="Times New Roman" w:hAnsi="Times New Roman" w:cs="Times New Roman"/>
                <w:sz w:val="24"/>
                <w:szCs w:val="24"/>
              </w:rPr>
              <w:t xml:space="preserve">Apsekotā atpūtas zona un </w:t>
            </w:r>
            <w:r w:rsidR="00827944">
              <w:rPr>
                <w:rFonts w:ascii="Times New Roman" w:hAnsi="Times New Roman" w:cs="Times New Roman"/>
                <w:sz w:val="24"/>
                <w:szCs w:val="24"/>
              </w:rPr>
              <w:t>Drifta</w:t>
            </w:r>
            <w:r w:rsidR="00827944">
              <w:rPr>
                <w:rFonts w:ascii="Times New Roman" w:hAnsi="Times New Roman" w:cs="Times New Roman"/>
                <w:sz w:val="24"/>
                <w:szCs w:val="24"/>
              </w:rPr>
              <w:t xml:space="preserve"> arēna aprīkoti ar automātisko ugunsgrēka atklāšanas un trauksmes signalizācijas sistēmu, ugunsdzēšamajiem aparātiem un </w:t>
            </w:r>
            <w:r w:rsidR="00827944">
              <w:rPr>
                <w:rFonts w:ascii="Times New Roman" w:hAnsi="Times New Roman" w:cs="Times New Roman"/>
                <w:sz w:val="24"/>
                <w:szCs w:val="24"/>
              </w:rPr>
              <w:t>Drifta</w:t>
            </w:r>
            <w:r w:rsidR="00827944">
              <w:rPr>
                <w:rFonts w:ascii="Times New Roman" w:hAnsi="Times New Roman" w:cs="Times New Roman"/>
                <w:sz w:val="24"/>
                <w:szCs w:val="24"/>
              </w:rPr>
              <w:t xml:space="preserve"> arēna nodrošināta ar ugunsdzēsības krāniem. </w:t>
            </w:r>
            <w:r w:rsidR="00F709E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709EE" w:rsidR="00F709EE">
              <w:rPr>
                <w:rFonts w:ascii="Times New Roman" w:hAnsi="Times New Roman" w:cs="Times New Roman"/>
                <w:sz w:val="24"/>
                <w:szCs w:val="24"/>
              </w:rPr>
              <w:t xml:space="preserve">tpūtas zona un </w:t>
            </w:r>
            <w:r w:rsidRPr="00F709EE" w:rsidR="00F709EE">
              <w:rPr>
                <w:rFonts w:ascii="Times New Roman" w:hAnsi="Times New Roman" w:cs="Times New Roman"/>
                <w:sz w:val="24"/>
                <w:szCs w:val="24"/>
              </w:rPr>
              <w:t>Drifta</w:t>
            </w:r>
            <w:r w:rsidRPr="00F709EE" w:rsidR="00F709EE">
              <w:rPr>
                <w:rFonts w:ascii="Times New Roman" w:hAnsi="Times New Roman" w:cs="Times New Roman"/>
                <w:sz w:val="24"/>
                <w:szCs w:val="24"/>
              </w:rPr>
              <w:t xml:space="preserve"> arēna</w:t>
            </w:r>
            <w:r w:rsidR="00F709EE">
              <w:rPr>
                <w:rFonts w:ascii="Times New Roman" w:hAnsi="Times New Roman" w:cs="Times New Roman"/>
                <w:sz w:val="24"/>
                <w:szCs w:val="24"/>
              </w:rPr>
              <w:t xml:space="preserve"> nodrošinātas</w:t>
            </w:r>
            <w:bookmarkStart w:id="0" w:name="_GoBack"/>
            <w:bookmarkEnd w:id="0"/>
            <w:r w:rsidR="00827944">
              <w:rPr>
                <w:rFonts w:ascii="Times New Roman" w:hAnsi="Times New Roman" w:cs="Times New Roman"/>
                <w:sz w:val="24"/>
                <w:szCs w:val="24"/>
              </w:rPr>
              <w:t xml:space="preserve"> ar vairākām evakuācijas izejām.</w:t>
            </w:r>
          </w:p>
        </w:tc>
      </w:tr>
      <w:tr w14:paraId="487ACC8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87ACC8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87ACC8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7ACC8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7ACC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87ACC8A" w14:textId="217C8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7913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487ACC8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87ACC8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87ACC8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7ACC9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7ACC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87ACC90" w14:textId="55DDA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97913" w:rsidR="00D97913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487ACC9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87ACC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87ACC9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7ACC9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7ACC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827944" w:rsidRPr="00827944" w:rsidP="00827944" w14:paraId="4AE1D3DF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7944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  <w:p w:rsidR="00E227D8" w:rsidRPr="00E227D8" w:rsidP="00827944" w14:paraId="487ACC96" w14:textId="5489E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944">
              <w:rPr>
                <w:rFonts w:ascii="Times New Roman" w:hAnsi="Times New Roman" w:cs="Times New Roman"/>
                <w:sz w:val="24"/>
              </w:rPr>
              <w:t>„Bērnu nometņu organizēšanas un darbības kārtība” 8.5.apakšpunkta prasībām.</w:t>
            </w:r>
          </w:p>
        </w:tc>
      </w:tr>
      <w:tr w14:paraId="487ACC9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87ACC9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87ACC9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87ACC9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7ACC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87ACC9C" w14:textId="2C9A8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7944" w:rsidR="00827944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487ACCA0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87ACC9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487ACC9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487ACCA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487ACCA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487ACCA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87ACCA5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487ACC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87ACCA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87ACCA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87ACCA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87ACCAE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8325AF" w:rsidRPr="008325AF" w:rsidP="008325AF" w14:paraId="0BB75C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5AF">
              <w:rPr>
                <w:rFonts w:ascii="Times New Roman" w:hAnsi="Times New Roman" w:cs="Times New Roman"/>
                <w:sz w:val="24"/>
                <w:szCs w:val="24"/>
              </w:rPr>
              <w:t>Valsts ugunsdzēsības un glābšanas</w:t>
            </w:r>
          </w:p>
          <w:p w:rsidR="008325AF" w:rsidRPr="008325AF" w:rsidP="008325AF" w14:paraId="145218E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5AF">
              <w:rPr>
                <w:rFonts w:ascii="Times New Roman" w:hAnsi="Times New Roman" w:cs="Times New Roman"/>
                <w:sz w:val="24"/>
                <w:szCs w:val="24"/>
              </w:rPr>
              <w:t>dienesta Kurzemes reģiona pārvaldes</w:t>
            </w:r>
          </w:p>
          <w:p w:rsidR="008325AF" w:rsidRPr="008325AF" w:rsidP="008325AF" w14:paraId="2C928E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5AF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</w:t>
            </w:r>
          </w:p>
          <w:p w:rsidR="00B245E2" w:rsidRPr="007D2C05" w:rsidP="008325AF" w14:paraId="487ACCA9" w14:textId="0D705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5AF">
              <w:rPr>
                <w:rFonts w:ascii="Times New Roman" w:hAnsi="Times New Roman" w:cs="Times New Roman"/>
                <w:sz w:val="24"/>
                <w:szCs w:val="24"/>
              </w:rPr>
              <w:t>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87ACC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8325AF" w14:paraId="487ACCAB" w14:textId="29471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487ACC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325AF" w14:paraId="487ACCAD" w14:textId="5FA0C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A.Jakubauskis</w:t>
            </w:r>
          </w:p>
        </w:tc>
      </w:tr>
      <w:tr w14:paraId="487ACCB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87ACC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87ACC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87ACC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87ACC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87ACCB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87ACCB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87ACCB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87ACCBA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87ACC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87ACC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87ACC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87ACCB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87ACC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87ACC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87ACC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87ACCB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87ACCC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87ACCC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87ACCC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87ACCC3" w14:textId="3740FF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 w:rsidR="00E45990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87ACCC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87ACCC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87ACCC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87ACCC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87ACCC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16088665"/>
      <w:docPartObj>
        <w:docPartGallery w:val="Page Numbers (Top of Page)"/>
        <w:docPartUnique/>
      </w:docPartObj>
    </w:sdtPr>
    <w:sdtContent>
      <w:p w:rsidR="00E227D8" w:rsidRPr="00762AE8" w14:paraId="487ACCC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E3E6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87ACCC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87ACCC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1D6D2F"/>
    <w:rsid w:val="002162FB"/>
    <w:rsid w:val="00281811"/>
    <w:rsid w:val="002A02AD"/>
    <w:rsid w:val="002E3E68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8186F"/>
    <w:rsid w:val="00583346"/>
    <w:rsid w:val="005C1753"/>
    <w:rsid w:val="005D1C44"/>
    <w:rsid w:val="005D635A"/>
    <w:rsid w:val="00635786"/>
    <w:rsid w:val="0064406C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27944"/>
    <w:rsid w:val="008325AF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97913"/>
    <w:rsid w:val="00DB3B2E"/>
    <w:rsid w:val="00DD6EF6"/>
    <w:rsid w:val="00E0387C"/>
    <w:rsid w:val="00E227D8"/>
    <w:rsid w:val="00E45990"/>
    <w:rsid w:val="00E60393"/>
    <w:rsid w:val="00F3463E"/>
    <w:rsid w:val="00F408A7"/>
    <w:rsid w:val="00F709EE"/>
    <w:rsid w:val="00FA1B7C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87ACC4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1821</Words>
  <Characters>1039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Artūrs Jakubauskis</cp:lastModifiedBy>
  <cp:revision>17</cp:revision>
  <dcterms:created xsi:type="dcterms:W3CDTF">2022-12-16T07:36:00Z</dcterms:created>
  <dcterms:modified xsi:type="dcterms:W3CDTF">2025-07-03T10:39:00Z</dcterms:modified>
</cp:coreProperties>
</file>