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509B473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D5EB31A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B7F92D7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05C8EF8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29E5AF37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8313559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7804FC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2D858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0D720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808DFD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Bērnu un jauniešu centrs “Rīgas skolēnu pils”</w:t>
            </w:r>
          </w:p>
        </w:tc>
      </w:tr>
      <w:tr w14:paraId="72C72EED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080D41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545D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482A38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08931C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4D7F5C" w:rsidRPr="00D639C2" w:rsidP="004D7F5C" w14:paraId="5E603A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10.05.2025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4D7F5C" w:rsidRPr="005D1C44" w:rsidP="004D7F5C" w14:paraId="2CB4ED3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4D7F5C" w:rsidRPr="005D1C44" w:rsidP="004D7F5C" w14:paraId="33FCB3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</w:rPr>
              <w:t>40900014826</w:t>
            </w:r>
          </w:p>
        </w:tc>
      </w:tr>
      <w:tr w14:paraId="6E5F68A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4D7F5C" w:rsidRPr="005D1C44" w:rsidP="004D7F5C" w14:paraId="2A4890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4D7F5C" w:rsidRPr="005D1C44" w:rsidP="004D7F5C" w14:paraId="3CD25D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4D7F5C" w:rsidRPr="005D1C44" w:rsidP="004D7F5C" w14:paraId="6D5198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A8CE23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4D7F5C" w:rsidRPr="005D1C44" w:rsidP="004D7F5C" w14:paraId="5D3FB93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4D7F5C" w:rsidRPr="005D1C44" w:rsidP="004D7F5C" w14:paraId="70B27E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4D7F5C" w:rsidRPr="005D1C44" w:rsidP="004D7F5C" w14:paraId="0AA156D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Krišjāņa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Barona 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iela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99, 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Rīga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 LV-1012</w:t>
            </w:r>
          </w:p>
        </w:tc>
      </w:tr>
      <w:tr w14:paraId="384D4D0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4D7F5C" w:rsidRPr="005D1C44" w:rsidP="004D7F5C" w14:paraId="39D085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4D7F5C" w:rsidRPr="005D1C44" w:rsidP="004D7F5C" w14:paraId="0FAE6B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4D7F5C" w:rsidRPr="005D1C44" w:rsidP="004D7F5C" w14:paraId="317032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4D7F5C" w:rsidP="00E227D8" w14:paraId="08921105" w14:textId="77777777">
      <w:pPr>
        <w:rPr>
          <w:rFonts w:ascii="Times New Roman" w:hAnsi="Times New Roman" w:cs="Times New Roman"/>
          <w:sz w:val="12"/>
          <w:szCs w:val="24"/>
        </w:rPr>
      </w:pPr>
    </w:p>
    <w:p w:rsidR="00E227D8" w:rsidRPr="00B42A8D" w:rsidP="00070E23" w14:paraId="66A394C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/98</w:t>
      </w:r>
    </w:p>
    <w:p w:rsidR="00C959F6" w:rsidP="00070E23" w14:paraId="2C8E82D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23E139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D09EE96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282B5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B86CA40" w14:textId="1CF4A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D7F5C">
              <w:rPr>
                <w:rFonts w:ascii="Times New Roman" w:hAnsi="Times New Roman" w:cs="Times New Roman"/>
                <w:sz w:val="24"/>
              </w:rPr>
              <w:t>bērnu dienas nometnei “Barona ie</w:t>
            </w:r>
            <w:r w:rsidR="004D7F5C">
              <w:rPr>
                <w:rFonts w:ascii="Times New Roman" w:hAnsi="Times New Roman" w:cs="Times New Roman"/>
                <w:sz w:val="24"/>
              </w:rPr>
              <w:t>las republika” paredzētās telpa</w:t>
            </w:r>
            <w:r w:rsidR="009333EF">
              <w:rPr>
                <w:rFonts w:ascii="Times New Roman" w:hAnsi="Times New Roman" w:cs="Times New Roman"/>
                <w:sz w:val="24"/>
              </w:rPr>
              <w:t>s</w:t>
            </w:r>
            <w:r w:rsidR="004D7F5C">
              <w:rPr>
                <w:rFonts w:ascii="Times New Roman" w:hAnsi="Times New Roman" w:cs="Times New Roman"/>
                <w:sz w:val="24"/>
              </w:rPr>
              <w:t xml:space="preserve"> (turpmāk –</w:t>
            </w:r>
            <w:r>
              <w:rPr>
                <w:rFonts w:ascii="Times New Roman" w:hAnsi="Times New Roman" w:cs="Times New Roman"/>
                <w:sz w:val="24"/>
              </w:rPr>
              <w:t xml:space="preserve"> Objekts).</w:t>
            </w:r>
          </w:p>
        </w:tc>
      </w:tr>
      <w:tr w14:paraId="1B34011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112DBB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B83D29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E8074A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51BBB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3FAFB1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D7F5C">
              <w:rPr>
                <w:rFonts w:ascii="Times New Roman" w:hAnsi="Times New Roman" w:cs="Times New Roman"/>
                <w:sz w:val="24"/>
              </w:rPr>
              <w:t>Krišjāņa Barona iela 99, Rīga.</w:t>
            </w:r>
          </w:p>
        </w:tc>
      </w:tr>
      <w:tr w14:paraId="3C7EA69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107305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BD52F2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75DC3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1C9A3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FA4A5B5" w14:textId="4E723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D7F5C">
              <w:rPr>
                <w:rFonts w:ascii="Times New Roman" w:hAnsi="Times New Roman" w:cs="Times New Roman"/>
                <w:sz w:val="24"/>
              </w:rPr>
              <w:t xml:space="preserve">Rīgas </w:t>
            </w:r>
            <w:r w:rsidR="009333EF">
              <w:rPr>
                <w:rFonts w:ascii="Times New Roman" w:hAnsi="Times New Roman" w:cs="Times New Roman"/>
                <w:sz w:val="24"/>
              </w:rPr>
              <w:t>Valstspilsētas</w:t>
            </w:r>
            <w:r w:rsidR="009333EF">
              <w:rPr>
                <w:rFonts w:ascii="Times New Roman" w:hAnsi="Times New Roman" w:cs="Times New Roman"/>
                <w:sz w:val="24"/>
              </w:rPr>
              <w:t xml:space="preserve"> pašvaldība.</w:t>
            </w:r>
          </w:p>
        </w:tc>
      </w:tr>
      <w:tr w14:paraId="1BCD69A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68DB3B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5348B3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15A536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25A75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36B95B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42">
              <w:rPr>
                <w:rFonts w:ascii="Times New Roman" w:hAnsi="Times New Roman" w:cs="Times New Roman"/>
                <w:sz w:val="24"/>
                <w:szCs w:val="24"/>
              </w:rPr>
              <w:t>Reģistrācijas Nr. 90011524360, Rātslaukums 1, Rīga, LV-1050.</w:t>
            </w:r>
          </w:p>
        </w:tc>
      </w:tr>
      <w:tr w14:paraId="36AAC59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13FA2A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14F34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EDCD64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06C0A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D7F5C" w:rsidRPr="00E227D8" w:rsidP="004D7F5C" w14:paraId="5BC88667" w14:textId="21D61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333EF">
              <w:rPr>
                <w:rFonts w:ascii="Times New Roman" w:hAnsi="Times New Roman" w:cs="Times New Roman"/>
                <w:sz w:val="24"/>
              </w:rPr>
              <w:t xml:space="preserve">Ingrīdas </w:t>
            </w:r>
            <w:r w:rsidR="009333EF">
              <w:rPr>
                <w:rFonts w:ascii="Times New Roman" w:hAnsi="Times New Roman" w:cs="Times New Roman"/>
                <w:sz w:val="24"/>
              </w:rPr>
              <w:t>Abrickas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333EF">
              <w:rPr>
                <w:rFonts w:ascii="Times New Roman" w:hAnsi="Times New Roman" w:cs="Times New Roman"/>
                <w:sz w:val="24"/>
              </w:rPr>
              <w:t xml:space="preserve">iesniegums </w:t>
            </w:r>
            <w:r w:rsidR="009333EF">
              <w:rPr>
                <w:rFonts w:ascii="Times New Roman" w:hAnsi="Times New Roman" w:cs="Times New Roman"/>
                <w:sz w:val="24"/>
              </w:rPr>
              <w:t>Nr.</w:t>
            </w:r>
            <w:r w:rsidRPr="00275942">
              <w:rPr>
                <w:rFonts w:ascii="Times New Roman" w:hAnsi="Times New Roman" w:cs="Times New Roman"/>
                <w:sz w:val="24"/>
              </w:rPr>
              <w:t>b</w:t>
            </w:r>
            <w:r w:rsidRPr="00275942">
              <w:rPr>
                <w:rFonts w:ascii="Times New Roman" w:hAnsi="Times New Roman" w:cs="Times New Roman"/>
                <w:sz w:val="24"/>
              </w:rPr>
              <w:t>/n, kas Valsts ugunsdzēsības un</w:t>
            </w:r>
          </w:p>
          <w:p w:rsidR="00E227D8" w:rsidRPr="00E227D8" w:rsidP="004D7F5C" w14:paraId="36D9068B" w14:textId="6E80A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42">
              <w:rPr>
                <w:rFonts w:ascii="Times New Roman" w:hAnsi="Times New Roman" w:cs="Times New Roman"/>
                <w:sz w:val="24"/>
              </w:rPr>
              <w:t>glābšanas dienesta Rīgas reģiona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333EF">
              <w:rPr>
                <w:rFonts w:ascii="Times New Roman" w:hAnsi="Times New Roman" w:cs="Times New Roman"/>
                <w:sz w:val="24"/>
              </w:rPr>
              <w:t>pārvaldē reģistrēts 2025.gada 28</w:t>
            </w:r>
            <w:r>
              <w:rPr>
                <w:rFonts w:ascii="Times New Roman" w:hAnsi="Times New Roman" w:cs="Times New Roman"/>
                <w:sz w:val="24"/>
              </w:rPr>
              <w:t>.aprīlī</w:t>
            </w:r>
            <w:r w:rsidRPr="00275942">
              <w:rPr>
                <w:rFonts w:ascii="Times New Roman" w:hAnsi="Times New Roman" w:cs="Times New Roman"/>
                <w:sz w:val="24"/>
              </w:rPr>
              <w:t xml:space="preserve"> ar Nr.</w:t>
            </w:r>
            <w:r>
              <w:t xml:space="preserve"> </w:t>
            </w:r>
            <w:r w:rsidRPr="009333EF" w:rsidR="009333EF">
              <w:rPr>
                <w:rFonts w:ascii="Times New Roman" w:hAnsi="Times New Roman" w:cs="Times New Roman"/>
                <w:sz w:val="24"/>
              </w:rPr>
              <w:t>22/8-1.5/754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45D58D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914CB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DCB894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E6923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C26A6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D7F5C" w:rsidRPr="00E227D8" w:rsidP="004D7F5C" w14:paraId="71BECD1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Rīgas bērnu jauniešu centrs “Rīgas skolēnu pils” </w:t>
            </w:r>
          </w:p>
          <w:p w:rsidR="00E227D8" w:rsidRPr="00E227D8" w:rsidP="004D7F5C" w14:paraId="3FCE0A2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izvietots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administratīvā ēkā. Telpās, kurās paredzēta bērnu dienas nometne </w:t>
            </w:r>
            <w:r>
              <w:rPr>
                <w:rFonts w:ascii="Times New Roman" w:hAnsi="Times New Roman" w:cs="Times New Roman"/>
                <w:sz w:val="24"/>
              </w:rPr>
              <w:t xml:space="preserve">“Barona ielas republika”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ierīkota automātiskā ugunsgrēka atklāšanas un trauksmes signalizācijas sistēma.</w:t>
            </w:r>
          </w:p>
        </w:tc>
      </w:tr>
      <w:tr w14:paraId="3BD2E1B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28BBB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5B4955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070850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429D4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3BE23CE" w14:textId="7846D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33E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D7F5C">
              <w:rPr>
                <w:rFonts w:ascii="Times New Roman" w:hAnsi="Times New Roman" w:cs="Times New Roman"/>
                <w:sz w:val="24"/>
                <w:szCs w:val="24"/>
              </w:rPr>
              <w:t>av konstatēti.</w:t>
            </w:r>
          </w:p>
        </w:tc>
      </w:tr>
      <w:tr w14:paraId="632ADB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7AC4C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805D78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856C3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E3DDA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5E4E081" w14:textId="0CC70C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04837" w:rsidR="004D7F5C">
              <w:rPr>
                <w:rFonts w:ascii="Times New Roman" w:hAnsi="Times New Roman" w:cs="Times New Roman"/>
                <w:b/>
                <w:sz w:val="24"/>
              </w:rPr>
              <w:t>Objekts atbilst ugunsdro</w:t>
            </w:r>
            <w:r>
              <w:rPr>
                <w:rFonts w:ascii="Times New Roman" w:hAnsi="Times New Roman" w:cs="Times New Roman"/>
                <w:b/>
                <w:sz w:val="24"/>
              </w:rPr>
              <w:t>šību regulējošo normatīvo aktu</w:t>
            </w:r>
            <w:r w:rsidR="004D7F5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bookmarkStart w:id="0" w:name="_GoBack"/>
            <w:bookmarkEnd w:id="0"/>
            <w:r w:rsidR="004D7F5C">
              <w:rPr>
                <w:rFonts w:ascii="Times New Roman" w:hAnsi="Times New Roman" w:cs="Times New Roman"/>
                <w:b/>
                <w:sz w:val="24"/>
              </w:rPr>
              <w:t>prasībām.</w:t>
            </w:r>
          </w:p>
        </w:tc>
      </w:tr>
      <w:tr w14:paraId="098187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1961C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6D2367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AF0C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9453D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06508B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29AD" w:rsidR="004D7F5C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 981</w:t>
            </w:r>
            <w:r w:rsidR="004D7F5C">
              <w:rPr>
                <w:rFonts w:ascii="Times New Roman" w:hAnsi="Times New Roman" w:cs="Times New Roman"/>
                <w:sz w:val="24"/>
                <w:szCs w:val="24"/>
              </w:rPr>
              <w:t xml:space="preserve"> “Bērnu nometņu organizēšanas un darbības kārtība” 8.5.apakšpunkta prasībām.</w:t>
            </w:r>
          </w:p>
        </w:tc>
      </w:tr>
      <w:tr w14:paraId="04005F0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1C3B5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C18870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65E97A4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D4B2B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7BD581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50A4" w:rsidR="004D7F5C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6B72D2F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4905667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6F38A73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2F14821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40CF418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6A12F44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138F0D7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7432F0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E1C82FF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607C5D8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6DA35A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480C339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C48DF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4D7F5C">
              <w:rPr>
                <w:rFonts w:ascii="Times New Roman" w:hAnsi="Times New Roman"/>
                <w:sz w:val="24"/>
                <w:szCs w:val="24"/>
              </w:rPr>
              <w:t xml:space="preserve"> 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2C41B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84EE7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61851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E03D7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Rivča</w:t>
            </w:r>
          </w:p>
        </w:tc>
      </w:tr>
      <w:tr w14:paraId="408580AE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4ACE26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1B2FF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AFB16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D8AFD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581F36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5CA66DDF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77D1FBF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3BF5602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4DBC51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C9DF7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631CD2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4E21541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E5380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46A90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273B31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0562F3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55EFBB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37EBA36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5E86CE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56962" w:rsidRPr="00762AE8" w:rsidP="00A56962" w14:paraId="3B9668EE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A56962" w:rsidRPr="00762AE8" w:rsidP="00A56962" w14:paraId="14444961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A56962" w14:paraId="120D414C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75099745"/>
      <w:docPartObj>
        <w:docPartGallery w:val="Page Numbers (Top of Page)"/>
        <w:docPartUnique/>
      </w:docPartObj>
    </w:sdtPr>
    <w:sdtContent>
      <w:p w:rsidR="00E227D8" w:rsidRPr="00762AE8" w14:paraId="4704AF8D" w14:textId="64CBDAF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333E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9CF98D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B3877B2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75942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D7F5C"/>
    <w:rsid w:val="004E6B03"/>
    <w:rsid w:val="004F2F23"/>
    <w:rsid w:val="004F3420"/>
    <w:rsid w:val="00561B63"/>
    <w:rsid w:val="00590A28"/>
    <w:rsid w:val="00590F25"/>
    <w:rsid w:val="005B50A4"/>
    <w:rsid w:val="005D1C44"/>
    <w:rsid w:val="005D635A"/>
    <w:rsid w:val="00635786"/>
    <w:rsid w:val="006810F7"/>
    <w:rsid w:val="006962E5"/>
    <w:rsid w:val="006B29AD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333EF"/>
    <w:rsid w:val="00964438"/>
    <w:rsid w:val="0097786E"/>
    <w:rsid w:val="00A025C5"/>
    <w:rsid w:val="00A24FDC"/>
    <w:rsid w:val="00A47DBC"/>
    <w:rsid w:val="00A5100D"/>
    <w:rsid w:val="00A56962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402D2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04837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998CA7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Annemarija Rivča</cp:lastModifiedBy>
  <cp:revision>12</cp:revision>
  <dcterms:created xsi:type="dcterms:W3CDTF">2022-12-19T10:05:00Z</dcterms:created>
  <dcterms:modified xsi:type="dcterms:W3CDTF">2025-05-10T05:43:00Z</dcterms:modified>
</cp:coreProperties>
</file>