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48538B87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RPr="0081216F" w:rsidP="000C46D0" w14:paraId="4DBDD5C1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1216F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1216F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Pr="0081216F"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81216F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1216F" w:rsidP="00906CE1" w14:paraId="06BE29BA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1216F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Pr="0081216F" w:rsidR="00490642">
              <w:rPr>
                <w:b/>
                <w:bCs/>
                <w:caps/>
                <w:szCs w:val="28"/>
                <w:lang w:val="lv-LV"/>
              </w:rPr>
              <w:t>vai turpināšanai</w:t>
            </w:r>
          </w:p>
        </w:tc>
      </w:tr>
      <w:tr w14:paraId="0B7635DF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1216F" w:rsidP="00490642" w14:paraId="481C9468" w14:textId="77777777">
            <w:pPr>
              <w:spacing w:line="276" w:lineRule="auto"/>
              <w:jc w:val="center"/>
              <w:rPr>
                <w:bCs/>
                <w:sz w:val="24"/>
                <w:lang w:val="lv-LV"/>
              </w:rPr>
            </w:pPr>
            <w:r w:rsidRPr="0081216F">
              <w:rPr>
                <w:bCs/>
                <w:sz w:val="24"/>
                <w:lang w:val="lv-LV"/>
              </w:rPr>
              <w:t>Rīgā</w:t>
            </w:r>
          </w:p>
        </w:tc>
      </w:tr>
    </w:tbl>
    <w:p w:rsidR="00A13646" w:rsidRPr="0081216F" w:rsidP="00490642" w14:paraId="50FD688E" w14:textId="77777777">
      <w:pPr>
        <w:spacing w:line="276" w:lineRule="auto"/>
        <w:rPr>
          <w:sz w:val="24"/>
          <w:lang w:val="lv-LV"/>
        </w:rPr>
      </w:pPr>
    </w:p>
    <w:tbl>
      <w:tblPr>
        <w:tblW w:w="9572" w:type="dxa"/>
        <w:tblInd w:w="-108" w:type="dxa"/>
        <w:tblLayout w:type="fixed"/>
        <w:tblLook w:val="0000"/>
      </w:tblPr>
      <w:tblGrid>
        <w:gridCol w:w="216"/>
        <w:gridCol w:w="2909"/>
        <w:gridCol w:w="2228"/>
        <w:gridCol w:w="567"/>
        <w:gridCol w:w="635"/>
        <w:gridCol w:w="2876"/>
        <w:gridCol w:w="22"/>
        <w:gridCol w:w="119"/>
      </w:tblGrid>
      <w:tr w14:paraId="38C05A66" w14:textId="77777777" w:rsidTr="009C254D">
        <w:tblPrEx>
          <w:tblW w:w="9572" w:type="dxa"/>
          <w:tblInd w:w="-108" w:type="dxa"/>
          <w:tblLayout w:type="fixed"/>
          <w:tblLook w:val="0000"/>
        </w:tblPrEx>
        <w:trPr>
          <w:gridBefore w:val="1"/>
          <w:wBefore w:w="216" w:type="dxa"/>
        </w:trPr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81216F" w:rsidRPr="0081216F" w:rsidP="0081216F" w14:paraId="24A0E070" w14:textId="1D1834E7">
            <w:pPr>
              <w:jc w:val="center"/>
              <w:rPr>
                <w:bCs/>
                <w:sz w:val="24"/>
                <w:lang w:val="lv-LV"/>
              </w:rPr>
            </w:pPr>
            <w:r w:rsidRPr="0081216F">
              <w:rPr>
                <w:bCs/>
                <w:noProof/>
                <w:sz w:val="22"/>
                <w:szCs w:val="22"/>
              </w:rPr>
              <w:t>26.05.2025</w:t>
            </w:r>
          </w:p>
        </w:tc>
        <w:tc>
          <w:tcPr>
            <w:tcW w:w="3430" w:type="dxa"/>
            <w:gridSpan w:val="3"/>
            <w:vAlign w:val="bottom"/>
          </w:tcPr>
          <w:p w:rsidR="0081216F" w:rsidRPr="0081216F" w:rsidP="0081216F" w14:paraId="4ACEDBCA" w14:textId="06D6516A">
            <w:pPr>
              <w:jc w:val="right"/>
              <w:rPr>
                <w:bCs/>
                <w:sz w:val="24"/>
                <w:lang w:val="lv-LV"/>
              </w:rPr>
            </w:pPr>
            <w:r w:rsidRPr="0081216F">
              <w:rPr>
                <w:bCs/>
                <w:sz w:val="24"/>
              </w:rPr>
              <w:t>Nr.</w:t>
            </w:r>
          </w:p>
        </w:tc>
        <w:tc>
          <w:tcPr>
            <w:tcW w:w="3017" w:type="dxa"/>
            <w:gridSpan w:val="3"/>
            <w:tcBorders>
              <w:bottom w:val="single" w:sz="6" w:space="0" w:color="auto"/>
            </w:tcBorders>
            <w:vAlign w:val="bottom"/>
          </w:tcPr>
          <w:p w:rsidR="0081216F" w:rsidRPr="0081216F" w:rsidP="0081216F" w14:paraId="7CD2A993" w14:textId="3A7D46F1">
            <w:pPr>
              <w:rPr>
                <w:bCs/>
                <w:sz w:val="24"/>
                <w:lang w:val="lv-LV"/>
              </w:rPr>
            </w:pPr>
            <w:r w:rsidRPr="0081216F">
              <w:rPr>
                <w:bCs/>
                <w:noProof/>
                <w:sz w:val="24"/>
              </w:rPr>
              <w:t>2.4.5.-8/318</w:t>
            </w:r>
          </w:p>
        </w:tc>
      </w:tr>
      <w:tr w14:paraId="7F52E792" w14:textId="77777777" w:rsidTr="0081216F">
        <w:tblPrEx>
          <w:tblW w:w="9572" w:type="dxa"/>
          <w:tblInd w:w="-108" w:type="dxa"/>
          <w:tblLayout w:type="fixed"/>
          <w:tblLook w:val="04A0"/>
        </w:tblPrEx>
        <w:tc>
          <w:tcPr>
            <w:tcW w:w="5353" w:type="dxa"/>
            <w:gridSpan w:val="3"/>
            <w:vAlign w:val="bottom"/>
          </w:tcPr>
          <w:p w:rsidR="009C254D" w:rsidRPr="0081216F" w:rsidP="002866B8" w14:paraId="4658C768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4219" w:type="dxa"/>
            <w:gridSpan w:val="5"/>
            <w:vAlign w:val="bottom"/>
          </w:tcPr>
          <w:p w:rsidR="009C254D" w:rsidRPr="0081216F" w:rsidP="002866B8" w14:paraId="56E6BE24" w14:textId="77777777">
            <w:pPr>
              <w:rPr>
                <w:b/>
                <w:noProof/>
                <w:sz w:val="24"/>
                <w:lang w:val="lv-LV"/>
              </w:rPr>
            </w:pPr>
          </w:p>
          <w:p w:rsidR="009C254D" w:rsidRPr="0081216F" w:rsidP="002866B8" w14:paraId="6D19515A" w14:textId="14156293">
            <w:pPr>
              <w:rPr>
                <w:sz w:val="24"/>
                <w:lang w:val="lv-LV"/>
              </w:rPr>
            </w:pPr>
            <w:r w:rsidRPr="0081216F">
              <w:rPr>
                <w:b/>
                <w:noProof/>
                <w:sz w:val="24"/>
                <w:lang w:val="lv-LV"/>
              </w:rPr>
              <w:t>Jevgēnija</w:t>
            </w:r>
            <w:r w:rsidRPr="0081216F">
              <w:rPr>
                <w:b/>
                <w:noProof/>
                <w:sz w:val="24"/>
                <w:lang w:val="lv-LV"/>
              </w:rPr>
              <w:t>i</w:t>
            </w:r>
            <w:r w:rsidRPr="0081216F">
              <w:rPr>
                <w:b/>
                <w:noProof/>
                <w:sz w:val="24"/>
                <w:lang w:val="lv-LV"/>
              </w:rPr>
              <w:t xml:space="preserve"> Kopilova</w:t>
            </w:r>
            <w:r w:rsidRPr="0081216F">
              <w:rPr>
                <w:b/>
                <w:noProof/>
                <w:sz w:val="24"/>
                <w:lang w:val="lv-LV"/>
              </w:rPr>
              <w:t>i</w:t>
            </w:r>
            <w:r w:rsidRPr="0081216F" w:rsidR="00000000">
              <w:rPr>
                <w:b/>
                <w:noProof/>
                <w:sz w:val="24"/>
                <w:lang w:val="lv-LV"/>
              </w:rPr>
              <w:t xml:space="preserve"> </w:t>
            </w:r>
          </w:p>
        </w:tc>
      </w:tr>
      <w:tr w14:paraId="43DEA6AD" w14:textId="77777777" w:rsidTr="0081216F">
        <w:tblPrEx>
          <w:tblW w:w="9572" w:type="dxa"/>
          <w:tblInd w:w="-108" w:type="dxa"/>
          <w:tblLayout w:type="fixed"/>
          <w:tblLook w:val="04A0"/>
        </w:tblPrEx>
        <w:tc>
          <w:tcPr>
            <w:tcW w:w="5353" w:type="dxa"/>
            <w:gridSpan w:val="3"/>
            <w:vAlign w:val="bottom"/>
          </w:tcPr>
          <w:p w:rsidR="009C254D" w:rsidRPr="0081216F" w:rsidP="002866B8" w14:paraId="2A8AD23D" w14:textId="77777777">
            <w:pPr>
              <w:rPr>
                <w:sz w:val="24"/>
                <w:lang w:val="lv-LV"/>
              </w:rPr>
            </w:pPr>
          </w:p>
        </w:tc>
        <w:tc>
          <w:tcPr>
            <w:tcW w:w="4219" w:type="dxa"/>
            <w:gridSpan w:val="5"/>
            <w:vAlign w:val="bottom"/>
          </w:tcPr>
          <w:p w:rsidR="009C254D" w:rsidRPr="0081216F" w:rsidP="002866B8" w14:paraId="2AB02DED" w14:textId="1D35433B">
            <w:pPr>
              <w:rPr>
                <w:b/>
                <w:sz w:val="24"/>
                <w:lang w:val="lv-LV"/>
              </w:rPr>
            </w:pPr>
            <w:r w:rsidRPr="0081216F">
              <w:rPr>
                <w:noProof/>
                <w:sz w:val="24"/>
                <w:szCs w:val="28"/>
                <w:lang w:val="lv-LV"/>
              </w:rPr>
              <w:t>jevgenijakopilova@gmail.com</w:t>
            </w:r>
          </w:p>
        </w:tc>
      </w:tr>
      <w:tr w14:paraId="64925249" w14:textId="77777777" w:rsidTr="009C254D">
        <w:tblPrEx>
          <w:tblW w:w="9572" w:type="dxa"/>
          <w:tblInd w:w="-108" w:type="dxa"/>
          <w:tblLayout w:type="fixed"/>
          <w:tblLook w:val="04A0"/>
        </w:tblPrEx>
        <w:trPr>
          <w:gridBefore w:val="1"/>
          <w:gridAfter w:val="2"/>
          <w:wBefore w:w="216" w:type="dxa"/>
          <w:wAfter w:w="141" w:type="dxa"/>
        </w:trPr>
        <w:tc>
          <w:tcPr>
            <w:tcW w:w="5704" w:type="dxa"/>
            <w:gridSpan w:val="3"/>
            <w:vAlign w:val="bottom"/>
          </w:tcPr>
          <w:p w:rsidR="008A3DA7" w:rsidRPr="0081216F" w:rsidP="004478D3" w14:paraId="4FAD22EC" w14:textId="77777777">
            <w:pPr>
              <w:spacing w:line="276" w:lineRule="auto"/>
              <w:rPr>
                <w:sz w:val="24"/>
                <w:lang w:val="lv-LV"/>
              </w:rPr>
            </w:pPr>
          </w:p>
        </w:tc>
        <w:tc>
          <w:tcPr>
            <w:tcW w:w="3511" w:type="dxa"/>
            <w:gridSpan w:val="2"/>
          </w:tcPr>
          <w:p w:rsidR="008A3DA7" w:rsidRPr="0081216F" w:rsidP="004F0A7B" w14:paraId="40219D0A" w14:textId="77777777">
            <w:pPr>
              <w:spacing w:line="276" w:lineRule="auto"/>
              <w:jc w:val="center"/>
              <w:rPr>
                <w:sz w:val="24"/>
                <w:lang w:val="lv-LV"/>
              </w:rPr>
            </w:pPr>
          </w:p>
        </w:tc>
      </w:tr>
      <w:tr w14:paraId="2954DA7F" w14:textId="77777777" w:rsidTr="009C254D">
        <w:tblPrEx>
          <w:tblW w:w="9572" w:type="dxa"/>
          <w:tblInd w:w="-108" w:type="dxa"/>
          <w:tblLayout w:type="fixed"/>
          <w:tblLook w:val="04A0"/>
        </w:tblPrEx>
        <w:trPr>
          <w:gridBefore w:val="1"/>
          <w:gridAfter w:val="1"/>
          <w:wBefore w:w="216" w:type="dxa"/>
          <w:wAfter w:w="119" w:type="dxa"/>
        </w:trPr>
        <w:tc>
          <w:tcPr>
            <w:tcW w:w="9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E1" w:rsidRPr="0081216F" w:rsidP="0010374B" w14:paraId="5C6BA990" w14:textId="4971AE65">
            <w:pPr>
              <w:pStyle w:val="ListParagraph"/>
              <w:numPr>
                <w:ilvl w:val="0"/>
                <w:numId w:val="15"/>
              </w:numPr>
              <w:tabs>
                <w:tab w:val="left" w:pos="176"/>
                <w:tab w:val="left" w:pos="252"/>
                <w:tab w:val="left" w:pos="432"/>
                <w:tab w:val="left" w:pos="993"/>
              </w:tabs>
              <w:spacing w:before="60" w:after="60" w:line="276" w:lineRule="auto"/>
              <w:ind w:left="0" w:firstLine="0"/>
              <w:jc w:val="both"/>
              <w:rPr>
                <w:sz w:val="24"/>
              </w:rPr>
            </w:pPr>
            <w:r w:rsidRPr="0081216F">
              <w:rPr>
                <w:b/>
                <w:sz w:val="24"/>
              </w:rPr>
              <w:t xml:space="preserve">Objekta nosaukums: </w:t>
            </w:r>
            <w:r w:rsidRPr="0081216F" w:rsidR="0081216F">
              <w:rPr>
                <w:sz w:val="24"/>
              </w:rPr>
              <w:t>Bērnu dienas nometnes „Emocionālais intelekts” un “5 dienas - 5 profesijas”</w:t>
            </w:r>
          </w:p>
        </w:tc>
      </w:tr>
      <w:tr w14:paraId="6D5FAAC7" w14:textId="77777777" w:rsidTr="009C254D">
        <w:tblPrEx>
          <w:tblW w:w="9572" w:type="dxa"/>
          <w:tblInd w:w="-108" w:type="dxa"/>
          <w:tblLayout w:type="fixed"/>
          <w:tblLook w:val="04A0"/>
        </w:tblPrEx>
        <w:trPr>
          <w:gridBefore w:val="1"/>
          <w:gridAfter w:val="1"/>
          <w:wBefore w:w="216" w:type="dxa"/>
          <w:wAfter w:w="119" w:type="dxa"/>
        </w:trPr>
        <w:tc>
          <w:tcPr>
            <w:tcW w:w="9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E1" w:rsidRPr="0081216F" w:rsidP="009C254D" w14:paraId="374F042B" w14:textId="69623115">
            <w:pPr>
              <w:tabs>
                <w:tab w:val="left" w:pos="34"/>
                <w:tab w:val="left" w:pos="993"/>
              </w:tabs>
              <w:spacing w:before="60" w:after="60" w:line="276" w:lineRule="auto"/>
              <w:jc w:val="both"/>
              <w:rPr>
                <w:sz w:val="24"/>
                <w:lang w:val="lv-LV"/>
              </w:rPr>
            </w:pPr>
            <w:r w:rsidRPr="0081216F">
              <w:rPr>
                <w:b/>
                <w:sz w:val="24"/>
                <w:lang w:val="lv-LV"/>
              </w:rPr>
              <w:t xml:space="preserve">2. </w:t>
            </w:r>
            <w:r w:rsidRPr="0081216F" w:rsidR="00716644">
              <w:rPr>
                <w:b/>
                <w:sz w:val="24"/>
                <w:lang w:val="lv-LV"/>
              </w:rPr>
              <w:t xml:space="preserve"> </w:t>
            </w:r>
            <w:r w:rsidRPr="0081216F">
              <w:rPr>
                <w:b/>
                <w:sz w:val="24"/>
                <w:lang w:val="lv-LV"/>
              </w:rPr>
              <w:t>Objekta adrese:</w:t>
            </w:r>
            <w:r w:rsidRPr="0081216F">
              <w:rPr>
                <w:sz w:val="24"/>
                <w:lang w:val="lv-LV"/>
              </w:rPr>
              <w:t xml:space="preserve"> </w:t>
            </w:r>
            <w:r w:rsidRPr="0081216F" w:rsidR="0081216F">
              <w:rPr>
                <w:sz w:val="24"/>
                <w:lang w:val="lv-LV"/>
              </w:rPr>
              <w:t>Tallinas iel</w:t>
            </w:r>
            <w:r w:rsidRPr="0081216F" w:rsidR="0081216F">
              <w:rPr>
                <w:sz w:val="24"/>
                <w:lang w:val="lv-LV"/>
              </w:rPr>
              <w:t>a</w:t>
            </w:r>
            <w:r w:rsidRPr="0081216F" w:rsidR="0081216F">
              <w:rPr>
                <w:sz w:val="24"/>
                <w:lang w:val="lv-LV"/>
              </w:rPr>
              <w:t xml:space="preserve"> 95-7, Rīg</w:t>
            </w:r>
            <w:r w:rsidRPr="0081216F" w:rsidR="0081216F">
              <w:rPr>
                <w:sz w:val="24"/>
                <w:lang w:val="lv-LV"/>
              </w:rPr>
              <w:t>a</w:t>
            </w:r>
          </w:p>
        </w:tc>
      </w:tr>
      <w:tr w14:paraId="297BD4DA" w14:textId="77777777" w:rsidTr="009C254D">
        <w:tblPrEx>
          <w:tblW w:w="9572" w:type="dxa"/>
          <w:tblInd w:w="-108" w:type="dxa"/>
          <w:tblLayout w:type="fixed"/>
          <w:tblLook w:val="04A0"/>
        </w:tblPrEx>
        <w:trPr>
          <w:gridBefore w:val="1"/>
          <w:gridAfter w:val="1"/>
          <w:wBefore w:w="216" w:type="dxa"/>
          <w:wAfter w:w="119" w:type="dxa"/>
        </w:trPr>
        <w:tc>
          <w:tcPr>
            <w:tcW w:w="9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E1" w:rsidRPr="0081216F" w:rsidP="009C254D" w14:paraId="0A27873D" w14:textId="4C55B3DF">
            <w:pPr>
              <w:tabs>
                <w:tab w:val="left" w:pos="252"/>
                <w:tab w:val="left" w:pos="993"/>
              </w:tabs>
              <w:spacing w:before="60" w:after="60" w:line="276" w:lineRule="auto"/>
              <w:jc w:val="both"/>
              <w:rPr>
                <w:sz w:val="24"/>
                <w:lang w:val="lv-LV"/>
              </w:rPr>
            </w:pPr>
            <w:r w:rsidRPr="0081216F">
              <w:rPr>
                <w:b/>
                <w:sz w:val="24"/>
                <w:lang w:val="lv-LV"/>
              </w:rPr>
              <w:t xml:space="preserve">3. </w:t>
            </w:r>
            <w:r w:rsidRPr="0081216F" w:rsidR="00716644">
              <w:rPr>
                <w:b/>
                <w:sz w:val="24"/>
                <w:lang w:val="lv-LV"/>
              </w:rPr>
              <w:t xml:space="preserve"> </w:t>
            </w:r>
            <w:r w:rsidRPr="0081216F">
              <w:rPr>
                <w:b/>
                <w:sz w:val="24"/>
                <w:lang w:val="lv-LV"/>
              </w:rPr>
              <w:t>Darbības veids:</w:t>
            </w:r>
            <w:r w:rsidRPr="0081216F">
              <w:rPr>
                <w:sz w:val="24"/>
                <w:lang w:val="lv-LV"/>
              </w:rPr>
              <w:t xml:space="preserve"> </w:t>
            </w:r>
            <w:r w:rsidRPr="0081216F" w:rsidR="00106351">
              <w:rPr>
                <w:sz w:val="24"/>
                <w:lang w:val="lv-LV"/>
              </w:rPr>
              <w:t>Bērnu dien</w:t>
            </w:r>
            <w:r w:rsidRPr="0081216F" w:rsidR="009C254D">
              <w:rPr>
                <w:sz w:val="24"/>
                <w:lang w:val="lv-LV"/>
              </w:rPr>
              <w:t>a</w:t>
            </w:r>
            <w:r w:rsidRPr="0081216F" w:rsidR="00106351">
              <w:rPr>
                <w:sz w:val="24"/>
                <w:lang w:val="lv-LV"/>
              </w:rPr>
              <w:t>s nometne</w:t>
            </w:r>
            <w:r w:rsidRPr="0081216F" w:rsidR="0081216F">
              <w:rPr>
                <w:sz w:val="24"/>
                <w:lang w:val="lv-LV"/>
              </w:rPr>
              <w:t>s</w:t>
            </w:r>
            <w:r w:rsidRPr="0081216F" w:rsidR="0010374B">
              <w:rPr>
                <w:sz w:val="24"/>
                <w:lang w:val="lv-LV"/>
              </w:rPr>
              <w:t xml:space="preserve"> telpās un ārpus telpām</w:t>
            </w:r>
          </w:p>
        </w:tc>
      </w:tr>
      <w:tr w14:paraId="626CB9F8" w14:textId="77777777" w:rsidTr="009C254D">
        <w:tblPrEx>
          <w:tblW w:w="9572" w:type="dxa"/>
          <w:tblInd w:w="-108" w:type="dxa"/>
          <w:tblLayout w:type="fixed"/>
          <w:tblLook w:val="04A0"/>
        </w:tblPrEx>
        <w:trPr>
          <w:gridBefore w:val="1"/>
          <w:gridAfter w:val="1"/>
          <w:wBefore w:w="216" w:type="dxa"/>
          <w:wAfter w:w="119" w:type="dxa"/>
        </w:trPr>
        <w:tc>
          <w:tcPr>
            <w:tcW w:w="9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E1" w:rsidRPr="0081216F" w:rsidP="009C254D" w14:paraId="0EA170B0" w14:textId="393F86A1">
            <w:p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 w:after="60" w:line="276" w:lineRule="auto"/>
              <w:jc w:val="both"/>
              <w:rPr>
                <w:sz w:val="24"/>
                <w:lang w:val="lv-LV"/>
              </w:rPr>
            </w:pPr>
            <w:r w:rsidRPr="0081216F">
              <w:rPr>
                <w:b/>
                <w:sz w:val="24"/>
                <w:lang w:val="lv-LV"/>
              </w:rPr>
              <w:t>4. Objekta īpašnieks:</w:t>
            </w:r>
            <w:r w:rsidRPr="0081216F" w:rsidR="004F0A7B">
              <w:rPr>
                <w:b/>
                <w:sz w:val="24"/>
                <w:lang w:val="lv-LV"/>
              </w:rPr>
              <w:t xml:space="preserve"> </w:t>
            </w:r>
            <w:r w:rsidRPr="0081216F" w:rsidR="001A5701">
              <w:rPr>
                <w:sz w:val="24"/>
                <w:lang w:val="lv-LV"/>
              </w:rPr>
              <w:t>telpu nomnieks</w:t>
            </w:r>
            <w:r w:rsidRPr="0081216F" w:rsidR="009C254D">
              <w:rPr>
                <w:sz w:val="24"/>
                <w:lang w:val="lv-LV"/>
              </w:rPr>
              <w:t xml:space="preserve"> – </w:t>
            </w:r>
            <w:r w:rsidRPr="0081216F" w:rsidR="0081216F">
              <w:rPr>
                <w:sz w:val="24"/>
                <w:lang w:val="lv-LV"/>
              </w:rPr>
              <w:t xml:space="preserve">Jevgēnija </w:t>
            </w:r>
            <w:r w:rsidRPr="0081216F" w:rsidR="0081216F">
              <w:rPr>
                <w:sz w:val="24"/>
                <w:lang w:val="lv-LV"/>
              </w:rPr>
              <w:t>Kopilova</w:t>
            </w:r>
            <w:r w:rsidRPr="0081216F" w:rsidR="0081216F">
              <w:rPr>
                <w:sz w:val="24"/>
                <w:lang w:val="lv-LV"/>
              </w:rPr>
              <w:t xml:space="preserve">, p.k. </w:t>
            </w:r>
            <w:r w:rsidRPr="0081216F" w:rsidR="0081216F">
              <w:rPr>
                <w:sz w:val="24"/>
                <w:lang w:val="lv-LV"/>
              </w:rPr>
              <w:t>160193-10225</w:t>
            </w:r>
          </w:p>
        </w:tc>
      </w:tr>
      <w:tr w14:paraId="00ED1EE2" w14:textId="77777777" w:rsidTr="009C254D">
        <w:tblPrEx>
          <w:tblW w:w="9572" w:type="dxa"/>
          <w:tblInd w:w="-108" w:type="dxa"/>
          <w:tblLayout w:type="fixed"/>
          <w:tblLook w:val="04A0"/>
        </w:tblPrEx>
        <w:trPr>
          <w:gridBefore w:val="1"/>
          <w:gridAfter w:val="1"/>
          <w:wBefore w:w="216" w:type="dxa"/>
          <w:wAfter w:w="119" w:type="dxa"/>
        </w:trPr>
        <w:tc>
          <w:tcPr>
            <w:tcW w:w="9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E1" w:rsidRPr="0081216F" w:rsidP="009C254D" w14:paraId="00275B7B" w14:textId="5724BCAA">
            <w:pPr>
              <w:pStyle w:val="ListParagraph"/>
              <w:tabs>
                <w:tab w:val="left" w:pos="34"/>
                <w:tab w:val="left" w:pos="318"/>
                <w:tab w:val="left" w:pos="993"/>
              </w:tabs>
              <w:spacing w:before="60" w:after="60" w:line="276" w:lineRule="auto"/>
              <w:ind w:left="34"/>
              <w:jc w:val="both"/>
              <w:rPr>
                <w:sz w:val="24"/>
                <w:szCs w:val="24"/>
                <w:lang w:eastAsia="lv-LV"/>
              </w:rPr>
            </w:pPr>
            <w:r w:rsidRPr="0081216F">
              <w:rPr>
                <w:b/>
                <w:sz w:val="24"/>
                <w:szCs w:val="24"/>
              </w:rPr>
              <w:t>5. Iesniegtie dokumenti</w:t>
            </w:r>
            <w:r w:rsidRPr="0081216F">
              <w:rPr>
                <w:sz w:val="24"/>
                <w:szCs w:val="24"/>
              </w:rPr>
              <w:t xml:space="preserve">: </w:t>
            </w:r>
            <w:r w:rsidRPr="0081216F" w:rsidR="00106351">
              <w:rPr>
                <w:sz w:val="24"/>
                <w:szCs w:val="24"/>
              </w:rPr>
              <w:t xml:space="preserve">1. </w:t>
            </w:r>
            <w:r w:rsidRPr="0081216F" w:rsidR="0081216F">
              <w:rPr>
                <w:sz w:val="24"/>
                <w:szCs w:val="24"/>
              </w:rPr>
              <w:t>13.05.2025</w:t>
            </w:r>
            <w:r w:rsidRPr="0081216F" w:rsidR="001B0970">
              <w:rPr>
                <w:sz w:val="24"/>
                <w:szCs w:val="24"/>
              </w:rPr>
              <w:t>.</w:t>
            </w:r>
            <w:r w:rsidRPr="0081216F" w:rsidR="0081216F">
              <w:rPr>
                <w:sz w:val="24"/>
                <w:szCs w:val="24"/>
              </w:rPr>
              <w:t xml:space="preserve"> trīs</w:t>
            </w:r>
            <w:r w:rsidRPr="0081216F" w:rsidR="001B0970">
              <w:rPr>
                <w:sz w:val="24"/>
                <w:szCs w:val="24"/>
              </w:rPr>
              <w:t xml:space="preserve"> iesniegum</w:t>
            </w:r>
            <w:r w:rsidRPr="0081216F" w:rsidR="0081216F">
              <w:rPr>
                <w:sz w:val="24"/>
                <w:szCs w:val="24"/>
              </w:rPr>
              <w:t>i</w:t>
            </w:r>
            <w:r w:rsidRPr="0081216F" w:rsidR="0085546F">
              <w:rPr>
                <w:sz w:val="24"/>
                <w:szCs w:val="24"/>
              </w:rPr>
              <w:t xml:space="preserve"> ar informāciju par nome</w:t>
            </w:r>
            <w:r w:rsidRPr="0081216F" w:rsidR="0081216F">
              <w:rPr>
                <w:sz w:val="24"/>
                <w:szCs w:val="24"/>
              </w:rPr>
              <w:t>t</w:t>
            </w:r>
            <w:r w:rsidRPr="0081216F" w:rsidR="0085546F">
              <w:rPr>
                <w:sz w:val="24"/>
                <w:szCs w:val="24"/>
              </w:rPr>
              <w:t>n</w:t>
            </w:r>
            <w:r w:rsidR="005B187F">
              <w:rPr>
                <w:sz w:val="24"/>
                <w:szCs w:val="24"/>
              </w:rPr>
              <w:t>ēm</w:t>
            </w:r>
            <w:r w:rsidRPr="0081216F" w:rsidR="001B0970">
              <w:rPr>
                <w:sz w:val="24"/>
                <w:szCs w:val="24"/>
              </w:rPr>
              <w:t>.</w:t>
            </w:r>
            <w:r w:rsidRPr="0081216F" w:rsidR="0085546F">
              <w:rPr>
                <w:sz w:val="24"/>
                <w:szCs w:val="24"/>
              </w:rPr>
              <w:t xml:space="preserve"> </w:t>
            </w:r>
            <w:r w:rsidRPr="0081216F" w:rsidR="001B0970">
              <w:rPr>
                <w:sz w:val="24"/>
                <w:szCs w:val="24"/>
              </w:rPr>
              <w:t xml:space="preserve"> 2</w:t>
            </w:r>
            <w:r w:rsidRPr="0081216F" w:rsidR="009C254D">
              <w:rPr>
                <w:sz w:val="24"/>
                <w:szCs w:val="24"/>
              </w:rPr>
              <w:t xml:space="preserve">. </w:t>
            </w:r>
            <w:r w:rsidRPr="0081216F" w:rsidR="0081216F">
              <w:rPr>
                <w:sz w:val="24"/>
                <w:szCs w:val="24"/>
              </w:rPr>
              <w:t xml:space="preserve">Nometnes līgums </w:t>
            </w:r>
            <w:r w:rsidRPr="0081216F" w:rsidR="0081216F">
              <w:rPr>
                <w:sz w:val="24"/>
                <w:szCs w:val="24"/>
              </w:rPr>
              <w:t>Nr. 05/2025-1</w:t>
            </w:r>
            <w:r w:rsidRPr="0081216F" w:rsidR="001A5701">
              <w:rPr>
                <w:sz w:val="24"/>
                <w:szCs w:val="24"/>
              </w:rPr>
              <w:t xml:space="preserve">.  3. </w:t>
            </w:r>
            <w:r w:rsidRPr="0081216F" w:rsidR="00CB3B36">
              <w:rPr>
                <w:sz w:val="24"/>
                <w:szCs w:val="24"/>
              </w:rPr>
              <w:t>Nomet</w:t>
            </w:r>
            <w:r w:rsidRPr="0081216F" w:rsidR="0081216F">
              <w:rPr>
                <w:sz w:val="24"/>
                <w:szCs w:val="24"/>
              </w:rPr>
              <w:t>ņu</w:t>
            </w:r>
            <w:r w:rsidRPr="0081216F" w:rsidR="00CB3B36">
              <w:rPr>
                <w:sz w:val="24"/>
                <w:szCs w:val="24"/>
              </w:rPr>
              <w:t xml:space="preserve"> programma.</w:t>
            </w:r>
          </w:p>
        </w:tc>
      </w:tr>
      <w:tr w14:paraId="0CD58C1F" w14:textId="77777777" w:rsidTr="009C254D">
        <w:tblPrEx>
          <w:tblW w:w="9572" w:type="dxa"/>
          <w:tblInd w:w="-108" w:type="dxa"/>
          <w:tblLayout w:type="fixed"/>
          <w:tblLook w:val="04A0"/>
        </w:tblPrEx>
        <w:trPr>
          <w:gridBefore w:val="1"/>
          <w:gridAfter w:val="1"/>
          <w:wBefore w:w="216" w:type="dxa"/>
          <w:wAfter w:w="119" w:type="dxa"/>
        </w:trPr>
        <w:tc>
          <w:tcPr>
            <w:tcW w:w="9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E1" w:rsidRPr="0081216F" w:rsidP="009C254D" w14:paraId="23C66320" w14:textId="045B5D39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  <w:tab w:val="left" w:pos="993"/>
              </w:tabs>
              <w:spacing w:before="60" w:after="60" w:line="276" w:lineRule="auto"/>
              <w:ind w:left="34" w:hanging="1831"/>
              <w:jc w:val="both"/>
              <w:rPr>
                <w:sz w:val="24"/>
                <w:szCs w:val="24"/>
              </w:rPr>
            </w:pPr>
            <w:r w:rsidRPr="0081216F">
              <w:rPr>
                <w:b/>
                <w:sz w:val="24"/>
                <w:szCs w:val="24"/>
              </w:rPr>
              <w:t xml:space="preserve">6. </w:t>
            </w:r>
            <w:r w:rsidRPr="0081216F">
              <w:rPr>
                <w:b/>
                <w:sz w:val="24"/>
                <w:szCs w:val="24"/>
              </w:rPr>
              <w:t>Apsekojums</w:t>
            </w:r>
            <w:r w:rsidRPr="0081216F">
              <w:rPr>
                <w:b/>
                <w:sz w:val="24"/>
                <w:szCs w:val="24"/>
              </w:rPr>
              <w:t xml:space="preserve"> veikts</w:t>
            </w:r>
            <w:r w:rsidRPr="0081216F">
              <w:rPr>
                <w:b/>
                <w:sz w:val="24"/>
                <w:lang w:eastAsia="lv-LV"/>
              </w:rPr>
              <w:t>:</w:t>
            </w:r>
            <w:r w:rsidRPr="0081216F">
              <w:rPr>
                <w:sz w:val="24"/>
                <w:lang w:eastAsia="lv-LV"/>
              </w:rPr>
              <w:t xml:space="preserve"> </w:t>
            </w:r>
            <w:r w:rsidRPr="0081216F" w:rsidR="00CB3B36">
              <w:rPr>
                <w:sz w:val="24"/>
                <w:lang w:eastAsia="lv-LV"/>
              </w:rPr>
              <w:t>2</w:t>
            </w:r>
            <w:r w:rsidRPr="0081216F" w:rsidR="0081216F">
              <w:rPr>
                <w:sz w:val="24"/>
                <w:lang w:eastAsia="lv-LV"/>
              </w:rPr>
              <w:t>6</w:t>
            </w:r>
            <w:r w:rsidRPr="0081216F" w:rsidR="001A5701">
              <w:rPr>
                <w:sz w:val="24"/>
                <w:lang w:eastAsia="lv-LV"/>
              </w:rPr>
              <w:t>.05.2025. vides veselības analītiķe Valērija Fomčenko</w:t>
            </w:r>
          </w:p>
        </w:tc>
      </w:tr>
      <w:tr w14:paraId="32EEEF72" w14:textId="77777777" w:rsidTr="009C254D">
        <w:tblPrEx>
          <w:tblW w:w="9572" w:type="dxa"/>
          <w:tblInd w:w="-108" w:type="dxa"/>
          <w:tblLayout w:type="fixed"/>
          <w:tblLook w:val="04A0"/>
        </w:tblPrEx>
        <w:trPr>
          <w:gridBefore w:val="1"/>
          <w:gridAfter w:val="1"/>
          <w:wBefore w:w="216" w:type="dxa"/>
          <w:wAfter w:w="119" w:type="dxa"/>
        </w:trPr>
        <w:tc>
          <w:tcPr>
            <w:tcW w:w="9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E1" w:rsidRPr="0081216F" w:rsidP="009C254D" w14:paraId="776D309D" w14:textId="77777777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  <w:tab w:val="left" w:pos="318"/>
              </w:tabs>
              <w:spacing w:before="60" w:after="60" w:line="276" w:lineRule="auto"/>
              <w:ind w:left="34" w:hanging="1429"/>
              <w:jc w:val="both"/>
              <w:rPr>
                <w:sz w:val="24"/>
                <w:szCs w:val="24"/>
              </w:rPr>
            </w:pPr>
            <w:r w:rsidRPr="0081216F">
              <w:rPr>
                <w:b/>
                <w:sz w:val="24"/>
                <w:szCs w:val="24"/>
              </w:rPr>
              <w:t xml:space="preserve">7. </w:t>
            </w:r>
            <w:r w:rsidRPr="0081216F" w:rsidR="00716644">
              <w:rPr>
                <w:b/>
                <w:sz w:val="24"/>
                <w:szCs w:val="24"/>
              </w:rPr>
              <w:t xml:space="preserve"> </w:t>
            </w:r>
            <w:r w:rsidRPr="0081216F">
              <w:rPr>
                <w:b/>
                <w:sz w:val="24"/>
                <w:szCs w:val="24"/>
              </w:rPr>
              <w:t>Laboratoriskie un fizikālie mērījumi:</w:t>
            </w:r>
            <w:r w:rsidRPr="0081216F">
              <w:rPr>
                <w:sz w:val="24"/>
                <w:szCs w:val="24"/>
              </w:rPr>
              <w:t xml:space="preserve"> </w:t>
            </w:r>
            <w:r w:rsidRPr="0081216F" w:rsidR="009C254D">
              <w:rPr>
                <w:sz w:val="24"/>
                <w:szCs w:val="24"/>
              </w:rPr>
              <w:t>Nav.</w:t>
            </w:r>
          </w:p>
        </w:tc>
      </w:tr>
      <w:tr w14:paraId="6AFA8453" w14:textId="77777777" w:rsidTr="009C254D">
        <w:tblPrEx>
          <w:tblW w:w="9572" w:type="dxa"/>
          <w:tblInd w:w="-108" w:type="dxa"/>
          <w:tblLayout w:type="fixed"/>
          <w:tblLook w:val="04A0"/>
        </w:tblPrEx>
        <w:trPr>
          <w:gridBefore w:val="1"/>
          <w:gridAfter w:val="1"/>
          <w:wBefore w:w="216" w:type="dxa"/>
          <w:wAfter w:w="119" w:type="dxa"/>
        </w:trPr>
        <w:tc>
          <w:tcPr>
            <w:tcW w:w="9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CE1" w:rsidRPr="0081216F" w:rsidP="004478D3" w14:paraId="1364BE5C" w14:textId="77777777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  <w:tab w:val="left" w:pos="993"/>
              </w:tabs>
              <w:spacing w:before="60" w:after="60" w:line="276" w:lineRule="auto"/>
              <w:ind w:hanging="2149"/>
              <w:jc w:val="both"/>
              <w:rPr>
                <w:b/>
                <w:sz w:val="24"/>
                <w:szCs w:val="24"/>
              </w:rPr>
            </w:pPr>
            <w:r w:rsidRPr="0081216F">
              <w:rPr>
                <w:b/>
                <w:caps/>
                <w:sz w:val="24"/>
                <w:szCs w:val="24"/>
              </w:rPr>
              <w:t>8.  Slēdziens</w:t>
            </w:r>
          </w:p>
          <w:p w:rsidR="001572C3" w:rsidRPr="0081216F" w:rsidP="00E11804" w14:paraId="1AE79003" w14:textId="55ADC330">
            <w:pPr>
              <w:tabs>
                <w:tab w:val="left" w:pos="252"/>
                <w:tab w:val="left" w:pos="993"/>
              </w:tabs>
              <w:spacing w:before="60" w:after="60"/>
              <w:ind w:firstLine="252"/>
              <w:jc w:val="both"/>
              <w:rPr>
                <w:caps/>
                <w:sz w:val="24"/>
                <w:lang w:val="lv-LV"/>
              </w:rPr>
            </w:pPr>
            <w:r w:rsidRPr="0081216F">
              <w:rPr>
                <w:sz w:val="24"/>
                <w:lang w:val="lv-LV"/>
              </w:rPr>
              <w:t xml:space="preserve">  </w:t>
            </w:r>
            <w:r w:rsidRPr="0081216F" w:rsidR="0081216F">
              <w:rPr>
                <w:sz w:val="24"/>
                <w:lang w:val="lv-LV"/>
              </w:rPr>
              <w:t xml:space="preserve">Bērnu dienas nometnes „Emocionālais intelekts” un “5 dienas - 5 profesijas” tiek organizētas Tallinas ielā 95-7, Rīgā </w:t>
            </w:r>
            <w:r w:rsidRPr="0081216F" w:rsidR="000A36F7">
              <w:rPr>
                <w:bCs/>
                <w:sz w:val="24"/>
                <w:lang w:val="lv-LV"/>
              </w:rPr>
              <w:t>atbilst higiēnas prasībām</w:t>
            </w:r>
            <w:r w:rsidRPr="0081216F" w:rsidR="000A36F7">
              <w:rPr>
                <w:sz w:val="24"/>
                <w:lang w:val="lv-LV"/>
              </w:rPr>
              <w:t xml:space="preserve"> </w:t>
            </w:r>
            <w:r w:rsidRPr="0081216F" w:rsidR="009C254D">
              <w:rPr>
                <w:sz w:val="24"/>
                <w:lang w:val="lv-LV"/>
              </w:rPr>
              <w:t>bērnu dienas nomet</w:t>
            </w:r>
            <w:r w:rsidRPr="0081216F" w:rsidR="0081216F">
              <w:rPr>
                <w:sz w:val="24"/>
                <w:lang w:val="lv-LV"/>
              </w:rPr>
              <w:t>ņu</w:t>
            </w:r>
            <w:r w:rsidRPr="0081216F" w:rsidR="000A36F7">
              <w:rPr>
                <w:sz w:val="24"/>
                <w:lang w:val="lv-LV"/>
              </w:rPr>
              <w:t xml:space="preserve"> darbības uzsākšanai</w:t>
            </w:r>
            <w:r w:rsidRPr="0081216F" w:rsidR="000A36F7">
              <w:rPr>
                <w:bCs/>
                <w:sz w:val="24"/>
                <w:lang w:val="lv-LV"/>
              </w:rPr>
              <w:t xml:space="preserve"> </w:t>
            </w:r>
            <w:r w:rsidRPr="0081216F" w:rsidR="0081216F">
              <w:rPr>
                <w:sz w:val="24"/>
                <w:lang w:val="lv-LV"/>
              </w:rPr>
              <w:t xml:space="preserve">laika posmā no 16.06.2025. līdz 20.06.2025., no 14.07.2025. līdz 18.07.2025., no 28.07.2025. līdz 01.08.2025. </w:t>
            </w:r>
            <w:r w:rsidRPr="0081216F" w:rsidR="000A36F7">
              <w:rPr>
                <w:bCs/>
                <w:sz w:val="24"/>
                <w:lang w:val="lv-LV"/>
              </w:rPr>
              <w:t xml:space="preserve"> </w:t>
            </w:r>
          </w:p>
          <w:p w:rsidR="00906CE1" w:rsidP="00E11804" w14:paraId="6D680D15" w14:textId="77777777">
            <w:pPr>
              <w:overflowPunct/>
              <w:jc w:val="both"/>
              <w:textAlignment w:val="auto"/>
              <w:rPr>
                <w:sz w:val="2"/>
                <w:szCs w:val="2"/>
                <w:lang w:val="lv-LV"/>
              </w:rPr>
            </w:pPr>
            <w:r w:rsidRPr="0081216F">
              <w:rPr>
                <w:sz w:val="24"/>
                <w:lang w:val="lv-LV"/>
              </w:rPr>
              <w:t xml:space="preserve">       </w:t>
            </w:r>
            <w:r w:rsidRPr="0081216F" w:rsidR="001572C3">
              <w:rPr>
                <w:sz w:val="24"/>
                <w:lang w:val="lv-LV"/>
              </w:rPr>
              <w:t xml:space="preserve">Atzinums derīgs vienu gadu </w:t>
            </w:r>
            <w:r w:rsidRPr="0081216F" w:rsidR="0081216F">
              <w:rPr>
                <w:sz w:val="24"/>
                <w:lang w:val="lv-LV"/>
              </w:rPr>
              <w:t xml:space="preserve">Jevgēnijai </w:t>
            </w:r>
            <w:r w:rsidRPr="0081216F" w:rsidR="0081216F">
              <w:rPr>
                <w:sz w:val="24"/>
                <w:lang w:val="lv-LV"/>
              </w:rPr>
              <w:t>Kopilovai</w:t>
            </w:r>
            <w:r w:rsidRPr="0081216F" w:rsidR="000A36F7">
              <w:rPr>
                <w:sz w:val="24"/>
                <w:lang w:val="lv-LV"/>
              </w:rPr>
              <w:t>,</w:t>
            </w:r>
            <w:r w:rsidRPr="0081216F" w:rsidR="001572C3">
              <w:rPr>
                <w:sz w:val="24"/>
                <w:lang w:val="lv-LV"/>
              </w:rPr>
              <w:t xml:space="preserve"> veicot</w:t>
            </w:r>
            <w:r w:rsidRPr="0081216F" w:rsidR="00E11804">
              <w:rPr>
                <w:sz w:val="24"/>
                <w:lang w:val="lv-LV"/>
              </w:rPr>
              <w:t xml:space="preserve"> </w:t>
            </w:r>
            <w:r w:rsidRPr="0081216F" w:rsidR="001B0970">
              <w:rPr>
                <w:sz w:val="24"/>
                <w:lang w:val="lv-LV"/>
              </w:rPr>
              <w:t xml:space="preserve">bērnu </w:t>
            </w:r>
            <w:r w:rsidRPr="0081216F" w:rsidR="009C254D">
              <w:rPr>
                <w:sz w:val="24"/>
                <w:lang w:val="lv-LV"/>
              </w:rPr>
              <w:t>dienas</w:t>
            </w:r>
            <w:r w:rsidRPr="0081216F" w:rsidR="001B0970">
              <w:rPr>
                <w:sz w:val="24"/>
                <w:lang w:val="lv-LV"/>
              </w:rPr>
              <w:t xml:space="preserve"> </w:t>
            </w:r>
            <w:r w:rsidRPr="0081216F" w:rsidR="001572C3">
              <w:rPr>
                <w:sz w:val="24"/>
                <w:lang w:val="lv-LV"/>
              </w:rPr>
              <w:t xml:space="preserve">nometnes organizēšanu minētajās telpās </w:t>
            </w:r>
            <w:r w:rsidRPr="0081216F" w:rsidR="000A37A6">
              <w:rPr>
                <w:sz w:val="24"/>
                <w:lang w:val="lv-LV"/>
              </w:rPr>
              <w:t>ar mak</w:t>
            </w:r>
            <w:r w:rsidRPr="0081216F" w:rsidR="001B0970">
              <w:rPr>
                <w:sz w:val="24"/>
                <w:lang w:val="lv-LV"/>
              </w:rPr>
              <w:t xml:space="preserve">simālo dalībnieku skaitu līdz </w:t>
            </w:r>
            <w:r w:rsidR="0081216F">
              <w:rPr>
                <w:sz w:val="24"/>
                <w:lang w:val="lv-LV"/>
              </w:rPr>
              <w:t>12</w:t>
            </w:r>
            <w:r w:rsidRPr="0081216F" w:rsidR="001572C3">
              <w:rPr>
                <w:sz w:val="24"/>
                <w:lang w:val="lv-LV"/>
              </w:rPr>
              <w:t xml:space="preserve"> cilvēkiem</w:t>
            </w:r>
            <w:r w:rsidRPr="0081216F" w:rsidR="00D5705B">
              <w:rPr>
                <w:sz w:val="24"/>
                <w:lang w:val="lv-LV"/>
              </w:rPr>
              <w:t>.</w:t>
            </w:r>
            <w:r w:rsidRPr="0081216F" w:rsidR="001572C3">
              <w:rPr>
                <w:sz w:val="24"/>
                <w:lang w:val="lv-LV"/>
              </w:rPr>
              <w:t xml:space="preserve"> </w:t>
            </w:r>
            <w:r w:rsidRPr="0081216F" w:rsidR="00490642">
              <w:rPr>
                <w:sz w:val="24"/>
                <w:lang w:val="lv-LV"/>
              </w:rPr>
              <w:t xml:space="preserve">  </w:t>
            </w:r>
          </w:p>
          <w:p w:rsidR="0081216F" w:rsidRPr="0081216F" w:rsidP="00E11804" w14:paraId="408C8C98" w14:textId="7E498C60">
            <w:pPr>
              <w:overflowPunct/>
              <w:jc w:val="both"/>
              <w:textAlignment w:val="auto"/>
              <w:rPr>
                <w:caps/>
                <w:sz w:val="2"/>
                <w:szCs w:val="2"/>
                <w:lang w:val="lv-LV"/>
              </w:rPr>
            </w:pPr>
          </w:p>
        </w:tc>
      </w:tr>
    </w:tbl>
    <w:p w:rsidR="009E47A7" w:rsidRPr="0081216F" w:rsidP="004478D3" w14:paraId="27B34D94" w14:textId="4016A4CC">
      <w:pPr>
        <w:spacing w:line="276" w:lineRule="auto"/>
        <w:jc w:val="both"/>
        <w:rPr>
          <w:sz w:val="24"/>
          <w:lang w:val="lv-LV"/>
        </w:rPr>
      </w:pPr>
      <w:r w:rsidRPr="0081216F">
        <w:rPr>
          <w:sz w:val="24"/>
          <w:lang w:val="lv-LV"/>
        </w:rPr>
        <w:t xml:space="preserve">  Pielikumā: </w:t>
      </w:r>
      <w:r w:rsidRPr="0081216F" w:rsidR="0081216F">
        <w:rPr>
          <w:sz w:val="24"/>
          <w:lang w:val="lv-LV"/>
        </w:rPr>
        <w:t>26</w:t>
      </w:r>
      <w:r w:rsidRPr="0081216F" w:rsidR="001A5701">
        <w:rPr>
          <w:sz w:val="24"/>
          <w:lang w:val="lv-LV"/>
        </w:rPr>
        <w:t>.05</w:t>
      </w:r>
      <w:r w:rsidRPr="0081216F" w:rsidR="001B0970">
        <w:rPr>
          <w:sz w:val="24"/>
          <w:lang w:val="lv-LV"/>
        </w:rPr>
        <w:t>.202</w:t>
      </w:r>
      <w:r w:rsidRPr="0081216F" w:rsidR="00572FBC">
        <w:rPr>
          <w:sz w:val="24"/>
          <w:lang w:val="lv-LV"/>
        </w:rPr>
        <w:t>5</w:t>
      </w:r>
      <w:r w:rsidRPr="0081216F" w:rsidR="00906CE1">
        <w:rPr>
          <w:sz w:val="24"/>
          <w:lang w:val="lv-LV"/>
        </w:rPr>
        <w:t xml:space="preserve">. </w:t>
      </w:r>
      <w:r w:rsidRPr="0081216F">
        <w:rPr>
          <w:sz w:val="24"/>
          <w:lang w:val="lv-LV"/>
        </w:rPr>
        <w:t xml:space="preserve">Objekta higiēniskais novērtējums uz </w:t>
      </w:r>
      <w:r w:rsidRPr="0081216F" w:rsidR="009C254D">
        <w:rPr>
          <w:sz w:val="24"/>
          <w:lang w:val="lv-LV"/>
        </w:rPr>
        <w:t>četrām</w:t>
      </w:r>
      <w:r w:rsidRPr="0081216F">
        <w:rPr>
          <w:sz w:val="24"/>
          <w:lang w:val="lv-LV"/>
        </w:rPr>
        <w:t xml:space="preserve"> lapām.</w:t>
      </w:r>
    </w:p>
    <w:p w:rsidR="002B40AB" w:rsidRPr="0081216F" w:rsidP="004478D3" w14:paraId="24B3F01F" w14:textId="77777777">
      <w:pPr>
        <w:spacing w:line="276" w:lineRule="auto"/>
        <w:jc w:val="both"/>
        <w:rPr>
          <w:sz w:val="10"/>
          <w:szCs w:val="10"/>
          <w:lang w:val="lv-LV"/>
        </w:rPr>
      </w:pPr>
    </w:p>
    <w:p w:rsidR="00490642" w:rsidRPr="0081216F" w:rsidP="004478D3" w14:paraId="260FA86F" w14:textId="77777777">
      <w:pPr>
        <w:spacing w:line="276" w:lineRule="auto"/>
        <w:jc w:val="both"/>
        <w:rPr>
          <w:sz w:val="10"/>
          <w:szCs w:val="10"/>
          <w:lang w:val="lv-LV"/>
        </w:rPr>
      </w:pPr>
    </w:p>
    <w:p w:rsidR="00E11804" w:rsidRPr="0081216F" w:rsidP="004478D3" w14:paraId="41BD75A1" w14:textId="77777777">
      <w:pPr>
        <w:spacing w:line="276" w:lineRule="auto"/>
        <w:jc w:val="both"/>
        <w:rPr>
          <w:sz w:val="10"/>
          <w:szCs w:val="10"/>
          <w:lang w:val="lv-LV"/>
        </w:rPr>
      </w:pPr>
    </w:p>
    <w:p w:rsidR="00490642" w:rsidRPr="0081216F" w:rsidP="004478D3" w14:paraId="1C566A05" w14:textId="77777777">
      <w:pPr>
        <w:spacing w:line="276" w:lineRule="auto"/>
        <w:jc w:val="both"/>
        <w:rPr>
          <w:sz w:val="10"/>
          <w:szCs w:val="10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158"/>
        <w:gridCol w:w="3089"/>
      </w:tblGrid>
      <w:tr w14:paraId="6ECF7261" w14:textId="77777777" w:rsidTr="00957745">
        <w:tblPrEx>
          <w:tblW w:w="0" w:type="auto"/>
          <w:tblInd w:w="108" w:type="dxa"/>
          <w:tblLook w:val="04A0"/>
        </w:tblPrEx>
        <w:tc>
          <w:tcPr>
            <w:tcW w:w="6237" w:type="dxa"/>
            <w:hideMark/>
          </w:tcPr>
          <w:p w:rsidR="00906CE1" w:rsidRPr="0081216F" w:rsidP="004478D3" w14:paraId="3A2E1510" w14:textId="77777777">
            <w:pPr>
              <w:spacing w:line="276" w:lineRule="auto"/>
              <w:rPr>
                <w:sz w:val="24"/>
                <w:lang w:val="lv-LV"/>
              </w:rPr>
            </w:pPr>
            <w:r w:rsidRPr="0081216F">
              <w:rPr>
                <w:sz w:val="24"/>
                <w:lang w:val="lv-LV"/>
              </w:rPr>
              <w:t xml:space="preserve">Sabiedrības veselības departamenta </w:t>
            </w:r>
          </w:p>
          <w:p w:rsidR="002B40AB" w:rsidRPr="0081216F" w:rsidP="004478D3" w14:paraId="14EAD916" w14:textId="77777777">
            <w:pPr>
              <w:spacing w:line="276" w:lineRule="auto"/>
              <w:rPr>
                <w:sz w:val="24"/>
                <w:lang w:val="lv-LV"/>
              </w:rPr>
            </w:pPr>
            <w:r w:rsidRPr="0081216F">
              <w:rPr>
                <w:sz w:val="24"/>
                <w:lang w:val="lv-LV"/>
              </w:rPr>
              <w:t xml:space="preserve">Higiēnas novērtēšanas nodaļas vadītāja </w:t>
            </w:r>
          </w:p>
        </w:tc>
        <w:tc>
          <w:tcPr>
            <w:tcW w:w="3119" w:type="dxa"/>
            <w:hideMark/>
          </w:tcPr>
          <w:p w:rsidR="00906CE1" w:rsidRPr="0081216F" w:rsidP="004478D3" w14:paraId="1096E568" w14:textId="77777777">
            <w:pPr>
              <w:spacing w:line="276" w:lineRule="auto"/>
              <w:rPr>
                <w:sz w:val="24"/>
                <w:lang w:val="lv-LV"/>
              </w:rPr>
            </w:pPr>
          </w:p>
          <w:p w:rsidR="002B40AB" w:rsidRPr="0081216F" w:rsidP="004478D3" w14:paraId="07EB740B" w14:textId="77777777">
            <w:pPr>
              <w:spacing w:line="276" w:lineRule="auto"/>
              <w:rPr>
                <w:sz w:val="24"/>
                <w:lang w:val="lv-LV"/>
              </w:rPr>
            </w:pPr>
            <w:r w:rsidRPr="0081216F">
              <w:rPr>
                <w:sz w:val="24"/>
                <w:lang w:val="lv-LV"/>
              </w:rPr>
              <w:t xml:space="preserve"> </w:t>
            </w:r>
            <w:r w:rsidRPr="0081216F" w:rsidR="00400080">
              <w:rPr>
                <w:sz w:val="24"/>
                <w:lang w:val="lv-LV"/>
              </w:rPr>
              <w:t xml:space="preserve">             </w:t>
            </w:r>
            <w:r w:rsidRPr="0081216F" w:rsidR="004478D3">
              <w:rPr>
                <w:sz w:val="24"/>
                <w:lang w:val="lv-LV"/>
              </w:rPr>
              <w:t xml:space="preserve">   </w:t>
            </w:r>
            <w:r w:rsidRPr="0081216F">
              <w:rPr>
                <w:sz w:val="24"/>
                <w:lang w:val="lv-LV"/>
              </w:rPr>
              <w:t xml:space="preserve"> </w:t>
            </w:r>
            <w:r w:rsidRPr="0081216F" w:rsidR="0085546F">
              <w:rPr>
                <w:sz w:val="24"/>
                <w:lang w:val="lv-LV"/>
              </w:rPr>
              <w:t>Olga Saganoviča</w:t>
            </w:r>
          </w:p>
        </w:tc>
      </w:tr>
    </w:tbl>
    <w:p w:rsidR="00304CD6" w:rsidRPr="0081216F" w:rsidP="004478D3" w14:paraId="2763EFC5" w14:textId="77777777">
      <w:pPr>
        <w:tabs>
          <w:tab w:val="right" w:pos="9072"/>
        </w:tabs>
        <w:spacing w:line="276" w:lineRule="auto"/>
        <w:rPr>
          <w:sz w:val="24"/>
          <w:lang w:val="lv-LV"/>
        </w:rPr>
      </w:pPr>
    </w:p>
    <w:p w:rsidR="00E11804" w:rsidRPr="0081216F" w:rsidP="004478D3" w14:paraId="3FF22E36" w14:textId="77777777">
      <w:pPr>
        <w:tabs>
          <w:tab w:val="right" w:pos="9072"/>
        </w:tabs>
        <w:spacing w:line="276" w:lineRule="auto"/>
        <w:rPr>
          <w:sz w:val="24"/>
          <w:lang w:val="lv-LV"/>
        </w:rPr>
      </w:pPr>
    </w:p>
    <w:tbl>
      <w:tblPr>
        <w:tblW w:w="9357" w:type="dxa"/>
        <w:tblInd w:w="108" w:type="dxa"/>
        <w:tblLayout w:type="fixed"/>
        <w:tblLook w:val="04A0"/>
      </w:tblPr>
      <w:tblGrid>
        <w:gridCol w:w="9357"/>
      </w:tblGrid>
      <w:tr w14:paraId="004FEC48" w14:textId="77777777" w:rsidTr="00957745">
        <w:tblPrEx>
          <w:tblW w:w="9357" w:type="dxa"/>
          <w:tblInd w:w="108" w:type="dxa"/>
          <w:tblLayout w:type="fixed"/>
          <w:tblLook w:val="04A0"/>
        </w:tblPrEx>
        <w:tc>
          <w:tcPr>
            <w:tcW w:w="9357" w:type="dxa"/>
            <w:hideMark/>
          </w:tcPr>
          <w:p w:rsidR="00E55AD9" w:rsidRPr="0081216F" w:rsidP="00E55AD9" w14:paraId="48E398B2" w14:textId="77777777">
            <w:pPr>
              <w:jc w:val="both"/>
              <w:rPr>
                <w:sz w:val="22"/>
                <w:szCs w:val="22"/>
                <w:lang w:val="lv-LV"/>
              </w:rPr>
            </w:pPr>
            <w:r w:rsidRPr="0081216F">
              <w:rPr>
                <w:sz w:val="22"/>
                <w:szCs w:val="22"/>
                <w:lang w:val="lv-LV"/>
              </w:rPr>
              <w:t>Valērija Fomčenko, 67189676</w:t>
            </w:r>
          </w:p>
          <w:p w:rsidR="002B40AB" w:rsidRPr="009A2E7D" w:rsidP="00E55AD9" w14:paraId="5E65BEA7" w14:textId="77777777">
            <w:pPr>
              <w:jc w:val="both"/>
              <w:rPr>
                <w:sz w:val="22"/>
                <w:szCs w:val="22"/>
                <w:lang w:val="lv-LV"/>
              </w:rPr>
            </w:pPr>
            <w:r w:rsidRPr="0081216F">
              <w:rPr>
                <w:sz w:val="22"/>
                <w:szCs w:val="22"/>
                <w:lang w:val="lv-LV"/>
              </w:rPr>
              <w:t>valerija.fomcenko@vi.gov.lv</w:t>
            </w:r>
          </w:p>
        </w:tc>
      </w:tr>
      <w:tr w14:paraId="41EA5C87" w14:textId="77777777" w:rsidTr="00957745">
        <w:tblPrEx>
          <w:tblW w:w="9357" w:type="dxa"/>
          <w:tblInd w:w="108" w:type="dxa"/>
          <w:tblLayout w:type="fixed"/>
          <w:tblLook w:val="04A0"/>
        </w:tblPrEx>
        <w:trPr>
          <w:trHeight w:val="80"/>
        </w:trPr>
        <w:tc>
          <w:tcPr>
            <w:tcW w:w="9357" w:type="dxa"/>
            <w:hideMark/>
          </w:tcPr>
          <w:p w:rsidR="002B40AB" w:rsidRPr="009A2E7D" w:rsidP="009A2E7D" w14:paraId="152830F1" w14:textId="77777777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</w:tbl>
    <w:p w:rsidR="00717118" w:rsidRPr="00304CD6" w:rsidP="004478D3" w14:paraId="56EC7A1E" w14:textId="77777777">
      <w:pPr>
        <w:spacing w:line="276" w:lineRule="auto"/>
        <w:rPr>
          <w:sz w:val="24"/>
          <w:lang w:val="lv-LV"/>
        </w:rPr>
      </w:pPr>
    </w:p>
    <w:sectPr w:rsidSect="00A80701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39474087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7D8340CC" w14:textId="77777777">
    <w:pPr>
      <w:pStyle w:val="Footer"/>
      <w:rPr>
        <w:sz w:val="20"/>
        <w:lang w:val="lv-LV"/>
      </w:rPr>
    </w:pPr>
  </w:p>
  <w:p w:rsidR="0045451E" w:rsidRPr="00DC7539" w:rsidP="00DC7539" w14:paraId="2F59D66F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06091541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258118D6" w14:textId="77777777">
    <w:pPr>
      <w:pStyle w:val="Footer"/>
      <w:rPr>
        <w:sz w:val="20"/>
        <w:lang w:val="lv-LV"/>
      </w:rPr>
    </w:pPr>
  </w:p>
  <w:p w:rsidR="0045451E" w:rsidRPr="00022614" w14:paraId="64A28263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04ACA62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6E6E844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595E1F08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2E38CE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0AD96CB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36F7" w:rsidRPr="00783D52" w:rsidP="000A36F7" w14:paraId="7E763D69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36F7" w:rsidRPr="00783D52" w:rsidP="000A36F7" w14:paraId="191EE619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36F7" w:rsidP="000A36F7" w14:paraId="516E17C9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tālrunis: 67081600, e-pasts: </w:t>
    </w:r>
    <w:hyperlink r:id="rId2" w:history="1">
      <w:r w:rsidRPr="000A36F7">
        <w:rPr>
          <w:rStyle w:val="Hyperlink"/>
          <w:color w:val="auto"/>
          <w:sz w:val="20"/>
          <w:szCs w:val="20"/>
          <w:u w:val="none"/>
          <w:lang w:val="lv-LV"/>
        </w:rPr>
        <w:t>vi@vi.gov.lv</w:t>
      </w:r>
    </w:hyperlink>
    <w:r w:rsidRPr="000A36F7">
      <w:rPr>
        <w:sz w:val="20"/>
        <w:szCs w:val="20"/>
        <w:lang w:val="lv-LV"/>
      </w:rPr>
      <w:t xml:space="preserve">, </w:t>
    </w:r>
    <w:hyperlink r:id="rId3" w:history="1">
      <w:r w:rsidRPr="00572FBC">
        <w:rPr>
          <w:rStyle w:val="Hyperlink"/>
          <w:color w:val="auto"/>
          <w:sz w:val="20"/>
          <w:szCs w:val="20"/>
          <w:u w:val="none"/>
          <w:lang w:val="pt-BR"/>
        </w:rPr>
        <w:t>www.vi.gov.lv</w:t>
      </w:r>
    </w:hyperlink>
  </w:p>
  <w:p w:rsidR="00906CE1" w:rsidRPr="00E77B60" w:rsidP="00E77B60" w14:paraId="07935789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CF233D"/>
    <w:multiLevelType w:val="hybridMultilevel"/>
    <w:tmpl w:val="79FE9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B8E1B19"/>
    <w:multiLevelType w:val="hybridMultilevel"/>
    <w:tmpl w:val="3A1483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C54A8B"/>
    <w:multiLevelType w:val="hybridMultilevel"/>
    <w:tmpl w:val="DB249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>
    <w:nsid w:val="7E083E77"/>
    <w:multiLevelType w:val="hybridMultilevel"/>
    <w:tmpl w:val="3160B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4494536">
    <w:abstractNumId w:val="7"/>
  </w:num>
  <w:num w:numId="2" w16cid:durableId="1749963400">
    <w:abstractNumId w:val="2"/>
  </w:num>
  <w:num w:numId="3" w16cid:durableId="291059941">
    <w:abstractNumId w:val="1"/>
  </w:num>
  <w:num w:numId="4" w16cid:durableId="1797793141">
    <w:abstractNumId w:val="6"/>
  </w:num>
  <w:num w:numId="5" w16cid:durableId="275334548">
    <w:abstractNumId w:val="11"/>
  </w:num>
  <w:num w:numId="6" w16cid:durableId="558857357">
    <w:abstractNumId w:val="12"/>
  </w:num>
  <w:num w:numId="7" w16cid:durableId="1230380263">
    <w:abstractNumId w:val="9"/>
  </w:num>
  <w:num w:numId="8" w16cid:durableId="55670170">
    <w:abstractNumId w:val="3"/>
  </w:num>
  <w:num w:numId="9" w16cid:durableId="1020396910">
    <w:abstractNumId w:val="8"/>
  </w:num>
  <w:num w:numId="10" w16cid:durableId="6570778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1964297">
    <w:abstractNumId w:val="13"/>
  </w:num>
  <w:num w:numId="12" w16cid:durableId="9719792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8900259">
    <w:abstractNumId w:val="0"/>
  </w:num>
  <w:num w:numId="14" w16cid:durableId="395708636">
    <w:abstractNumId w:val="5"/>
  </w:num>
  <w:num w:numId="15" w16cid:durableId="1331075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0675"/>
    <w:rsid w:val="00040F55"/>
    <w:rsid w:val="00042421"/>
    <w:rsid w:val="00055A75"/>
    <w:rsid w:val="00064EB8"/>
    <w:rsid w:val="00082050"/>
    <w:rsid w:val="00083AA2"/>
    <w:rsid w:val="000A250B"/>
    <w:rsid w:val="000A36F7"/>
    <w:rsid w:val="000A37A6"/>
    <w:rsid w:val="000A4BD0"/>
    <w:rsid w:val="000A4D67"/>
    <w:rsid w:val="000C46D0"/>
    <w:rsid w:val="000C5194"/>
    <w:rsid w:val="0010374B"/>
    <w:rsid w:val="00104812"/>
    <w:rsid w:val="00106351"/>
    <w:rsid w:val="001159FC"/>
    <w:rsid w:val="00115CB8"/>
    <w:rsid w:val="00120046"/>
    <w:rsid w:val="00123ED1"/>
    <w:rsid w:val="00135EC2"/>
    <w:rsid w:val="0014021D"/>
    <w:rsid w:val="00154963"/>
    <w:rsid w:val="001572C3"/>
    <w:rsid w:val="00160DAC"/>
    <w:rsid w:val="00161CCD"/>
    <w:rsid w:val="00162C05"/>
    <w:rsid w:val="00170C15"/>
    <w:rsid w:val="0017534B"/>
    <w:rsid w:val="001776A8"/>
    <w:rsid w:val="00180343"/>
    <w:rsid w:val="001849BB"/>
    <w:rsid w:val="00185E48"/>
    <w:rsid w:val="001A5701"/>
    <w:rsid w:val="001B0970"/>
    <w:rsid w:val="001B33C1"/>
    <w:rsid w:val="001B5085"/>
    <w:rsid w:val="001B6443"/>
    <w:rsid w:val="001E1365"/>
    <w:rsid w:val="001E1496"/>
    <w:rsid w:val="002116B7"/>
    <w:rsid w:val="0021574C"/>
    <w:rsid w:val="00222712"/>
    <w:rsid w:val="0022486C"/>
    <w:rsid w:val="00240007"/>
    <w:rsid w:val="00280160"/>
    <w:rsid w:val="00281338"/>
    <w:rsid w:val="00285D97"/>
    <w:rsid w:val="002866B8"/>
    <w:rsid w:val="002936FE"/>
    <w:rsid w:val="002A3165"/>
    <w:rsid w:val="002B40AB"/>
    <w:rsid w:val="002B65C5"/>
    <w:rsid w:val="002C220E"/>
    <w:rsid w:val="002C4F14"/>
    <w:rsid w:val="002D2040"/>
    <w:rsid w:val="002E10C2"/>
    <w:rsid w:val="002E38CE"/>
    <w:rsid w:val="002F1A3D"/>
    <w:rsid w:val="002F31D0"/>
    <w:rsid w:val="002F432F"/>
    <w:rsid w:val="002F65F4"/>
    <w:rsid w:val="00304CD6"/>
    <w:rsid w:val="003059B5"/>
    <w:rsid w:val="00326FB2"/>
    <w:rsid w:val="00327CF0"/>
    <w:rsid w:val="00331D16"/>
    <w:rsid w:val="003371AD"/>
    <w:rsid w:val="003512AA"/>
    <w:rsid w:val="00354413"/>
    <w:rsid w:val="00374728"/>
    <w:rsid w:val="00392428"/>
    <w:rsid w:val="003A01C4"/>
    <w:rsid w:val="003A5FA9"/>
    <w:rsid w:val="003B10E1"/>
    <w:rsid w:val="003B457A"/>
    <w:rsid w:val="003C0629"/>
    <w:rsid w:val="003C3B7A"/>
    <w:rsid w:val="003C6F44"/>
    <w:rsid w:val="003E72FA"/>
    <w:rsid w:val="00400080"/>
    <w:rsid w:val="00406FB8"/>
    <w:rsid w:val="00417607"/>
    <w:rsid w:val="00420DB7"/>
    <w:rsid w:val="004421C6"/>
    <w:rsid w:val="00446A2B"/>
    <w:rsid w:val="004478D3"/>
    <w:rsid w:val="0045451E"/>
    <w:rsid w:val="004610E8"/>
    <w:rsid w:val="00465EA4"/>
    <w:rsid w:val="00472C6E"/>
    <w:rsid w:val="004752D0"/>
    <w:rsid w:val="004866EB"/>
    <w:rsid w:val="00490642"/>
    <w:rsid w:val="004912DE"/>
    <w:rsid w:val="004A0F8D"/>
    <w:rsid w:val="004B1FAC"/>
    <w:rsid w:val="004B5E5F"/>
    <w:rsid w:val="004B62A9"/>
    <w:rsid w:val="004C4FF2"/>
    <w:rsid w:val="004F0A7B"/>
    <w:rsid w:val="004F26A1"/>
    <w:rsid w:val="00513CF9"/>
    <w:rsid w:val="00524442"/>
    <w:rsid w:val="005272F2"/>
    <w:rsid w:val="00533153"/>
    <w:rsid w:val="00541177"/>
    <w:rsid w:val="005514D8"/>
    <w:rsid w:val="00567F04"/>
    <w:rsid w:val="00572FBC"/>
    <w:rsid w:val="005B187F"/>
    <w:rsid w:val="005B6AAB"/>
    <w:rsid w:val="005D26FC"/>
    <w:rsid w:val="005D37FC"/>
    <w:rsid w:val="005E241C"/>
    <w:rsid w:val="005F2AE5"/>
    <w:rsid w:val="00603BC3"/>
    <w:rsid w:val="0061122B"/>
    <w:rsid w:val="00627CC4"/>
    <w:rsid w:val="00636B27"/>
    <w:rsid w:val="006444E6"/>
    <w:rsid w:val="00652EBB"/>
    <w:rsid w:val="00660DD4"/>
    <w:rsid w:val="00664FCF"/>
    <w:rsid w:val="0068137B"/>
    <w:rsid w:val="00681F66"/>
    <w:rsid w:val="006A72D9"/>
    <w:rsid w:val="006B163A"/>
    <w:rsid w:val="006B2204"/>
    <w:rsid w:val="006C5001"/>
    <w:rsid w:val="006D23AC"/>
    <w:rsid w:val="006D43A1"/>
    <w:rsid w:val="006E02F4"/>
    <w:rsid w:val="006E0DC9"/>
    <w:rsid w:val="006E6A65"/>
    <w:rsid w:val="006F4D98"/>
    <w:rsid w:val="00710429"/>
    <w:rsid w:val="007162E0"/>
    <w:rsid w:val="00716644"/>
    <w:rsid w:val="00717118"/>
    <w:rsid w:val="007472DF"/>
    <w:rsid w:val="00754A42"/>
    <w:rsid w:val="00761242"/>
    <w:rsid w:val="00761C42"/>
    <w:rsid w:val="00761EB0"/>
    <w:rsid w:val="00771B6F"/>
    <w:rsid w:val="00776089"/>
    <w:rsid w:val="00777591"/>
    <w:rsid w:val="00783D52"/>
    <w:rsid w:val="00795006"/>
    <w:rsid w:val="007952D0"/>
    <w:rsid w:val="00795EF6"/>
    <w:rsid w:val="007A0EBC"/>
    <w:rsid w:val="007A2484"/>
    <w:rsid w:val="007B147E"/>
    <w:rsid w:val="007C262C"/>
    <w:rsid w:val="007F216E"/>
    <w:rsid w:val="00806718"/>
    <w:rsid w:val="008105E4"/>
    <w:rsid w:val="00810FA9"/>
    <w:rsid w:val="0081216F"/>
    <w:rsid w:val="00814F83"/>
    <w:rsid w:val="00826AB8"/>
    <w:rsid w:val="008355A6"/>
    <w:rsid w:val="00844EE7"/>
    <w:rsid w:val="00844F11"/>
    <w:rsid w:val="0085546F"/>
    <w:rsid w:val="00861850"/>
    <w:rsid w:val="00864B3A"/>
    <w:rsid w:val="00866267"/>
    <w:rsid w:val="00872DDD"/>
    <w:rsid w:val="008A3DA7"/>
    <w:rsid w:val="008B1A08"/>
    <w:rsid w:val="008C0382"/>
    <w:rsid w:val="008C06D3"/>
    <w:rsid w:val="008D0063"/>
    <w:rsid w:val="008D1487"/>
    <w:rsid w:val="008D1689"/>
    <w:rsid w:val="008E4A18"/>
    <w:rsid w:val="008E6E6F"/>
    <w:rsid w:val="00900669"/>
    <w:rsid w:val="00906CE1"/>
    <w:rsid w:val="00911A26"/>
    <w:rsid w:val="009313A7"/>
    <w:rsid w:val="0093653B"/>
    <w:rsid w:val="00942592"/>
    <w:rsid w:val="00955639"/>
    <w:rsid w:val="009561DA"/>
    <w:rsid w:val="00957745"/>
    <w:rsid w:val="009679A2"/>
    <w:rsid w:val="00970D38"/>
    <w:rsid w:val="00973531"/>
    <w:rsid w:val="00974617"/>
    <w:rsid w:val="00975328"/>
    <w:rsid w:val="00977146"/>
    <w:rsid w:val="00981501"/>
    <w:rsid w:val="009A2E7D"/>
    <w:rsid w:val="009B6440"/>
    <w:rsid w:val="009C254D"/>
    <w:rsid w:val="009C3A17"/>
    <w:rsid w:val="009C7C74"/>
    <w:rsid w:val="009E167F"/>
    <w:rsid w:val="009E2CCC"/>
    <w:rsid w:val="009E47A7"/>
    <w:rsid w:val="009F18DD"/>
    <w:rsid w:val="009F7C1B"/>
    <w:rsid w:val="00A02B48"/>
    <w:rsid w:val="00A033E0"/>
    <w:rsid w:val="00A04A64"/>
    <w:rsid w:val="00A13646"/>
    <w:rsid w:val="00A1539A"/>
    <w:rsid w:val="00A1564A"/>
    <w:rsid w:val="00A23D2B"/>
    <w:rsid w:val="00A26FE5"/>
    <w:rsid w:val="00A37383"/>
    <w:rsid w:val="00A50DC9"/>
    <w:rsid w:val="00A50F16"/>
    <w:rsid w:val="00A51A91"/>
    <w:rsid w:val="00A71A45"/>
    <w:rsid w:val="00A80701"/>
    <w:rsid w:val="00A93E38"/>
    <w:rsid w:val="00AE06D7"/>
    <w:rsid w:val="00B05992"/>
    <w:rsid w:val="00B172A3"/>
    <w:rsid w:val="00B5049E"/>
    <w:rsid w:val="00B52369"/>
    <w:rsid w:val="00B65F5C"/>
    <w:rsid w:val="00B8079E"/>
    <w:rsid w:val="00B92003"/>
    <w:rsid w:val="00B935EF"/>
    <w:rsid w:val="00B95D12"/>
    <w:rsid w:val="00B9687B"/>
    <w:rsid w:val="00BC31EE"/>
    <w:rsid w:val="00BC67F6"/>
    <w:rsid w:val="00BD126C"/>
    <w:rsid w:val="00BD5879"/>
    <w:rsid w:val="00BE2A2D"/>
    <w:rsid w:val="00BE5727"/>
    <w:rsid w:val="00BF195D"/>
    <w:rsid w:val="00BF20F8"/>
    <w:rsid w:val="00BF6BF2"/>
    <w:rsid w:val="00C06250"/>
    <w:rsid w:val="00C11516"/>
    <w:rsid w:val="00C16C82"/>
    <w:rsid w:val="00C274B1"/>
    <w:rsid w:val="00C42B35"/>
    <w:rsid w:val="00C525D4"/>
    <w:rsid w:val="00C55AB8"/>
    <w:rsid w:val="00C64494"/>
    <w:rsid w:val="00C74711"/>
    <w:rsid w:val="00C81A9E"/>
    <w:rsid w:val="00C91BEA"/>
    <w:rsid w:val="00C96C06"/>
    <w:rsid w:val="00CA17B5"/>
    <w:rsid w:val="00CA45E9"/>
    <w:rsid w:val="00CB3B36"/>
    <w:rsid w:val="00CC1AE6"/>
    <w:rsid w:val="00CD79CE"/>
    <w:rsid w:val="00CE6725"/>
    <w:rsid w:val="00D025C5"/>
    <w:rsid w:val="00D03C1D"/>
    <w:rsid w:val="00D1528A"/>
    <w:rsid w:val="00D20B94"/>
    <w:rsid w:val="00D25B44"/>
    <w:rsid w:val="00D3465C"/>
    <w:rsid w:val="00D40D6A"/>
    <w:rsid w:val="00D433FE"/>
    <w:rsid w:val="00D56098"/>
    <w:rsid w:val="00D5705B"/>
    <w:rsid w:val="00D7017A"/>
    <w:rsid w:val="00D71A5E"/>
    <w:rsid w:val="00D84ADB"/>
    <w:rsid w:val="00DB27DE"/>
    <w:rsid w:val="00DB6B34"/>
    <w:rsid w:val="00DB74BC"/>
    <w:rsid w:val="00DC7539"/>
    <w:rsid w:val="00DD3713"/>
    <w:rsid w:val="00DD6928"/>
    <w:rsid w:val="00DF208A"/>
    <w:rsid w:val="00DF394C"/>
    <w:rsid w:val="00DF5379"/>
    <w:rsid w:val="00E11804"/>
    <w:rsid w:val="00E11C1C"/>
    <w:rsid w:val="00E201C7"/>
    <w:rsid w:val="00E363D5"/>
    <w:rsid w:val="00E42E7E"/>
    <w:rsid w:val="00E52EBB"/>
    <w:rsid w:val="00E55AD9"/>
    <w:rsid w:val="00E66AC6"/>
    <w:rsid w:val="00E70411"/>
    <w:rsid w:val="00E73C3D"/>
    <w:rsid w:val="00E77B60"/>
    <w:rsid w:val="00E84035"/>
    <w:rsid w:val="00E90474"/>
    <w:rsid w:val="00EB1C80"/>
    <w:rsid w:val="00EB70A2"/>
    <w:rsid w:val="00EE156D"/>
    <w:rsid w:val="00EE1E96"/>
    <w:rsid w:val="00EE2003"/>
    <w:rsid w:val="00EF308A"/>
    <w:rsid w:val="00F051B7"/>
    <w:rsid w:val="00F11610"/>
    <w:rsid w:val="00F11C1B"/>
    <w:rsid w:val="00F2308D"/>
    <w:rsid w:val="00F26615"/>
    <w:rsid w:val="00F5714D"/>
    <w:rsid w:val="00F700BB"/>
    <w:rsid w:val="00F70D34"/>
    <w:rsid w:val="00F83AE3"/>
    <w:rsid w:val="00FB1B4B"/>
    <w:rsid w:val="00FB20C5"/>
    <w:rsid w:val="00FB7189"/>
    <w:rsid w:val="00FC64B4"/>
    <w:rsid w:val="00FD0729"/>
    <w:rsid w:val="00FD26CB"/>
    <w:rsid w:val="00FF540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1AB1E96"/>
  <w15:docId w15:val="{A66D6453-BEF0-46E4-A54C-8E210F6F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906CE1"/>
    <w:pPr>
      <w:ind w:left="720"/>
      <w:contextualSpacing/>
      <w:textAlignment w:val="auto"/>
    </w:pPr>
    <w:rPr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A187F-B004-4ED5-97CA-D3150773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Valērija Fomčenko</cp:lastModifiedBy>
  <cp:revision>3</cp:revision>
  <cp:lastPrinted>2021-06-15T12:14:00Z</cp:lastPrinted>
  <dcterms:created xsi:type="dcterms:W3CDTF">2025-05-26T13:08:00Z</dcterms:created>
  <dcterms:modified xsi:type="dcterms:W3CDTF">2025-05-26T13:09:00Z</dcterms:modified>
</cp:coreProperties>
</file>