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8D1B83" w14:paraId="0681B63F" w14:textId="77777777" w:rsidTr="00D3465C">
        <w:tc>
          <w:tcPr>
            <w:tcW w:w="9356" w:type="dxa"/>
          </w:tcPr>
          <w:p w14:paraId="5A85FAA3" w14:textId="77777777" w:rsidR="000C46D0" w:rsidRDefault="00A7255D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60ED311B" w14:textId="77777777" w:rsidR="00BC67F6" w:rsidRPr="008A3DA7" w:rsidRDefault="00A7255D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8D1B83" w14:paraId="679C39F6" w14:textId="77777777" w:rsidTr="00D3465C">
        <w:tc>
          <w:tcPr>
            <w:tcW w:w="9356" w:type="dxa"/>
          </w:tcPr>
          <w:p w14:paraId="393955C5" w14:textId="77777777" w:rsidR="00BC67F6" w:rsidRPr="008A3DA7" w:rsidRDefault="00A7255D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14:paraId="6F687293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8D1B83" w14:paraId="52EBE539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150053F0" w14:textId="77777777" w:rsidR="00A13646" w:rsidRPr="00A7255D" w:rsidRDefault="00A7255D" w:rsidP="00844EE7">
            <w:pPr>
              <w:jc w:val="center"/>
              <w:rPr>
                <w:bCs/>
                <w:sz w:val="24"/>
                <w:lang w:val="lv-LV"/>
              </w:rPr>
            </w:pPr>
            <w:r w:rsidRPr="00A7255D">
              <w:rPr>
                <w:bCs/>
                <w:noProof/>
                <w:sz w:val="24"/>
              </w:rPr>
              <w:t>08.07.2025</w:t>
            </w:r>
          </w:p>
        </w:tc>
        <w:tc>
          <w:tcPr>
            <w:tcW w:w="3430" w:type="dxa"/>
            <w:vAlign w:val="bottom"/>
          </w:tcPr>
          <w:p w14:paraId="48A0CC45" w14:textId="77777777" w:rsidR="00A13646" w:rsidRPr="008A3DA7" w:rsidRDefault="00A7255D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5BC941BD" w14:textId="77777777" w:rsidR="00A13646" w:rsidRPr="008A3DA7" w:rsidRDefault="00A7255D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1.7.9.-14/583</w:t>
            </w:r>
          </w:p>
        </w:tc>
      </w:tr>
    </w:tbl>
    <w:p w14:paraId="3EC59552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8D1B83" w14:paraId="355D96BA" w14:textId="77777777" w:rsidTr="004C2928">
        <w:tc>
          <w:tcPr>
            <w:tcW w:w="5387" w:type="dxa"/>
            <w:vAlign w:val="bottom"/>
          </w:tcPr>
          <w:p w14:paraId="3CFE4DEB" w14:textId="77777777"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03001621" w14:textId="564F4C9C" w:rsidR="00893B1F" w:rsidRPr="008A3DA7" w:rsidRDefault="00A7255D" w:rsidP="00893B1F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Biedrība "NEPALIEC VIENS"</w:t>
            </w:r>
          </w:p>
        </w:tc>
      </w:tr>
      <w:tr w:rsidR="008D1B83" w14:paraId="088D9BA2" w14:textId="77777777" w:rsidTr="004C2928">
        <w:tc>
          <w:tcPr>
            <w:tcW w:w="5387" w:type="dxa"/>
            <w:vAlign w:val="bottom"/>
          </w:tcPr>
          <w:p w14:paraId="626C33E3" w14:textId="77777777" w:rsidR="00893B1F" w:rsidRPr="008A3DA7" w:rsidRDefault="00893B1F" w:rsidP="00893B1F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2A909AC1" w14:textId="3A9AA633" w:rsidR="00893B1F" w:rsidRPr="008A3DA7" w:rsidRDefault="00A7255D" w:rsidP="00893B1F">
            <w:pPr>
              <w:rPr>
                <w:b/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e-adresē</w:t>
            </w:r>
          </w:p>
        </w:tc>
      </w:tr>
    </w:tbl>
    <w:p w14:paraId="3B984E33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8D1B83" w14:paraId="681606B8" w14:textId="77777777" w:rsidTr="00750B97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C4C8" w14:textId="5D60F72E" w:rsidR="009E47A7" w:rsidRPr="008A3DA7" w:rsidRDefault="00A7255D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932638">
              <w:rPr>
                <w:sz w:val="24"/>
                <w:lang w:val="lv-LV"/>
              </w:rPr>
              <w:t>Bērnu un jauniešu n</w:t>
            </w:r>
            <w:r w:rsidR="00932638" w:rsidRPr="00932638">
              <w:rPr>
                <w:sz w:val="24"/>
                <w:lang w:val="lv-LV"/>
              </w:rPr>
              <w:t>ometne</w:t>
            </w:r>
          </w:p>
        </w:tc>
      </w:tr>
      <w:tr w:rsidR="008D1B83" w14:paraId="707FA742" w14:textId="77777777" w:rsidTr="00750B97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A76C" w14:textId="1FF4945C" w:rsidR="009E47A7" w:rsidRPr="008A3DA7" w:rsidRDefault="00A7255D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932638">
              <w:rPr>
                <w:sz w:val="24"/>
                <w:lang w:val="lv-LV"/>
              </w:rPr>
              <w:t>“</w:t>
            </w:r>
            <w:proofErr w:type="spellStart"/>
            <w:r w:rsidR="00932638" w:rsidRPr="00932638">
              <w:rPr>
                <w:sz w:val="24"/>
                <w:lang w:val="lv-LV"/>
              </w:rPr>
              <w:t>Mācītājmāja</w:t>
            </w:r>
            <w:proofErr w:type="spellEnd"/>
            <w:r w:rsidR="00932638">
              <w:rPr>
                <w:sz w:val="24"/>
                <w:lang w:val="lv-LV"/>
              </w:rPr>
              <w:t>”</w:t>
            </w:r>
            <w:r w:rsidR="00932638" w:rsidRPr="00932638">
              <w:rPr>
                <w:sz w:val="24"/>
                <w:lang w:val="lv-LV"/>
              </w:rPr>
              <w:t>, Līvbērzes pag</w:t>
            </w:r>
            <w:r w:rsidR="00932638">
              <w:rPr>
                <w:sz w:val="24"/>
                <w:lang w:val="lv-LV"/>
              </w:rPr>
              <w:t>asts</w:t>
            </w:r>
            <w:r w:rsidR="00932638" w:rsidRPr="00932638">
              <w:rPr>
                <w:sz w:val="24"/>
                <w:lang w:val="lv-LV"/>
              </w:rPr>
              <w:t>, Jelgavas nov</w:t>
            </w:r>
            <w:r w:rsidR="00932638">
              <w:rPr>
                <w:sz w:val="24"/>
                <w:lang w:val="lv-LV"/>
              </w:rPr>
              <w:t>ads</w:t>
            </w:r>
            <w:r w:rsidR="00932638" w:rsidRPr="00932638">
              <w:rPr>
                <w:sz w:val="24"/>
                <w:lang w:val="lv-LV"/>
              </w:rPr>
              <w:t>, LV-3014</w:t>
            </w:r>
          </w:p>
        </w:tc>
      </w:tr>
      <w:tr w:rsidR="008D1B83" w14:paraId="022F3B91" w14:textId="77777777" w:rsidTr="00750B97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84B0" w14:textId="46E68BEB" w:rsidR="009E47A7" w:rsidRPr="008A3DA7" w:rsidRDefault="00A7255D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932638" w:rsidRPr="00932638">
              <w:rPr>
                <w:sz w:val="24"/>
                <w:lang w:val="lv-LV"/>
              </w:rPr>
              <w:t>Diennakts nometne</w:t>
            </w:r>
          </w:p>
        </w:tc>
      </w:tr>
      <w:tr w:rsidR="008D1B83" w14:paraId="2EC364E0" w14:textId="77777777" w:rsidTr="00750B97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E53E" w14:textId="65071896" w:rsidR="009E47A7" w:rsidRPr="008A3DA7" w:rsidRDefault="00A7255D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932638">
              <w:rPr>
                <w:sz w:val="24"/>
                <w:lang w:val="lv-LV"/>
              </w:rPr>
              <w:t>Biedrība</w:t>
            </w:r>
            <w:r w:rsidR="00932638" w:rsidRPr="00932638">
              <w:rPr>
                <w:sz w:val="24"/>
                <w:lang w:val="lv-LV"/>
              </w:rPr>
              <w:t xml:space="preserve"> “NEPALIEC VIENS”, reģistrācijas numurs 40008052049, juridiskā adrese Mārupes iela 14A, Rīga, LV-1002</w:t>
            </w:r>
          </w:p>
        </w:tc>
      </w:tr>
      <w:tr w:rsidR="008D1B83" w14:paraId="72FD538E" w14:textId="77777777" w:rsidTr="00750B97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BEB1" w14:textId="38D2893D" w:rsidR="009E47A7" w:rsidRPr="008A3DA7" w:rsidRDefault="00A7255D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932638" w:rsidRPr="00932638">
              <w:rPr>
                <w:sz w:val="24"/>
                <w:lang w:val="lv-LV"/>
              </w:rPr>
              <w:t xml:space="preserve">Nometnes vadītājas </w:t>
            </w:r>
            <w:r w:rsidR="00932638">
              <w:rPr>
                <w:sz w:val="24"/>
                <w:lang w:val="lv-LV"/>
              </w:rPr>
              <w:t xml:space="preserve">Annijas </w:t>
            </w:r>
            <w:proofErr w:type="spellStart"/>
            <w:r w:rsidR="00932638">
              <w:rPr>
                <w:sz w:val="24"/>
                <w:lang w:val="lv-LV"/>
              </w:rPr>
              <w:t>Albertiņas</w:t>
            </w:r>
            <w:proofErr w:type="spellEnd"/>
            <w:r w:rsidR="00932638">
              <w:rPr>
                <w:sz w:val="24"/>
                <w:lang w:val="lv-LV"/>
              </w:rPr>
              <w:t xml:space="preserve"> </w:t>
            </w:r>
            <w:r w:rsidR="00932638" w:rsidRPr="00932638">
              <w:rPr>
                <w:sz w:val="24"/>
                <w:lang w:val="lv-LV"/>
              </w:rPr>
              <w:t xml:space="preserve">iesniegums reģistrēts Veselības inspekcijā </w:t>
            </w:r>
            <w:r w:rsidR="00932638">
              <w:rPr>
                <w:sz w:val="24"/>
                <w:lang w:val="lv-LV"/>
              </w:rPr>
              <w:t>01</w:t>
            </w:r>
            <w:r w:rsidR="00932638" w:rsidRPr="00932638">
              <w:rPr>
                <w:sz w:val="24"/>
                <w:lang w:val="lv-LV"/>
              </w:rPr>
              <w:t>.0</w:t>
            </w:r>
            <w:r w:rsidR="00932638">
              <w:rPr>
                <w:sz w:val="24"/>
                <w:lang w:val="lv-LV"/>
              </w:rPr>
              <w:t>7</w:t>
            </w:r>
            <w:r w:rsidR="00932638" w:rsidRPr="00932638">
              <w:rPr>
                <w:sz w:val="24"/>
                <w:lang w:val="lv-LV"/>
              </w:rPr>
              <w:t>.2025. Nr. 2</w:t>
            </w:r>
            <w:r w:rsidR="00932638">
              <w:rPr>
                <w:sz w:val="24"/>
                <w:lang w:val="lv-LV"/>
              </w:rPr>
              <w:t>2009</w:t>
            </w:r>
            <w:r w:rsidR="00932638" w:rsidRPr="00932638">
              <w:rPr>
                <w:sz w:val="24"/>
                <w:lang w:val="lv-LV"/>
              </w:rPr>
              <w:t xml:space="preserve">; </w:t>
            </w:r>
            <w:r w:rsidR="00750B97" w:rsidRPr="00750B97">
              <w:rPr>
                <w:sz w:val="24"/>
                <w:lang w:val="lv-LV"/>
              </w:rPr>
              <w:t>Telpu nomas līgums</w:t>
            </w:r>
            <w:r w:rsidR="00750B97">
              <w:rPr>
                <w:sz w:val="24"/>
                <w:lang w:val="lv-LV"/>
              </w:rPr>
              <w:t xml:space="preserve">; Telpu plāns; </w:t>
            </w:r>
            <w:r w:rsidR="00932638" w:rsidRPr="00932638">
              <w:rPr>
                <w:sz w:val="24"/>
                <w:lang w:val="lv-LV"/>
              </w:rPr>
              <w:t>Nometnes programma</w:t>
            </w:r>
          </w:p>
        </w:tc>
      </w:tr>
      <w:tr w:rsidR="008D1B83" w14:paraId="47D7BE68" w14:textId="77777777" w:rsidTr="00750B97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64D2" w14:textId="598D4D54" w:rsidR="009E47A7" w:rsidRPr="008A3DA7" w:rsidRDefault="00A7255D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750B97">
              <w:rPr>
                <w:sz w:val="24"/>
                <w:lang w:val="lv-LV"/>
              </w:rPr>
              <w:t xml:space="preserve">07.07.2025. </w:t>
            </w:r>
            <w:r w:rsidR="00750B97" w:rsidRPr="00750B97">
              <w:rPr>
                <w:sz w:val="24"/>
                <w:lang w:val="lv-LV"/>
              </w:rPr>
              <w:t>Vides veselības analītiķe Līga Ābolkalna</w:t>
            </w:r>
          </w:p>
        </w:tc>
      </w:tr>
      <w:tr w:rsidR="008D1B83" w14:paraId="1C8C3E3B" w14:textId="77777777" w:rsidTr="00750B97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67D6" w14:textId="75F08CB5" w:rsidR="009E47A7" w:rsidRPr="008A3DA7" w:rsidRDefault="00A7255D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750B97">
              <w:rPr>
                <w:sz w:val="24"/>
                <w:lang w:val="lv-LV"/>
              </w:rPr>
              <w:t>Pārtikas drošības, dzīvnieku veselības un vides zinātniskā institūta “BIOR” 07.07.2025. testēšanas pārskats Nr. PV-2025-P-41722.01 (dzeramais ūdens)</w:t>
            </w:r>
          </w:p>
        </w:tc>
      </w:tr>
      <w:tr w:rsidR="008D1B83" w:rsidRPr="00A7255D" w14:paraId="317C829D" w14:textId="77777777" w:rsidTr="00750B97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2DD5" w14:textId="77777777" w:rsidR="009E47A7" w:rsidRPr="0080001F" w:rsidRDefault="00A7255D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5EB71A65" w14:textId="71F60EF0" w:rsidR="009E47A7" w:rsidRPr="00396A04" w:rsidRDefault="00A7255D" w:rsidP="00E3008A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>
              <w:rPr>
                <w:noProof/>
                <w:sz w:val="24"/>
                <w:lang w:val="lv-LV"/>
              </w:rPr>
              <w:t>Objekts “</w:t>
            </w:r>
            <w:r w:rsidRPr="00750B97">
              <w:rPr>
                <w:sz w:val="24"/>
                <w:lang w:val="lv-LV"/>
              </w:rPr>
              <w:t>Bērnu un jauniešu nometne</w:t>
            </w:r>
            <w:r>
              <w:rPr>
                <w:sz w:val="24"/>
                <w:lang w:val="lv-LV"/>
              </w:rPr>
              <w:t>”</w:t>
            </w:r>
            <w:r w:rsidRPr="00750B97">
              <w:rPr>
                <w:lang w:val="lv-LV"/>
              </w:rPr>
              <w:t xml:space="preserve"> </w:t>
            </w:r>
            <w:r>
              <w:rPr>
                <w:lang w:val="lv-LV"/>
              </w:rPr>
              <w:t>L</w:t>
            </w:r>
            <w:r w:rsidRPr="00750B97">
              <w:rPr>
                <w:sz w:val="24"/>
                <w:lang w:val="lv-LV"/>
              </w:rPr>
              <w:t xml:space="preserve">īvbērzes Romas katoļu draudzes </w:t>
            </w:r>
            <w:proofErr w:type="spellStart"/>
            <w:r w:rsidRPr="00750B97">
              <w:rPr>
                <w:sz w:val="24"/>
                <w:lang w:val="lv-LV"/>
              </w:rPr>
              <w:t>rekolekciju</w:t>
            </w:r>
            <w:proofErr w:type="spellEnd"/>
            <w:r w:rsidRPr="00750B97">
              <w:rPr>
                <w:sz w:val="24"/>
                <w:lang w:val="lv-LV"/>
              </w:rPr>
              <w:t xml:space="preserve"> mājā</w:t>
            </w:r>
            <w:r>
              <w:rPr>
                <w:noProof/>
                <w:sz w:val="24"/>
                <w:lang w:val="lv-LV"/>
              </w:rPr>
              <w:t xml:space="preserve">, </w:t>
            </w:r>
            <w:r w:rsidRPr="00750B97">
              <w:rPr>
                <w:noProof/>
                <w:sz w:val="24"/>
                <w:lang w:val="lv-LV"/>
              </w:rPr>
              <w:t>“Mācītājmāja”, Līvbērzes pagast</w:t>
            </w:r>
            <w:r>
              <w:rPr>
                <w:noProof/>
                <w:sz w:val="24"/>
                <w:lang w:val="lv-LV"/>
              </w:rPr>
              <w:t>ā</w:t>
            </w:r>
            <w:r w:rsidRPr="00750B97">
              <w:rPr>
                <w:noProof/>
                <w:sz w:val="24"/>
                <w:lang w:val="lv-LV"/>
              </w:rPr>
              <w:t>, Jelgavas novad</w:t>
            </w:r>
            <w:r>
              <w:rPr>
                <w:noProof/>
                <w:sz w:val="24"/>
                <w:lang w:val="lv-LV"/>
              </w:rPr>
              <w:t>ā</w:t>
            </w:r>
            <w:r w:rsidRPr="00750B97">
              <w:rPr>
                <w:noProof/>
                <w:sz w:val="24"/>
                <w:lang w:val="lv-LV"/>
              </w:rPr>
              <w:t>, LV-3014</w:t>
            </w:r>
            <w:r>
              <w:rPr>
                <w:noProof/>
                <w:sz w:val="24"/>
                <w:lang w:val="lv-LV"/>
              </w:rPr>
              <w:t xml:space="preserve"> </w:t>
            </w:r>
            <w:r>
              <w:rPr>
                <w:noProof/>
                <w:sz w:val="24"/>
                <w:u w:val="single"/>
                <w:lang w:val="lv-LV"/>
              </w:rPr>
              <w:t>atbilst</w:t>
            </w:r>
            <w:r>
              <w:rPr>
                <w:noProof/>
                <w:sz w:val="24"/>
                <w:lang w:val="lv-LV"/>
              </w:rPr>
              <w:t xml:space="preserve"> higiēnas prasībām uzsākt darbību. Veselības inspekcijas izsniegtais atzinums ir derīgs vienu gadu (līdz 08.07.2026.) biedrības “</w:t>
            </w:r>
            <w:r w:rsidRPr="00750B97">
              <w:rPr>
                <w:noProof/>
                <w:sz w:val="24"/>
                <w:lang w:val="lv-LV"/>
              </w:rPr>
              <w:t>NEPALIEC VIENS</w:t>
            </w:r>
            <w:r>
              <w:rPr>
                <w:noProof/>
                <w:sz w:val="24"/>
                <w:lang w:val="lv-LV"/>
              </w:rPr>
              <w:t xml:space="preserve">” rīkotajām nometnēm, kas tiks plānotas Atzinuma 2.punktā norādītajā vietā un telpās, ievērojot prasības atbilstoši </w:t>
            </w:r>
            <w:r>
              <w:rPr>
                <w:b/>
                <w:bCs/>
                <w:noProof/>
                <w:sz w:val="24"/>
                <w:lang w:val="lv-LV"/>
              </w:rPr>
              <w:t>Ministru kabineta</w:t>
            </w:r>
            <w:r>
              <w:rPr>
                <w:noProof/>
                <w:sz w:val="24"/>
                <w:lang w:val="lv-LV"/>
              </w:rPr>
              <w:t xml:space="preserve"> </w:t>
            </w:r>
            <w:r>
              <w:rPr>
                <w:b/>
                <w:bCs/>
                <w:noProof/>
                <w:sz w:val="24"/>
                <w:lang w:val="lv-LV"/>
              </w:rPr>
              <w:t>2009.gada 1.septembra noteikumiem Nr.981</w:t>
            </w:r>
            <w:r>
              <w:rPr>
                <w:noProof/>
                <w:sz w:val="24"/>
                <w:lang w:val="lv-LV"/>
              </w:rPr>
              <w:t xml:space="preserve"> “Bērnu nometņu organizēšanas un darbības kārtība” u</w:t>
            </w:r>
            <w:r>
              <w:rPr>
                <w:noProof/>
                <w:sz w:val="24"/>
                <w:lang w:val="lv-LV"/>
              </w:rPr>
              <w:t>n epidemioloģiskās situācijas attīstībai valstī.</w:t>
            </w:r>
          </w:p>
        </w:tc>
      </w:tr>
    </w:tbl>
    <w:p w14:paraId="39AA5EA4" w14:textId="77777777" w:rsidR="00750B97" w:rsidRPr="00750B97" w:rsidRDefault="00A7255D" w:rsidP="00750B97">
      <w:pPr>
        <w:jc w:val="both"/>
        <w:textAlignment w:val="auto"/>
        <w:rPr>
          <w:sz w:val="24"/>
          <w:lang w:val="lv-LV"/>
        </w:rPr>
      </w:pPr>
      <w:r w:rsidRPr="00750B97">
        <w:rPr>
          <w:sz w:val="24"/>
          <w:lang w:val="lv-LV"/>
        </w:rPr>
        <w:t xml:space="preserve">Pielikumā: Objekta </w:t>
      </w:r>
      <w:r w:rsidRPr="00750B97">
        <w:rPr>
          <w:sz w:val="24"/>
          <w:lang w:val="lv-LV"/>
        </w:rPr>
        <w:t>higiēniskais novērtējums uz četrām lapām</w:t>
      </w:r>
    </w:p>
    <w:p w14:paraId="57FD960A" w14:textId="77777777" w:rsidR="00750B97" w:rsidRPr="00750B97" w:rsidRDefault="00750B97" w:rsidP="00750B97">
      <w:pPr>
        <w:jc w:val="both"/>
        <w:textAlignment w:val="auto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8D1B83" w14:paraId="6DDFEE7D" w14:textId="77777777" w:rsidTr="00750B97">
        <w:tc>
          <w:tcPr>
            <w:tcW w:w="6237" w:type="dxa"/>
          </w:tcPr>
          <w:p w14:paraId="3671DD04" w14:textId="77777777" w:rsidR="00750B97" w:rsidRPr="00750B97" w:rsidRDefault="00750B97" w:rsidP="00750B97">
            <w:pPr>
              <w:textAlignment w:val="auto"/>
              <w:rPr>
                <w:sz w:val="24"/>
                <w:lang w:val="lv-LV"/>
              </w:rPr>
            </w:pPr>
          </w:p>
          <w:p w14:paraId="4938C50F" w14:textId="77777777" w:rsidR="00750B97" w:rsidRPr="00750B97" w:rsidRDefault="00A7255D" w:rsidP="00750B97">
            <w:pPr>
              <w:textAlignment w:val="auto"/>
              <w:rPr>
                <w:sz w:val="24"/>
                <w:lang w:val="lv-LV"/>
              </w:rPr>
            </w:pPr>
            <w:r w:rsidRPr="00750B97">
              <w:rPr>
                <w:sz w:val="24"/>
                <w:lang w:val="lv-LV"/>
              </w:rPr>
              <w:t>Sabiedrības veselības departamenta</w:t>
            </w:r>
          </w:p>
          <w:p w14:paraId="21ECABCA" w14:textId="77777777" w:rsidR="00750B97" w:rsidRPr="00750B97" w:rsidRDefault="00A7255D" w:rsidP="00750B97">
            <w:pPr>
              <w:textAlignment w:val="auto"/>
              <w:rPr>
                <w:sz w:val="24"/>
                <w:lang w:val="lv-LV"/>
              </w:rPr>
            </w:pPr>
            <w:r w:rsidRPr="00750B97"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</w:tcPr>
          <w:p w14:paraId="0F8727F9" w14:textId="77777777" w:rsidR="00750B97" w:rsidRPr="00750B97" w:rsidRDefault="00750B97" w:rsidP="00750B97">
            <w:pPr>
              <w:textAlignment w:val="auto"/>
              <w:rPr>
                <w:sz w:val="24"/>
                <w:lang w:val="lv-LV"/>
              </w:rPr>
            </w:pPr>
          </w:p>
          <w:p w14:paraId="4F1528CA" w14:textId="77777777" w:rsidR="00750B97" w:rsidRPr="00750B97" w:rsidRDefault="00750B97" w:rsidP="00750B97">
            <w:pPr>
              <w:textAlignment w:val="auto"/>
              <w:rPr>
                <w:noProof/>
                <w:sz w:val="24"/>
                <w:lang w:val="lv-LV"/>
              </w:rPr>
            </w:pPr>
          </w:p>
          <w:p w14:paraId="79CAA319" w14:textId="77777777" w:rsidR="00750B97" w:rsidRPr="00750B97" w:rsidRDefault="00A7255D" w:rsidP="00750B97">
            <w:pPr>
              <w:textAlignment w:val="auto"/>
              <w:rPr>
                <w:sz w:val="24"/>
                <w:lang w:val="lv-LV"/>
              </w:rPr>
            </w:pPr>
            <w:r w:rsidRPr="00750B97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14:paraId="42CD2DB7" w14:textId="77777777" w:rsidR="00750B97" w:rsidRPr="00750B97" w:rsidRDefault="00750B97" w:rsidP="00750B97">
      <w:pPr>
        <w:tabs>
          <w:tab w:val="right" w:pos="9072"/>
        </w:tabs>
        <w:textAlignment w:val="auto"/>
        <w:rPr>
          <w:sz w:val="24"/>
          <w:lang w:val="lv-LV"/>
        </w:rPr>
      </w:pPr>
    </w:p>
    <w:p w14:paraId="545FAC82" w14:textId="77777777" w:rsidR="00750B97" w:rsidRPr="00750B97" w:rsidRDefault="00750B97" w:rsidP="00750B97">
      <w:pPr>
        <w:tabs>
          <w:tab w:val="right" w:pos="9072"/>
        </w:tabs>
        <w:textAlignment w:val="auto"/>
        <w:rPr>
          <w:sz w:val="24"/>
          <w:lang w:val="lv-LV"/>
        </w:rPr>
      </w:pPr>
    </w:p>
    <w:p w14:paraId="7569C7B2" w14:textId="77777777" w:rsidR="00750B97" w:rsidRPr="00750B97" w:rsidRDefault="00750B97" w:rsidP="00750B97">
      <w:pPr>
        <w:tabs>
          <w:tab w:val="right" w:pos="9072"/>
        </w:tabs>
        <w:textAlignment w:val="auto"/>
        <w:rPr>
          <w:sz w:val="24"/>
          <w:lang w:val="lv-LV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8D1B83" w14:paraId="1D908BF7" w14:textId="77777777" w:rsidTr="00750B97">
        <w:tc>
          <w:tcPr>
            <w:tcW w:w="9356" w:type="dxa"/>
            <w:hideMark/>
          </w:tcPr>
          <w:p w14:paraId="761EFB03" w14:textId="77777777" w:rsidR="00750B97" w:rsidRPr="00750B97" w:rsidRDefault="00A7255D" w:rsidP="00750B97">
            <w:pPr>
              <w:overflowPunct/>
              <w:autoSpaceDE/>
              <w:adjustRightInd/>
              <w:textAlignment w:val="auto"/>
              <w:rPr>
                <w:sz w:val="20"/>
                <w:szCs w:val="20"/>
                <w:lang w:val="en-US" w:eastAsia="zh-CN"/>
              </w:rPr>
            </w:pPr>
            <w:r w:rsidRPr="00750B97">
              <w:rPr>
                <w:noProof/>
                <w:sz w:val="20"/>
                <w:szCs w:val="20"/>
              </w:rPr>
              <w:t>Līga Ābolkalna</w:t>
            </w:r>
            <w:r w:rsidRPr="00750B97">
              <w:rPr>
                <w:sz w:val="20"/>
                <w:szCs w:val="20"/>
                <w:lang w:val="en-US" w:eastAsia="zh-CN"/>
              </w:rPr>
              <w:t>, 25633189</w:t>
            </w:r>
          </w:p>
        </w:tc>
      </w:tr>
      <w:tr w:rsidR="008D1B83" w14:paraId="0335F538" w14:textId="77777777" w:rsidTr="00750B97">
        <w:trPr>
          <w:trHeight w:val="319"/>
        </w:trPr>
        <w:tc>
          <w:tcPr>
            <w:tcW w:w="9356" w:type="dxa"/>
            <w:hideMark/>
          </w:tcPr>
          <w:p w14:paraId="4D564F88" w14:textId="77777777" w:rsidR="00750B97" w:rsidRPr="00750B97" w:rsidRDefault="00750B97" w:rsidP="00750B97">
            <w:pPr>
              <w:overflowPunct/>
              <w:autoSpaceDE/>
              <w:adjustRightInd/>
              <w:textAlignment w:val="auto"/>
              <w:rPr>
                <w:sz w:val="22"/>
                <w:szCs w:val="22"/>
                <w:lang w:val="lv-LV" w:eastAsia="zh-CN"/>
              </w:rPr>
            </w:pPr>
            <w:hyperlink r:id="rId8" w:history="1">
              <w:r w:rsidRPr="00750B97">
                <w:rPr>
                  <w:noProof/>
                  <w:color w:val="0000FF"/>
                  <w:sz w:val="20"/>
                  <w:szCs w:val="20"/>
                  <w:u w:val="single"/>
                  <w:lang w:val="lv-LV"/>
                </w:rPr>
                <w:t>liga.abolkalna@vi.gov.lv</w:t>
              </w:r>
            </w:hyperlink>
            <w:r w:rsidR="00A7255D" w:rsidRPr="00750B97">
              <w:rPr>
                <w:noProof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34D33740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8F4BB" w14:textId="77777777" w:rsidR="00A7255D" w:rsidRDefault="00A7255D">
      <w:r>
        <w:separator/>
      </w:r>
    </w:p>
  </w:endnote>
  <w:endnote w:type="continuationSeparator" w:id="0">
    <w:p w14:paraId="78CA04EA" w14:textId="77777777" w:rsidR="00A7255D" w:rsidRDefault="00A7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6E11" w14:textId="77777777" w:rsidR="00B800BA" w:rsidRDefault="00B80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3AAC" w14:textId="77777777" w:rsidR="00DC7539" w:rsidRDefault="00A7255D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23A8C01D" w14:textId="77777777" w:rsidR="00DC7539" w:rsidRDefault="00DC7539" w:rsidP="00DC7539">
    <w:pPr>
      <w:pStyle w:val="Footer"/>
      <w:rPr>
        <w:sz w:val="20"/>
        <w:lang w:val="lv-LV"/>
      </w:rPr>
    </w:pPr>
  </w:p>
  <w:p w14:paraId="1BDED408" w14:textId="77777777" w:rsidR="0045451E" w:rsidRPr="00DC7539" w:rsidRDefault="00A7255D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A6AD" w14:textId="77777777" w:rsidR="00E42E7E" w:rsidRDefault="00A7255D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01493104" w14:textId="77777777" w:rsidR="00E42E7E" w:rsidRDefault="00E42E7E">
    <w:pPr>
      <w:pStyle w:val="Footer"/>
      <w:rPr>
        <w:sz w:val="20"/>
        <w:lang w:val="lv-LV"/>
      </w:rPr>
    </w:pPr>
  </w:p>
  <w:p w14:paraId="6FEA04B9" w14:textId="77777777" w:rsidR="0045451E" w:rsidRPr="00022614" w:rsidRDefault="00A7255D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0870B" w14:textId="77777777" w:rsidR="00A7255D" w:rsidRDefault="00A7255D">
      <w:r>
        <w:separator/>
      </w:r>
    </w:p>
  </w:footnote>
  <w:footnote w:type="continuationSeparator" w:id="0">
    <w:p w14:paraId="0AEB1677" w14:textId="77777777" w:rsidR="00A7255D" w:rsidRDefault="00A72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ACC4B" w14:textId="77777777" w:rsidR="0045451E" w:rsidRDefault="00A7255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58C3689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EE1F" w14:textId="77777777" w:rsidR="0045451E" w:rsidRDefault="00A7255D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54ABD45B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C3489" w14:textId="77777777" w:rsidR="00E77B60" w:rsidRPr="00783D52" w:rsidRDefault="00A7255D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C48155B" w14:textId="77777777" w:rsidR="00E77B60" w:rsidRPr="00783D52" w:rsidRDefault="00A7255D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6816A2" w14:textId="77777777" w:rsidR="00786E53" w:rsidRDefault="00A7255D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 xml:space="preserve">, </w:t>
    </w:r>
    <w:r>
      <w:rPr>
        <w:bCs/>
        <w:sz w:val="20"/>
        <w:lang w:val="lv-LV"/>
      </w:rPr>
      <w:t>Jelgava, LV-3001</w:t>
    </w:r>
  </w:p>
  <w:p w14:paraId="7838FEC5" w14:textId="77777777" w:rsidR="00786E53" w:rsidRDefault="00A7255D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B800BA" w:rsidRPr="0004079C">
        <w:rPr>
          <w:rStyle w:val="Hyperlink"/>
          <w:bCs/>
          <w:sz w:val="20"/>
          <w:lang w:val="lv-LV"/>
        </w:rPr>
        <w:t>zemgale@vi.gov.lv</w:t>
      </w:r>
    </w:hyperlink>
    <w:r w:rsidR="00B800BA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B800BA" w:rsidRPr="0004079C">
        <w:rPr>
          <w:rStyle w:val="Hyperlink"/>
          <w:bCs/>
          <w:sz w:val="20"/>
          <w:szCs w:val="20"/>
          <w:lang w:val="lv-LV"/>
        </w:rPr>
        <w:t>www.vi.gov.lv</w:t>
      </w:r>
    </w:hyperlink>
    <w:r w:rsidR="00B800BA">
      <w:rPr>
        <w:bCs/>
        <w:sz w:val="20"/>
        <w:szCs w:val="20"/>
        <w:lang w:val="lv-LV"/>
      </w:rPr>
      <w:t xml:space="preserve"> </w:t>
    </w:r>
  </w:p>
  <w:p w14:paraId="3D92B511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CB4A7ED8">
      <w:start w:val="1"/>
      <w:numFmt w:val="decimal"/>
      <w:lvlText w:val="%1."/>
      <w:lvlJc w:val="left"/>
      <w:pPr>
        <w:ind w:left="1429" w:hanging="360"/>
      </w:pPr>
    </w:lvl>
    <w:lvl w:ilvl="1" w:tplc="C504B7A2" w:tentative="1">
      <w:start w:val="1"/>
      <w:numFmt w:val="lowerLetter"/>
      <w:lvlText w:val="%2."/>
      <w:lvlJc w:val="left"/>
      <w:pPr>
        <w:ind w:left="2149" w:hanging="360"/>
      </w:pPr>
    </w:lvl>
    <w:lvl w:ilvl="2" w:tplc="4BC8BD06" w:tentative="1">
      <w:start w:val="1"/>
      <w:numFmt w:val="lowerRoman"/>
      <w:lvlText w:val="%3."/>
      <w:lvlJc w:val="right"/>
      <w:pPr>
        <w:ind w:left="2869" w:hanging="180"/>
      </w:pPr>
    </w:lvl>
    <w:lvl w:ilvl="3" w:tplc="00BC7B7A" w:tentative="1">
      <w:start w:val="1"/>
      <w:numFmt w:val="decimal"/>
      <w:lvlText w:val="%4."/>
      <w:lvlJc w:val="left"/>
      <w:pPr>
        <w:ind w:left="3589" w:hanging="360"/>
      </w:pPr>
    </w:lvl>
    <w:lvl w:ilvl="4" w:tplc="6E947C8C" w:tentative="1">
      <w:start w:val="1"/>
      <w:numFmt w:val="lowerLetter"/>
      <w:lvlText w:val="%5."/>
      <w:lvlJc w:val="left"/>
      <w:pPr>
        <w:ind w:left="4309" w:hanging="360"/>
      </w:pPr>
    </w:lvl>
    <w:lvl w:ilvl="5" w:tplc="AD308532" w:tentative="1">
      <w:start w:val="1"/>
      <w:numFmt w:val="lowerRoman"/>
      <w:lvlText w:val="%6."/>
      <w:lvlJc w:val="right"/>
      <w:pPr>
        <w:ind w:left="5029" w:hanging="180"/>
      </w:pPr>
    </w:lvl>
    <w:lvl w:ilvl="6" w:tplc="66BEECEE" w:tentative="1">
      <w:start w:val="1"/>
      <w:numFmt w:val="decimal"/>
      <w:lvlText w:val="%7."/>
      <w:lvlJc w:val="left"/>
      <w:pPr>
        <w:ind w:left="5749" w:hanging="360"/>
      </w:pPr>
    </w:lvl>
    <w:lvl w:ilvl="7" w:tplc="F63AA390" w:tentative="1">
      <w:start w:val="1"/>
      <w:numFmt w:val="lowerLetter"/>
      <w:lvlText w:val="%8."/>
      <w:lvlJc w:val="left"/>
      <w:pPr>
        <w:ind w:left="6469" w:hanging="360"/>
      </w:pPr>
    </w:lvl>
    <w:lvl w:ilvl="8" w:tplc="43E8A8F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DE32D052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76D2E528" w:tentative="1">
      <w:start w:val="1"/>
      <w:numFmt w:val="lowerLetter"/>
      <w:lvlText w:val="%2."/>
      <w:lvlJc w:val="left"/>
      <w:pPr>
        <w:ind w:left="2869" w:hanging="360"/>
      </w:pPr>
    </w:lvl>
    <w:lvl w:ilvl="2" w:tplc="BC24366C" w:tentative="1">
      <w:start w:val="1"/>
      <w:numFmt w:val="lowerRoman"/>
      <w:lvlText w:val="%3."/>
      <w:lvlJc w:val="right"/>
      <w:pPr>
        <w:ind w:left="3589" w:hanging="180"/>
      </w:pPr>
    </w:lvl>
    <w:lvl w:ilvl="3" w:tplc="5A5CE236" w:tentative="1">
      <w:start w:val="1"/>
      <w:numFmt w:val="decimal"/>
      <w:lvlText w:val="%4."/>
      <w:lvlJc w:val="left"/>
      <w:pPr>
        <w:ind w:left="4309" w:hanging="360"/>
      </w:pPr>
    </w:lvl>
    <w:lvl w:ilvl="4" w:tplc="B6CAE0EC" w:tentative="1">
      <w:start w:val="1"/>
      <w:numFmt w:val="lowerLetter"/>
      <w:lvlText w:val="%5."/>
      <w:lvlJc w:val="left"/>
      <w:pPr>
        <w:ind w:left="5029" w:hanging="360"/>
      </w:pPr>
    </w:lvl>
    <w:lvl w:ilvl="5" w:tplc="5A1425A2" w:tentative="1">
      <w:start w:val="1"/>
      <w:numFmt w:val="lowerRoman"/>
      <w:lvlText w:val="%6."/>
      <w:lvlJc w:val="right"/>
      <w:pPr>
        <w:ind w:left="5749" w:hanging="180"/>
      </w:pPr>
    </w:lvl>
    <w:lvl w:ilvl="6" w:tplc="267E1860" w:tentative="1">
      <w:start w:val="1"/>
      <w:numFmt w:val="decimal"/>
      <w:lvlText w:val="%7."/>
      <w:lvlJc w:val="left"/>
      <w:pPr>
        <w:ind w:left="6469" w:hanging="360"/>
      </w:pPr>
    </w:lvl>
    <w:lvl w:ilvl="7" w:tplc="7CFC555C" w:tentative="1">
      <w:start w:val="1"/>
      <w:numFmt w:val="lowerLetter"/>
      <w:lvlText w:val="%8."/>
      <w:lvlJc w:val="left"/>
      <w:pPr>
        <w:ind w:left="7189" w:hanging="360"/>
      </w:pPr>
    </w:lvl>
    <w:lvl w:ilvl="8" w:tplc="39C0C5FA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D7D6C99A">
      <w:start w:val="1"/>
      <w:numFmt w:val="decimal"/>
      <w:lvlText w:val="%1)"/>
      <w:lvlJc w:val="left"/>
      <w:pPr>
        <w:ind w:left="720" w:hanging="360"/>
      </w:pPr>
    </w:lvl>
    <w:lvl w:ilvl="1" w:tplc="9E5224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5A10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4864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C5F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524F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B266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4807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F8A6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80444EDE">
      <w:start w:val="1"/>
      <w:numFmt w:val="decimal"/>
      <w:lvlText w:val="%1."/>
      <w:lvlJc w:val="left"/>
      <w:pPr>
        <w:ind w:left="2149" w:hanging="360"/>
      </w:pPr>
    </w:lvl>
    <w:lvl w:ilvl="1" w:tplc="18F26084" w:tentative="1">
      <w:start w:val="1"/>
      <w:numFmt w:val="lowerLetter"/>
      <w:lvlText w:val="%2."/>
      <w:lvlJc w:val="left"/>
      <w:pPr>
        <w:ind w:left="2869" w:hanging="360"/>
      </w:pPr>
    </w:lvl>
    <w:lvl w:ilvl="2" w:tplc="0F76A4DA" w:tentative="1">
      <w:start w:val="1"/>
      <w:numFmt w:val="lowerRoman"/>
      <w:lvlText w:val="%3."/>
      <w:lvlJc w:val="right"/>
      <w:pPr>
        <w:ind w:left="3589" w:hanging="180"/>
      </w:pPr>
    </w:lvl>
    <w:lvl w:ilvl="3" w:tplc="E3AE0BDC" w:tentative="1">
      <w:start w:val="1"/>
      <w:numFmt w:val="decimal"/>
      <w:lvlText w:val="%4."/>
      <w:lvlJc w:val="left"/>
      <w:pPr>
        <w:ind w:left="4309" w:hanging="360"/>
      </w:pPr>
    </w:lvl>
    <w:lvl w:ilvl="4" w:tplc="6C5A36D6" w:tentative="1">
      <w:start w:val="1"/>
      <w:numFmt w:val="lowerLetter"/>
      <w:lvlText w:val="%5."/>
      <w:lvlJc w:val="left"/>
      <w:pPr>
        <w:ind w:left="5029" w:hanging="360"/>
      </w:pPr>
    </w:lvl>
    <w:lvl w:ilvl="5" w:tplc="384070A0" w:tentative="1">
      <w:start w:val="1"/>
      <w:numFmt w:val="lowerRoman"/>
      <w:lvlText w:val="%6."/>
      <w:lvlJc w:val="right"/>
      <w:pPr>
        <w:ind w:left="5749" w:hanging="180"/>
      </w:pPr>
    </w:lvl>
    <w:lvl w:ilvl="6" w:tplc="230A949E" w:tentative="1">
      <w:start w:val="1"/>
      <w:numFmt w:val="decimal"/>
      <w:lvlText w:val="%7."/>
      <w:lvlJc w:val="left"/>
      <w:pPr>
        <w:ind w:left="6469" w:hanging="360"/>
      </w:pPr>
    </w:lvl>
    <w:lvl w:ilvl="7" w:tplc="1ADA9B2A" w:tentative="1">
      <w:start w:val="1"/>
      <w:numFmt w:val="lowerLetter"/>
      <w:lvlText w:val="%8."/>
      <w:lvlJc w:val="left"/>
      <w:pPr>
        <w:ind w:left="7189" w:hanging="360"/>
      </w:pPr>
    </w:lvl>
    <w:lvl w:ilvl="8" w:tplc="1758E45C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759594154">
    <w:abstractNumId w:val="4"/>
  </w:num>
  <w:num w:numId="2" w16cid:durableId="1254169808">
    <w:abstractNumId w:val="1"/>
  </w:num>
  <w:num w:numId="3" w16cid:durableId="54476474">
    <w:abstractNumId w:val="0"/>
  </w:num>
  <w:num w:numId="4" w16cid:durableId="1330793587">
    <w:abstractNumId w:val="3"/>
  </w:num>
  <w:num w:numId="5" w16cid:durableId="229660455">
    <w:abstractNumId w:val="8"/>
  </w:num>
  <w:num w:numId="6" w16cid:durableId="116459047">
    <w:abstractNumId w:val="9"/>
  </w:num>
  <w:num w:numId="7" w16cid:durableId="1419596575">
    <w:abstractNumId w:val="6"/>
  </w:num>
  <w:num w:numId="8" w16cid:durableId="2112625566">
    <w:abstractNumId w:val="2"/>
  </w:num>
  <w:num w:numId="9" w16cid:durableId="1260875324">
    <w:abstractNumId w:val="5"/>
  </w:num>
  <w:num w:numId="10" w16cid:durableId="1339115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1514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079C"/>
    <w:rsid w:val="00042421"/>
    <w:rsid w:val="00055A75"/>
    <w:rsid w:val="00064EB8"/>
    <w:rsid w:val="00080968"/>
    <w:rsid w:val="00082050"/>
    <w:rsid w:val="00095935"/>
    <w:rsid w:val="000A4BD0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97189"/>
    <w:rsid w:val="001B33C1"/>
    <w:rsid w:val="001B5085"/>
    <w:rsid w:val="001E1365"/>
    <w:rsid w:val="001F7425"/>
    <w:rsid w:val="0021574C"/>
    <w:rsid w:val="00222712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F8D"/>
    <w:rsid w:val="004B1FAC"/>
    <w:rsid w:val="004C4FF2"/>
    <w:rsid w:val="004E78A9"/>
    <w:rsid w:val="005120DD"/>
    <w:rsid w:val="005514D8"/>
    <w:rsid w:val="00567F04"/>
    <w:rsid w:val="005B6AAB"/>
    <w:rsid w:val="005F2AE5"/>
    <w:rsid w:val="00603BC3"/>
    <w:rsid w:val="00627CC4"/>
    <w:rsid w:val="00652EBB"/>
    <w:rsid w:val="006672FA"/>
    <w:rsid w:val="0068137B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6039"/>
    <w:rsid w:val="007472DF"/>
    <w:rsid w:val="00750B97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93B1F"/>
    <w:rsid w:val="008A3DA7"/>
    <w:rsid w:val="008B2101"/>
    <w:rsid w:val="008C06D3"/>
    <w:rsid w:val="008D0063"/>
    <w:rsid w:val="008D1487"/>
    <w:rsid w:val="008D1B83"/>
    <w:rsid w:val="008E4A18"/>
    <w:rsid w:val="008E62F0"/>
    <w:rsid w:val="008E6C19"/>
    <w:rsid w:val="00900669"/>
    <w:rsid w:val="00911A26"/>
    <w:rsid w:val="009313A7"/>
    <w:rsid w:val="00932638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7255D"/>
    <w:rsid w:val="00A93E38"/>
    <w:rsid w:val="00AB174E"/>
    <w:rsid w:val="00AE06D7"/>
    <w:rsid w:val="00B05992"/>
    <w:rsid w:val="00B52369"/>
    <w:rsid w:val="00B65F5C"/>
    <w:rsid w:val="00B800BA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E15A0"/>
    <w:rsid w:val="00DF208A"/>
    <w:rsid w:val="00DF61A7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28752B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8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a.abolkalna@vi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Airisa Lapiņa</cp:lastModifiedBy>
  <cp:revision>8</cp:revision>
  <cp:lastPrinted>2010-10-14T10:49:00Z</cp:lastPrinted>
  <dcterms:created xsi:type="dcterms:W3CDTF">2022-01-14T13:22:00Z</dcterms:created>
  <dcterms:modified xsi:type="dcterms:W3CDTF">2025-07-08T13:32:00Z</dcterms:modified>
</cp:coreProperties>
</file>