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931FD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42787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31FD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D42787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D42787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931FD" w:rsidTr="00D92327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RDefault="00D42787" w:rsidP="00D923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Limbaži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D4278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27">
              <w:rPr>
                <w:rFonts w:ascii="Times New Roman" w:hAnsi="Times New Roman"/>
                <w:sz w:val="24"/>
                <w:szCs w:val="24"/>
              </w:rPr>
              <w:t>Rīgas sporta skola “Arkādija”</w:t>
            </w:r>
          </w:p>
        </w:tc>
      </w:tr>
      <w:tr w:rsidR="001931FD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D42787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4278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vārds, uzvārds)</w:t>
            </w:r>
          </w:p>
        </w:tc>
      </w:tr>
      <w:tr w:rsidR="001931FD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42787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4278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D92327">
              <w:rPr>
                <w:rFonts w:ascii="Times New Roman" w:hAnsi="Times New Roman"/>
                <w:color w:val="000000"/>
                <w:sz w:val="24"/>
                <w:szCs w:val="24"/>
              </w:rPr>
              <w:t>40900010877</w:t>
            </w:r>
          </w:p>
        </w:tc>
      </w:tr>
      <w:tr w:rsidR="001931FD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4278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42787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1931F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4278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327">
              <w:rPr>
                <w:rFonts w:ascii="Times New Roman" w:hAnsi="Times New Roman"/>
                <w:color w:val="000000"/>
                <w:sz w:val="24"/>
                <w:szCs w:val="24"/>
              </w:rPr>
              <w:t>Kojusalas</w:t>
            </w:r>
            <w:proofErr w:type="spellEnd"/>
            <w:r w:rsidRPr="00D9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9, Rīga, LV-1003</w:t>
            </w:r>
          </w:p>
        </w:tc>
      </w:tr>
      <w:tr w:rsidR="001931F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4278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42787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22/10-3.9/111</w:t>
      </w:r>
    </w:p>
    <w:p w:rsidR="00C959F6" w:rsidRDefault="00D4278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1931FD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Valmieras Gaujas krasta vidusskola</w:t>
            </w:r>
            <w:r w:rsidR="00D92327">
              <w:rPr>
                <w:rFonts w:ascii="Times New Roman" w:hAnsi="Times New Roman" w:cs="Times New Roman"/>
                <w:sz w:val="24"/>
              </w:rPr>
              <w:t>s – attīstības centrs.</w:t>
            </w:r>
          </w:p>
        </w:tc>
      </w:tr>
      <w:tr w:rsidR="001931FD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4278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931FD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Pāvila Rozīša iela 5, Valmiera, Valmieras novads, LV-4201.</w:t>
            </w:r>
          </w:p>
        </w:tc>
      </w:tr>
      <w:tr w:rsidR="001931FD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Valmieras novada pašvaldība,</w:t>
            </w:r>
          </w:p>
        </w:tc>
      </w:tr>
      <w:tr w:rsidR="001931FD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4278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931FD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</w:t>
            </w:r>
            <w:r w:rsidRPr="00D9232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90000043403, Lāčplēša iela 2,</w:t>
            </w:r>
            <w:r w:rsidRPr="00D92327">
              <w:rPr>
                <w:rFonts w:ascii="Times New Roman" w:hAnsi="Times New Roman" w:cs="Times New Roman"/>
                <w:sz w:val="24"/>
                <w:szCs w:val="24"/>
              </w:rPr>
              <w:t>Valmiera, Valmieras novads, LV-4201.</w:t>
            </w:r>
          </w:p>
        </w:tc>
      </w:tr>
      <w:tr w:rsidR="001931FD" w:rsidTr="00762AE8">
        <w:tc>
          <w:tcPr>
            <w:tcW w:w="421" w:type="dxa"/>
          </w:tcPr>
          <w:p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RDefault="00D42787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 w:rsidP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>
              <w:rPr>
                <w:rFonts w:ascii="Times New Roman" w:hAnsi="Times New Roman" w:cs="Times New Roman"/>
                <w:sz w:val="24"/>
              </w:rPr>
              <w:t>Ingas Vītolas-Skultes (n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ometņu vadītāja</w:t>
            </w:r>
            <w:r w:rsidR="00D92327">
              <w:rPr>
                <w:rFonts w:ascii="Times New Roman" w:hAnsi="Times New Roman" w:cs="Times New Roman"/>
                <w:sz w:val="24"/>
              </w:rPr>
              <w:t>s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 xml:space="preserve"> apliecības 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 w:rsidP="00D92327">
            <w:pPr>
              <w:rPr>
                <w:rFonts w:ascii="Times New Roman" w:hAnsi="Times New Roman" w:cs="Times New Roman"/>
                <w:sz w:val="24"/>
              </w:rPr>
            </w:pPr>
            <w:r w:rsidRPr="00D92327">
              <w:rPr>
                <w:rFonts w:ascii="Times New Roman" w:hAnsi="Times New Roman" w:cs="Times New Roman"/>
                <w:sz w:val="24"/>
              </w:rPr>
              <w:t>nr.: RP 000289</w:t>
            </w:r>
            <w:r>
              <w:rPr>
                <w:rFonts w:ascii="Times New Roman" w:hAnsi="Times New Roman" w:cs="Times New Roman"/>
                <w:sz w:val="24"/>
              </w:rPr>
              <w:t>) 2025.gada 02.jūnija iesniegums.</w:t>
            </w:r>
          </w:p>
        </w:tc>
      </w:tr>
      <w:tr w:rsidR="001931F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>3-stāvu ēka. Ēka ir aprīkota ar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atklāšanas un </w:t>
            </w: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>trauksmes signalizācijas sistēmu, iekšējiem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>ugunsdzēsības krāniem, ugunsdzēsības aparātiem. Evakuācijas ceļi brīvi un izejas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>viegli atveramas no iekšpuses. Katrā stāvā koplietošanas telpās un istabiņās, kurās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5528AE" w:rsidRDefault="0055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8AE" w:rsidRPr="005528AE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28AE">
              <w:rPr>
                <w:rFonts w:ascii="Times New Roman" w:hAnsi="Times New Roman" w:cs="Times New Roman"/>
                <w:sz w:val="24"/>
                <w:szCs w:val="24"/>
              </w:rPr>
              <w:t>akšņo, izvietoti evakuācijas plāni.</w:t>
            </w:r>
          </w:p>
        </w:tc>
      </w:tr>
      <w:tr w:rsidR="001931F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1931F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1931FD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Latvijas Republikas Ministru kabineta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 w:rsidP="00060BB1">
            <w:pPr>
              <w:rPr>
                <w:rFonts w:ascii="Times New Roman" w:hAnsi="Times New Roman" w:cs="Times New Roman"/>
                <w:sz w:val="24"/>
              </w:rPr>
            </w:pPr>
            <w:r w:rsidRPr="00D92327">
              <w:rPr>
                <w:rFonts w:ascii="Times New Roman" w:hAnsi="Times New Roman" w:cs="Times New Roman"/>
                <w:sz w:val="24"/>
              </w:rPr>
              <w:t xml:space="preserve">2009.gada 1.septembra noteikumu Nr.981 “Bērnu </w:t>
            </w:r>
            <w:r w:rsidRPr="00D92327">
              <w:rPr>
                <w:rFonts w:ascii="Times New Roman" w:hAnsi="Times New Roman" w:cs="Times New Roman"/>
                <w:sz w:val="24"/>
              </w:rPr>
              <w:t>nometņu organizēšanas un</w:t>
            </w:r>
          </w:p>
        </w:tc>
      </w:tr>
      <w:tr w:rsidR="001931FD" w:rsidTr="00070E23">
        <w:tc>
          <w:tcPr>
            <w:tcW w:w="421" w:type="dxa"/>
            <w:tcBorders>
              <w:bottom w:val="single" w:sz="4" w:space="0" w:color="auto"/>
            </w:tcBorders>
          </w:tcPr>
          <w:p w:rsidR="00D92327" w:rsidRDefault="00D9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92327" w:rsidRPr="00E227D8" w:rsidRDefault="00D42787" w:rsidP="00060BB1">
            <w:pPr>
              <w:rPr>
                <w:rFonts w:ascii="Times New Roman" w:hAnsi="Times New Roman" w:cs="Times New Roman"/>
                <w:sz w:val="24"/>
              </w:rPr>
            </w:pPr>
            <w:r w:rsidRPr="00D92327">
              <w:rPr>
                <w:rFonts w:ascii="Times New Roman" w:hAnsi="Times New Roman" w:cs="Times New Roman"/>
                <w:sz w:val="24"/>
              </w:rPr>
              <w:t>darbības kārtība” 8.5.apakšpunkta prasībām.</w:t>
            </w:r>
          </w:p>
        </w:tc>
      </w:tr>
      <w:tr w:rsidR="001931FD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4278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931FD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:rsidR="001931FD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42787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nosaukums, kur paredzēts iesniegt atzinumu)</w:t>
            </w:r>
          </w:p>
        </w:tc>
      </w:tr>
    </w:tbl>
    <w:p w:rsidR="00E227D8" w:rsidRDefault="00D42787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D42787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931FD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D42787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1FD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D42787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1931FD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42787" w:rsidP="00D92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327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42787" w:rsidP="00D9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K.Dambe</w:t>
            </w:r>
            <w:proofErr w:type="spellEnd"/>
          </w:p>
        </w:tc>
      </w:tr>
      <w:tr w:rsidR="001931FD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D4278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D4278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D4278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D42787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1931FD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FD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D4278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D4278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D42787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D4278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D4278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787" w:rsidRDefault="00D42787">
      <w:pPr>
        <w:spacing w:after="0" w:line="240" w:lineRule="auto"/>
      </w:pPr>
      <w:r>
        <w:separator/>
      </w:r>
    </w:p>
  </w:endnote>
  <w:endnote w:type="continuationSeparator" w:id="0">
    <w:p w:rsidR="00D42787" w:rsidRDefault="00D4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787" w:rsidRDefault="00D42787">
      <w:pPr>
        <w:spacing w:after="0" w:line="240" w:lineRule="auto"/>
      </w:pPr>
      <w:r>
        <w:separator/>
      </w:r>
    </w:p>
  </w:footnote>
  <w:footnote w:type="continuationSeparator" w:id="0">
    <w:p w:rsidR="00D42787" w:rsidRDefault="00D4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79683889"/>
      <w:docPartObj>
        <w:docPartGallery w:val="Page Numbers (Top of Page)"/>
        <w:docPartUnique/>
      </w:docPartObj>
    </w:sdtPr>
    <w:sdtEndPr/>
    <w:sdtContent>
      <w:p w:rsidR="00E227D8" w:rsidRPr="00762AE8" w:rsidRDefault="00D427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44B25"/>
    <w:rsid w:val="00060BB1"/>
    <w:rsid w:val="00070E23"/>
    <w:rsid w:val="000E4899"/>
    <w:rsid w:val="00105EDB"/>
    <w:rsid w:val="00106941"/>
    <w:rsid w:val="0015650A"/>
    <w:rsid w:val="00175884"/>
    <w:rsid w:val="001931FD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528AE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42787"/>
    <w:rsid w:val="00D639C2"/>
    <w:rsid w:val="00D92327"/>
    <w:rsid w:val="00D96668"/>
    <w:rsid w:val="00DB3B2E"/>
    <w:rsid w:val="00DB5E87"/>
    <w:rsid w:val="00E0387C"/>
    <w:rsid w:val="00E227D8"/>
    <w:rsid w:val="00E60393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Inga Vītola-Skulte</cp:lastModifiedBy>
  <cp:revision>2</cp:revision>
  <dcterms:created xsi:type="dcterms:W3CDTF">2025-06-06T11:16:00Z</dcterms:created>
  <dcterms:modified xsi:type="dcterms:W3CDTF">2025-06-06T11:16:00Z</dcterms:modified>
</cp:coreProperties>
</file>