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05.06.2025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22/10-1.5/122</w:t>
            </w:r>
          </w:p>
        </w:tc>
        <w:tc>
          <w:tcPr>
            <w:tcW w:w="4251" w:type="dxa"/>
            <w:vMerge w:val="restart"/>
            <w:shd w:val="clear" w:color="auto" w:fill="auto"/>
            <w:hideMark/>
          </w:tcPr>
          <w:p w:rsidR="00CC039E" w:rsidRPr="00163E88" w:rsidP="008D06C5" w14:paraId="4EF95ABE" w14:textId="4A4426D4">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Eduards Diļevka</w:t>
            </w:r>
          </w:p>
          <w:p w:rsidR="00CC039E" w:rsidP="00910F1F" w14:paraId="4F1B15CC"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e-dilevka@inbox.lv</w:t>
            </w: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472CFCC1">
            <w:pPr>
              <w:spacing w:after="0" w:line="240" w:lineRule="auto"/>
              <w:rPr>
                <w:rFonts w:ascii="Times New Roman" w:hAnsi="Times New Roman"/>
                <w:sz w:val="28"/>
                <w:szCs w:val="28"/>
              </w:rPr>
            </w:pPr>
            <w:r w:rsidRPr="00163E88">
              <w:rPr>
                <w:rFonts w:ascii="Times New Roman" w:hAnsi="Times New Roman"/>
                <w:sz w:val="28"/>
                <w:szCs w:val="28"/>
              </w:rPr>
              <w:t>Uz .</w:t>
            </w:r>
            <w:r>
              <w:rPr>
                <w:rFonts w:ascii="Times New Roman" w:hAnsi="Times New Roman"/>
                <w:sz w:val="28"/>
                <w:szCs w:val="28"/>
              </w:rPr>
              <w:t xml:space="preserve"> 01.06.2025. </w:t>
            </w:r>
            <w:r w:rsidRPr="00163E88">
              <w:rPr>
                <w:rFonts w:ascii="Times New Roman" w:hAnsi="Times New Roman"/>
                <w:sz w:val="28"/>
                <w:szCs w:val="28"/>
              </w:rPr>
              <w:t xml:space="preserve"> Nr</w:t>
            </w:r>
            <w:r w:rsidRPr="00313851">
              <w:rPr>
                <w:rFonts w:ascii="Times New Roman" w:hAnsi="Times New Roman"/>
                <w:sz w:val="28"/>
                <w:szCs w:val="28"/>
              </w:rPr>
              <w:t>. b/n</w:t>
            </w: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027BD5">
        <w:tblPrEx>
          <w:tblW w:w="9356" w:type="dxa"/>
          <w:tblLayout w:type="fixed"/>
          <w:tblLook w:val="04A0"/>
        </w:tblPrEx>
        <w:trPr>
          <w:trHeight w:val="922"/>
        </w:trPr>
        <w:tc>
          <w:tcPr>
            <w:tcW w:w="5105" w:type="dxa"/>
            <w:shd w:val="clear" w:color="auto" w:fill="auto"/>
          </w:tcPr>
          <w:p w:rsidR="008D06C5" w:rsidP="00313851" w14:paraId="33926D28" w14:textId="77777777">
            <w:pPr>
              <w:pStyle w:val="Footer"/>
              <w:spacing w:before="80"/>
              <w:rPr>
                <w:rFonts w:ascii="Times New Roman" w:hAnsi="Times New Roman"/>
                <w:noProof/>
                <w:sz w:val="28"/>
                <w:szCs w:val="28"/>
                <w:lang w:val="lv-LV"/>
              </w:rPr>
            </w:pPr>
          </w:p>
          <w:p w:rsidR="00027BD5" w:rsidRPr="00313851" w:rsidP="00027BD5" w14:paraId="74354709" w14:textId="29A1DCDF">
            <w:pPr>
              <w:pStyle w:val="Footer"/>
              <w:spacing w:before="80"/>
              <w:rPr>
                <w:rFonts w:ascii="Times New Roman" w:hAnsi="Times New Roman"/>
                <w:noProof/>
                <w:sz w:val="28"/>
                <w:szCs w:val="28"/>
              </w:rPr>
            </w:pPr>
            <w:r w:rsidRPr="008D06C5">
              <w:rPr>
                <w:rFonts w:ascii="Times New Roman" w:hAnsi="Times New Roman"/>
                <w:noProof/>
                <w:sz w:val="28"/>
                <w:szCs w:val="28"/>
                <w:lang w:val="lv-LV"/>
              </w:rPr>
              <w:t>Par atzinum</w:t>
            </w:r>
            <w:r w:rsidR="00DA0068">
              <w:rPr>
                <w:rFonts w:ascii="Times New Roman" w:hAnsi="Times New Roman"/>
                <w:noProof/>
                <w:sz w:val="28"/>
                <w:szCs w:val="28"/>
                <w:lang w:val="lv-LV"/>
              </w:rPr>
              <w:t>u</w:t>
            </w:r>
            <w:r w:rsidRPr="008D06C5">
              <w:rPr>
                <w:rFonts w:ascii="Times New Roman" w:hAnsi="Times New Roman"/>
                <w:noProof/>
                <w:sz w:val="28"/>
                <w:szCs w:val="28"/>
                <w:lang w:val="lv-LV"/>
              </w:rPr>
              <w:t xml:space="preserve"> </w:t>
            </w:r>
            <w:r w:rsidRPr="00027BD5">
              <w:rPr>
                <w:rFonts w:ascii="Times New Roman" w:hAnsi="Times New Roman"/>
                <w:noProof/>
                <w:sz w:val="28"/>
                <w:szCs w:val="28"/>
                <w:lang w:val="lv-LV"/>
              </w:rPr>
              <w:t>sniegšanu</w:t>
            </w:r>
          </w:p>
          <w:p w:rsidR="00CC039E" w:rsidRPr="00163E88" w:rsidP="00313851" w14:paraId="44FE6F28" w14:textId="4A3537F0">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bookmarkEnd w:id="0"/>
      <w:bookmarkEnd w:id="1"/>
    </w:tbl>
    <w:p w:rsidR="00CC039E" w:rsidRPr="00A213F6" w:rsidP="00027BD5" w14:paraId="2AB567FF" w14:textId="77777777">
      <w:pPr>
        <w:pStyle w:val="Footer"/>
        <w:tabs>
          <w:tab w:val="clear" w:pos="4320"/>
          <w:tab w:val="clear" w:pos="8640"/>
        </w:tabs>
        <w:rPr>
          <w:rFonts w:ascii="Times New Roman" w:hAnsi="Times New Roman"/>
          <w:sz w:val="28"/>
          <w:lang w:val="lv-LV"/>
        </w:rPr>
      </w:pPr>
    </w:p>
    <w:p w:rsidR="00313851" w:rsidRPr="00313851" w:rsidP="008D06C5" w14:paraId="658F498D" w14:textId="604D4B68">
      <w:pPr>
        <w:pStyle w:val="Footer"/>
        <w:ind w:firstLine="720"/>
        <w:jc w:val="both"/>
        <w:rPr>
          <w:rFonts w:ascii="Times New Roman" w:hAnsi="Times New Roman"/>
          <w:sz w:val="28"/>
          <w:lang w:val="lv-LV"/>
        </w:rPr>
      </w:pPr>
      <w:r w:rsidRPr="00313851">
        <w:rPr>
          <w:rFonts w:ascii="Times New Roman" w:hAnsi="Times New Roman"/>
          <w:sz w:val="28"/>
          <w:lang w:val="lv-LV"/>
        </w:rPr>
        <w:t xml:space="preserve">Valsts ugunsdzēsības un glābšanas dienesta (turpmāk – Dienests) Vidzemes reģiona pārvalde (turpmāk – Pārvalde) 2025. gada </w:t>
      </w:r>
      <w:r>
        <w:rPr>
          <w:rFonts w:ascii="Times New Roman" w:hAnsi="Times New Roman"/>
          <w:sz w:val="28"/>
          <w:lang w:val="lv-LV"/>
        </w:rPr>
        <w:t>1. jūnijā</w:t>
      </w:r>
      <w:r w:rsidRPr="00313851">
        <w:rPr>
          <w:rFonts w:ascii="Times New Roman" w:hAnsi="Times New Roman"/>
          <w:sz w:val="28"/>
          <w:lang w:val="lv-LV"/>
        </w:rPr>
        <w:t xml:space="preserve"> saņēma Jūsu iesniegumus ar lūgumu sniegt atzinumus par telpu atbilstību ugunsdrošības prasībām diennakts nometņu "Kidshockey.lv 2025-1"</w:t>
      </w:r>
      <w:r>
        <w:rPr>
          <w:rFonts w:ascii="Times New Roman" w:hAnsi="Times New Roman"/>
          <w:sz w:val="28"/>
          <w:lang w:val="lv-LV"/>
        </w:rPr>
        <w:t xml:space="preserve">, </w:t>
      </w:r>
      <w:r w:rsidRPr="00313851">
        <w:rPr>
          <w:rFonts w:ascii="Times New Roman" w:hAnsi="Times New Roman"/>
          <w:sz w:val="28"/>
          <w:lang w:val="lv-LV"/>
        </w:rPr>
        <w:t>"Kidshockey.lv 2025-</w:t>
      </w:r>
      <w:r>
        <w:rPr>
          <w:rFonts w:ascii="Times New Roman" w:hAnsi="Times New Roman"/>
          <w:sz w:val="28"/>
          <w:lang w:val="lv-LV"/>
        </w:rPr>
        <w:t>2</w:t>
      </w:r>
      <w:r w:rsidRPr="00313851">
        <w:rPr>
          <w:rFonts w:ascii="Times New Roman" w:hAnsi="Times New Roman"/>
          <w:sz w:val="28"/>
          <w:lang w:val="lv-LV"/>
        </w:rPr>
        <w:t>"</w:t>
      </w:r>
      <w:r>
        <w:rPr>
          <w:rFonts w:ascii="Times New Roman" w:hAnsi="Times New Roman"/>
          <w:sz w:val="28"/>
          <w:lang w:val="lv-LV"/>
        </w:rPr>
        <w:t xml:space="preserve"> un </w:t>
      </w:r>
      <w:r w:rsidRPr="00313851">
        <w:rPr>
          <w:rFonts w:ascii="Times New Roman" w:hAnsi="Times New Roman"/>
          <w:sz w:val="28"/>
          <w:lang w:val="lv-LV"/>
        </w:rPr>
        <w:t>"Kidshockey.lv 2025-</w:t>
      </w:r>
      <w:r>
        <w:rPr>
          <w:rFonts w:ascii="Times New Roman" w:hAnsi="Times New Roman"/>
          <w:sz w:val="28"/>
          <w:lang w:val="lv-LV"/>
        </w:rPr>
        <w:t xml:space="preserve">3" </w:t>
      </w:r>
      <w:r w:rsidRPr="00313851">
        <w:rPr>
          <w:rFonts w:ascii="Times New Roman" w:hAnsi="Times New Roman"/>
          <w:sz w:val="28"/>
          <w:lang w:val="lv-LV"/>
        </w:rPr>
        <w:t>(turpmāk – Nometne</w:t>
      </w:r>
      <w:r>
        <w:rPr>
          <w:rFonts w:ascii="Times New Roman" w:hAnsi="Times New Roman"/>
          <w:sz w:val="28"/>
          <w:lang w:val="lv-LV"/>
        </w:rPr>
        <w:t>s</w:t>
      </w:r>
      <w:r w:rsidRPr="00313851">
        <w:rPr>
          <w:rFonts w:ascii="Times New Roman" w:hAnsi="Times New Roman"/>
          <w:sz w:val="28"/>
          <w:lang w:val="lv-LV"/>
        </w:rPr>
        <w:t xml:space="preserve">) rīkošanai </w:t>
      </w:r>
      <w:r>
        <w:rPr>
          <w:rFonts w:ascii="Times New Roman" w:hAnsi="Times New Roman"/>
          <w:sz w:val="28"/>
          <w:lang w:val="lv-LV"/>
        </w:rPr>
        <w:t>“</w:t>
      </w:r>
      <w:r w:rsidRPr="00313851">
        <w:rPr>
          <w:rFonts w:ascii="Times New Roman" w:hAnsi="Times New Roman"/>
          <w:sz w:val="28"/>
          <w:lang w:val="lv-LV"/>
        </w:rPr>
        <w:t>Valmieras Olimpiskais Centrā</w:t>
      </w:r>
      <w:r>
        <w:rPr>
          <w:rFonts w:ascii="Times New Roman" w:hAnsi="Times New Roman"/>
          <w:sz w:val="28"/>
          <w:lang w:val="lv-LV"/>
        </w:rPr>
        <w:t>”</w:t>
      </w:r>
      <w:r w:rsidRPr="00313851">
        <w:rPr>
          <w:rFonts w:ascii="Times New Roman" w:hAnsi="Times New Roman"/>
          <w:sz w:val="28"/>
          <w:lang w:val="lv-LV"/>
        </w:rPr>
        <w:t>, Čempionu iela 2</w:t>
      </w:r>
      <w:r>
        <w:rPr>
          <w:rFonts w:ascii="Times New Roman" w:hAnsi="Times New Roman"/>
          <w:sz w:val="28"/>
          <w:lang w:val="lv-LV"/>
        </w:rPr>
        <w:t>, Valmierā, Valmieras novadā, LV- 4201</w:t>
      </w:r>
      <w:r w:rsidRPr="00313851">
        <w:rPr>
          <w:rFonts w:ascii="Times New Roman" w:hAnsi="Times New Roman"/>
          <w:sz w:val="28"/>
          <w:lang w:val="lv-LV"/>
        </w:rPr>
        <w:t xml:space="preserve"> (turpmāk – Objekts).</w:t>
      </w:r>
    </w:p>
    <w:p w:rsidR="003E0B0C" w:rsidP="008D06C5" w14:paraId="0D963344" w14:textId="77777777">
      <w:pPr>
        <w:pStyle w:val="Footer"/>
        <w:ind w:firstLine="720"/>
        <w:jc w:val="both"/>
        <w:rPr>
          <w:rFonts w:ascii="Times New Roman" w:hAnsi="Times New Roman"/>
          <w:sz w:val="28"/>
          <w:lang w:val="lv-LV"/>
        </w:rPr>
      </w:pPr>
      <w:r w:rsidRPr="00313851">
        <w:rPr>
          <w:rFonts w:ascii="Times New Roman" w:hAnsi="Times New Roman"/>
          <w:sz w:val="28"/>
          <w:lang w:val="lv-LV"/>
        </w:rPr>
        <w:t>Pārvalde informē, ka saskaņā ar Ministru kabineta 2009.gada 1.septembra noteikumu Nr. 981 “Bērnu nometņu orga</w:t>
      </w:r>
      <w:r>
        <w:rPr>
          <w:rFonts w:ascii="Times New Roman" w:hAnsi="Times New Roman"/>
          <w:sz w:val="28"/>
          <w:lang w:val="lv-LV"/>
        </w:rPr>
        <w:t xml:space="preserve">nizēšanas un darbības kārtība” </w:t>
      </w:r>
    </w:p>
    <w:p w:rsidR="00313851" w:rsidRPr="00313851" w:rsidP="008D06C5" w14:paraId="021114D4" w14:textId="402CB12F">
      <w:pPr>
        <w:pStyle w:val="Footer"/>
        <w:ind w:firstLine="720"/>
        <w:jc w:val="both"/>
        <w:rPr>
          <w:rFonts w:ascii="Times New Roman" w:hAnsi="Times New Roman"/>
          <w:sz w:val="28"/>
          <w:lang w:val="lv-LV"/>
        </w:rPr>
      </w:pPr>
      <w:bookmarkStart w:id="2" w:name="_GoBack"/>
      <w:bookmarkEnd w:id="2"/>
      <w:r w:rsidRPr="00313851">
        <w:rPr>
          <w:rFonts w:ascii="Times New Roman" w:hAnsi="Times New Roman"/>
          <w:sz w:val="28"/>
          <w:lang w:val="lv-LV"/>
        </w:rPr>
        <w:t xml:space="preserve">9.5. apakšpunkta prasībām un ņemot vērā, ka šī gada </w:t>
      </w:r>
      <w:r>
        <w:rPr>
          <w:rFonts w:ascii="Times New Roman" w:hAnsi="Times New Roman"/>
          <w:sz w:val="28"/>
          <w:lang w:val="lv-LV"/>
        </w:rPr>
        <w:t xml:space="preserve">23. maijā </w:t>
      </w:r>
      <w:r w:rsidRPr="00313851">
        <w:rPr>
          <w:rFonts w:ascii="Times New Roman" w:hAnsi="Times New Roman"/>
          <w:sz w:val="28"/>
          <w:lang w:val="lv-LV"/>
        </w:rPr>
        <w:t xml:space="preserve"> Objektā jau tika veikta </w:t>
      </w:r>
      <w:r>
        <w:rPr>
          <w:rFonts w:ascii="Times New Roman" w:hAnsi="Times New Roman"/>
          <w:sz w:val="28"/>
          <w:lang w:val="lv-LV"/>
        </w:rPr>
        <w:t>neplānotā</w:t>
      </w:r>
      <w:r w:rsidRPr="00313851">
        <w:rPr>
          <w:rFonts w:ascii="Times New Roman" w:hAnsi="Times New Roman"/>
          <w:sz w:val="28"/>
          <w:lang w:val="lv-LV"/>
        </w:rPr>
        <w:t xml:space="preserve"> ugunsdrošības pārbaude, Dienesta atzinums Nometņu organizēšanai nav nepieciešams.</w:t>
      </w:r>
    </w:p>
    <w:p w:rsidR="00CC039E" w:rsidRPr="00A213F6" w:rsidP="008D06C5" w14:paraId="0C636E4B" w14:textId="6458C422">
      <w:pPr>
        <w:pStyle w:val="Footer"/>
        <w:tabs>
          <w:tab w:val="clear" w:pos="4320"/>
          <w:tab w:val="clear" w:pos="8640"/>
        </w:tabs>
        <w:ind w:firstLine="720"/>
        <w:jc w:val="both"/>
        <w:rPr>
          <w:rFonts w:ascii="Times New Roman" w:hAnsi="Times New Roman"/>
          <w:sz w:val="28"/>
          <w:lang w:val="lv-LV"/>
        </w:rPr>
      </w:pPr>
      <w:r w:rsidRPr="00313851">
        <w:rPr>
          <w:rFonts w:ascii="Times New Roman" w:hAnsi="Times New Roman"/>
          <w:sz w:val="28"/>
          <w:lang w:val="lv-LV"/>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P="008D06C5" w14:paraId="75FB1BF9" w14:textId="77777777">
      <w:pPr>
        <w:pStyle w:val="Footer"/>
        <w:tabs>
          <w:tab w:val="clear" w:pos="4320"/>
          <w:tab w:val="clear" w:pos="8640"/>
        </w:tabs>
        <w:ind w:firstLine="720"/>
        <w:jc w:val="both"/>
        <w:rPr>
          <w:rFonts w:ascii="Times New Roman" w:hAnsi="Times New Roman"/>
          <w:sz w:val="28"/>
          <w:lang w:val="lv-LV"/>
        </w:rPr>
      </w:pPr>
    </w:p>
    <w:p w:rsidR="00CC039E" w:rsidRPr="00A213F6" w:rsidP="00CC039E" w14:paraId="3D6D11F3"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5"/>
        <w:gridCol w:w="4628"/>
      </w:tblGrid>
      <w:tr w14:paraId="0B668C96" w14:textId="77777777" w:rsidTr="00910F1F">
        <w:tblPrEx>
          <w:tblW w:w="0" w:type="auto"/>
          <w:tblInd w:w="-142" w:type="dxa"/>
          <w:tblLook w:val="04A0"/>
        </w:tblPrEx>
        <w:tc>
          <w:tcPr>
            <w:tcW w:w="4643" w:type="dxa"/>
            <w:shd w:val="clear" w:color="auto" w:fill="auto"/>
          </w:tcPr>
          <w:p w:rsidR="00CC039E" w:rsidP="00910F1F" w14:paraId="1C565FBC" w14:textId="77777777">
            <w:pPr>
              <w:spacing w:after="0" w:line="240" w:lineRule="auto"/>
              <w:rPr>
                <w:rFonts w:ascii="Times New Roman" w:hAnsi="Times New Roman"/>
                <w:sz w:val="28"/>
              </w:rPr>
            </w:pPr>
            <w:r w:rsidRPr="000C6DEF">
              <w:rPr>
                <w:rFonts w:ascii="Times New Roman" w:hAnsi="Times New Roman"/>
                <w:sz w:val="28"/>
              </w:rPr>
              <w:t>Priekšnieks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6743575A">
            <w:pPr>
              <w:spacing w:after="0" w:line="240" w:lineRule="auto"/>
              <w:jc w:val="right"/>
              <w:rPr>
                <w:rFonts w:ascii="Times New Roman" w:hAnsi="Times New Roman"/>
                <w:sz w:val="28"/>
              </w:rPr>
            </w:pPr>
            <w:r w:rsidRPr="00B75A47">
              <w:rPr>
                <w:rFonts w:ascii="Times New Roman" w:hAnsi="Times New Roman"/>
                <w:noProof/>
                <w:sz w:val="28"/>
              </w:rPr>
              <w:t>Andris Kellijs</w:t>
            </w:r>
          </w:p>
        </w:tc>
      </w:tr>
    </w:tbl>
    <w:p w:rsidR="00CC039E" w:rsidRPr="00F32777" w:rsidP="00CC039E" w14:paraId="30BB00C8" w14:textId="77777777">
      <w:pPr>
        <w:spacing w:after="0" w:line="240" w:lineRule="auto"/>
        <w:jc w:val="both"/>
        <w:rPr>
          <w:rFonts w:ascii="Times New Roman" w:hAnsi="Times New Roman"/>
          <w:sz w:val="28"/>
        </w:rPr>
      </w:pPr>
    </w:p>
    <w:p w:rsidR="00CC039E" w:rsidRPr="0023229E" w:rsidP="00CC039E" w14:paraId="1119D712" w14:textId="5FB00071">
      <w:pPr>
        <w:pStyle w:val="Footer"/>
        <w:rPr>
          <w:rFonts w:ascii="Times New Roman" w:hAnsi="Times New Roman"/>
          <w:sz w:val="24"/>
          <w:szCs w:val="24"/>
          <w:lang w:val="lv-LV"/>
        </w:rPr>
      </w:pPr>
      <w:r w:rsidRPr="0023229E">
        <w:rPr>
          <w:rFonts w:ascii="Times New Roman" w:hAnsi="Times New Roman"/>
          <w:noProof/>
          <w:sz w:val="24"/>
          <w:szCs w:val="24"/>
          <w:lang w:val="lv-LV"/>
        </w:rPr>
        <w:t>Žanete Deičmane</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64233471</w:t>
      </w:r>
      <w:r>
        <w:rPr>
          <w:rFonts w:ascii="Times New Roman" w:hAnsi="Times New Roman"/>
          <w:noProof/>
          <w:sz w:val="24"/>
          <w:szCs w:val="24"/>
          <w:lang w:val="lv-LV"/>
        </w:rPr>
        <w:t xml:space="preserve">, </w:t>
      </w:r>
      <w:r w:rsidRPr="00313851">
        <w:rPr>
          <w:rFonts w:ascii="Times New Roman" w:hAnsi="Times New Roman"/>
          <w:noProof/>
          <w:sz w:val="24"/>
          <w:szCs w:val="24"/>
          <w:lang w:val="lv-LV"/>
        </w:rPr>
        <w:t>27854482</w:t>
      </w:r>
    </w:p>
    <w:p w:rsidR="00CC039E" w:rsidRPr="00984A6E" w:rsidP="00CC039E" w14:paraId="275C7BEC"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zanete.deicmane@vugd.gov.lv</w:t>
      </w:r>
    </w:p>
    <w:p w:rsidR="00CC039E" w:rsidP="00CC039E" w14:paraId="220AD0EC" w14:textId="77777777">
      <w:pPr>
        <w:pStyle w:val="Footer"/>
        <w:tabs>
          <w:tab w:val="clear" w:pos="4320"/>
          <w:tab w:val="clear" w:pos="8640"/>
        </w:tabs>
        <w:rPr>
          <w:rFonts w:ascii="Times New Roman" w:hAnsi="Times New Roman"/>
          <w:noProof/>
          <w:sz w:val="24"/>
          <w:szCs w:val="24"/>
          <w:lang w:val="lv-LV"/>
        </w:rPr>
      </w:pPr>
    </w:p>
    <w:p w:rsidR="00CC039E" w:rsidP="00CC039E" w14:paraId="13FDAC74" w14:textId="77777777">
      <w:pPr>
        <w:pStyle w:val="Footer"/>
        <w:tabs>
          <w:tab w:val="clear" w:pos="4320"/>
          <w:tab w:val="clear" w:pos="8640"/>
        </w:tabs>
        <w:rPr>
          <w:rFonts w:ascii="Times New Roman" w:hAnsi="Times New Roman"/>
          <w:noProof/>
          <w:sz w:val="24"/>
          <w:szCs w:val="24"/>
          <w:lang w:val="lv-LV"/>
        </w:rPr>
      </w:pPr>
    </w:p>
    <w:p w:rsidR="008D06C5" w:rsidP="00CC039E" w14:paraId="5D4E9B60" w14:textId="77777777">
      <w:pPr>
        <w:pStyle w:val="Footer"/>
        <w:tabs>
          <w:tab w:val="clear" w:pos="4320"/>
          <w:tab w:val="clear" w:pos="8640"/>
        </w:tabs>
        <w:rPr>
          <w:rFonts w:ascii="Times New Roman" w:hAnsi="Times New Roman"/>
          <w:noProof/>
          <w:sz w:val="24"/>
          <w:szCs w:val="24"/>
          <w:lang w:val="lv-LV"/>
        </w:rPr>
      </w:pPr>
    </w:p>
    <w:p w:rsidR="00027BD5" w:rsidP="00CC039E" w14:paraId="76AFC102" w14:textId="77777777">
      <w:pPr>
        <w:pStyle w:val="Footer"/>
        <w:tabs>
          <w:tab w:val="clear" w:pos="4320"/>
          <w:tab w:val="clear" w:pos="8640"/>
        </w:tabs>
        <w:rPr>
          <w:rFonts w:ascii="Times New Roman" w:hAnsi="Times New Roman"/>
          <w:noProof/>
          <w:sz w:val="24"/>
          <w:szCs w:val="24"/>
          <w:lang w:val="lv-LV"/>
        </w:rPr>
      </w:pPr>
    </w:p>
    <w:p w:rsidR="00CC039E" w:rsidRPr="00DA3409" w:rsidP="00CC039E" w14:paraId="3A8909DF"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AC37DF" w:rsidRPr="00C51775" w:rsidP="00272AD1" w14:paraId="5EDEDCE4" w14:textId="11931653">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2C79BF" w:rsidP="00514E0B" w14:paraId="4F3FD0D5" w14:textId="77777777">
    <w:pPr>
      <w:pStyle w:val="Footer"/>
      <w:jc w:val="center"/>
      <w:rPr>
        <w:rFonts w:ascii="Times New Roman" w:hAnsi="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72670535"/>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8D06C5">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27BD5"/>
    <w:rsid w:val="00056B6A"/>
    <w:rsid w:val="000B19E9"/>
    <w:rsid w:val="000C6DEF"/>
    <w:rsid w:val="001205A7"/>
    <w:rsid w:val="00163E88"/>
    <w:rsid w:val="00183169"/>
    <w:rsid w:val="001E1562"/>
    <w:rsid w:val="001F559C"/>
    <w:rsid w:val="0023229E"/>
    <w:rsid w:val="00232325"/>
    <w:rsid w:val="00270DC4"/>
    <w:rsid w:val="00272AD1"/>
    <w:rsid w:val="00283555"/>
    <w:rsid w:val="002C79BF"/>
    <w:rsid w:val="003040CB"/>
    <w:rsid w:val="00313851"/>
    <w:rsid w:val="003263AA"/>
    <w:rsid w:val="003422DA"/>
    <w:rsid w:val="0038211D"/>
    <w:rsid w:val="00387106"/>
    <w:rsid w:val="003E0B0C"/>
    <w:rsid w:val="004178CE"/>
    <w:rsid w:val="0044522F"/>
    <w:rsid w:val="004D13FD"/>
    <w:rsid w:val="004E7573"/>
    <w:rsid w:val="004F3A12"/>
    <w:rsid w:val="00514E0B"/>
    <w:rsid w:val="0056653A"/>
    <w:rsid w:val="00621944"/>
    <w:rsid w:val="0063707D"/>
    <w:rsid w:val="00654910"/>
    <w:rsid w:val="006669C8"/>
    <w:rsid w:val="006A7FF0"/>
    <w:rsid w:val="006D7F07"/>
    <w:rsid w:val="00742CA2"/>
    <w:rsid w:val="00803FA5"/>
    <w:rsid w:val="008D06C5"/>
    <w:rsid w:val="00910F1F"/>
    <w:rsid w:val="00927B84"/>
    <w:rsid w:val="00960D97"/>
    <w:rsid w:val="00984A6E"/>
    <w:rsid w:val="009F300F"/>
    <w:rsid w:val="00A11196"/>
    <w:rsid w:val="00A213F6"/>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959F6"/>
    <w:rsid w:val="00CB71D6"/>
    <w:rsid w:val="00CC039E"/>
    <w:rsid w:val="00D122DC"/>
    <w:rsid w:val="00DA0068"/>
    <w:rsid w:val="00DA24CC"/>
    <w:rsid w:val="00DA3409"/>
    <w:rsid w:val="00DC1097"/>
    <w:rsid w:val="00DE18CD"/>
    <w:rsid w:val="00E762B8"/>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1024</Words>
  <Characters>585</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8</cp:revision>
  <dcterms:created xsi:type="dcterms:W3CDTF">2023-06-07T06:18:00Z</dcterms:created>
  <dcterms:modified xsi:type="dcterms:W3CDTF">2025-06-05T12:24:00Z</dcterms:modified>
</cp:coreProperties>
</file>