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4E49F31" w14:textId="77777777" w:rsidTr="00476420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469673C8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8E4427E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21BBE4FB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404C4448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77D7A86C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99A81D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2765307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001418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B3C0BB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“Baltic Ring 333”</w:t>
            </w:r>
          </w:p>
        </w:tc>
      </w:tr>
      <w:tr w14:paraId="3B5EF6FF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774C40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5919BC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E1233E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A54869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5365DB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1B52CF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E8AB52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 40103537133</w:t>
            </w:r>
          </w:p>
        </w:tc>
      </w:tr>
      <w:tr w14:paraId="6CC794A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7BB23A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15348E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1320CF9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CDF7BC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9E1C7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FB5CBD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C59675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“Sila Priedes”, Ropažu pag., Ropažu novads, LV-2133</w:t>
            </w:r>
          </w:p>
        </w:tc>
      </w:tr>
      <w:tr w14:paraId="20E62E1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49D750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79ED28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2FE4D3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9824DC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6EE414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/214</w:t>
      </w:r>
    </w:p>
    <w:p w:rsidR="00C959F6" w:rsidP="00070E23" w14:paraId="0D4A276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70D6EE5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7C344B10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008166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F585EA8" w14:textId="0AD7D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Diennakts nometnei “333 Kartingu nometne” paredzētās kempinga parka mājiņas (turpmāk - Objekts).</w:t>
            </w:r>
          </w:p>
        </w:tc>
      </w:tr>
      <w:tr w14:paraId="7D8E28C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D30B01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4FE0C90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E5D3F2D" w14:textId="77777777" w:rsidTr="007C1695">
        <w:tblPrEx>
          <w:tblW w:w="9924" w:type="dxa"/>
          <w:tblInd w:w="-426" w:type="dxa"/>
          <w:tblLayout w:type="fixed"/>
          <w:tblLook w:val="04A0"/>
        </w:tblPrEx>
        <w:trPr>
          <w:trHeight w:val="190"/>
        </w:trPr>
        <w:tc>
          <w:tcPr>
            <w:tcW w:w="426" w:type="dxa"/>
          </w:tcPr>
          <w:p w:rsidR="00E227D8" w:rsidRPr="00E227D8" w14:paraId="51BF3C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07EDFD2" w14:textId="44EEE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695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Sila Priedes</w:t>
            </w:r>
            <w:r w:rsidR="007C1695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, Ropažu pag., Ropažu novads.</w:t>
            </w:r>
          </w:p>
        </w:tc>
      </w:tr>
      <w:tr w14:paraId="785CE1D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2A4D6A8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76FD8ED1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DC984F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E5096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8425AB" w14:paraId="14AE4CEB" w14:textId="704BF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1137">
              <w:rPr>
                <w:rFonts w:ascii="Times New Roman" w:hAnsi="Times New Roman"/>
                <w:sz w:val="24"/>
                <w:szCs w:val="24"/>
              </w:rPr>
              <w:t>SIA “Baltic Ring 333”,</w:t>
            </w:r>
          </w:p>
        </w:tc>
      </w:tr>
      <w:tr w14:paraId="3AE070A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6FF27B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5A44B0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E6896F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F4E16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1C2EF72" w14:textId="60985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 40103537133, “Sila Priedes”, Ropažu pag., Ropažu novads, LV-2133</w:t>
            </w:r>
            <w:r w:rsidR="00080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EB4321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D73940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603111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1E48DE1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1F385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8425AB" w14:paraId="265B794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Evitas Dimantes 2025. gada 27. jūnija iesniegums Nr. b/n.</w:t>
            </w:r>
          </w:p>
        </w:tc>
      </w:tr>
      <w:tr w14:paraId="14254B9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6C7C891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00A34F49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B75C40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5D259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1D24A3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Objekta telpas aprīkotas ar autonomiem dūmu detektoriem un ugunsdzēsības aparātiem.</w:t>
            </w:r>
          </w:p>
        </w:tc>
      </w:tr>
      <w:tr w14:paraId="0AB43B1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FEDDBD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3316BF43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33A1ED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4CB6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CF6CD9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Normatīvo aktu ugunsdrošības prasību pārkāpumi netika konstatēti.</w:t>
            </w:r>
          </w:p>
        </w:tc>
      </w:tr>
      <w:tr w14:paraId="5A62ECC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7BE7AE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317E6E8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D0D108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021C5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AACAA4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Objekts atbilst ugunsdrošības prasībām.</w:t>
            </w:r>
          </w:p>
        </w:tc>
      </w:tr>
      <w:tr w14:paraId="712AFA3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593EECD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5E11EFD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4B256D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8CE44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7C1695" w:rsidP="002E4B2C" w14:paraId="43057DA7" w14:textId="3859E2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 gada 1. septembra noteikumu Nr. 981</w:t>
            </w:r>
            <w:r w:rsidR="007C169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“Bērnu nometņu organizēšanas un darbības kārtība” 8.5. apakšpunkta prasībām.</w:t>
            </w:r>
          </w:p>
        </w:tc>
      </w:tr>
      <w:tr w14:paraId="704BFF3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8BA7AE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508DE7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767D251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E8B5F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3E1BF8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centrā.</w:t>
            </w:r>
            <w:bookmarkStart w:id="0" w:name="_GoBack"/>
            <w:bookmarkEnd w:id="0"/>
          </w:p>
        </w:tc>
      </w:tr>
      <w:tr w14:paraId="572BD2D4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3A0499A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5D88763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4743E75B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130F6DD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51F4CA02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2DC4B31D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8425AB" w14:paraId="36F69B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ECEB28B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6E18219F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AA459F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7E1C0C0A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1E1CEA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64C7F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FD709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79D89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19EA4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Ķikure</w:t>
            </w:r>
          </w:p>
        </w:tc>
      </w:tr>
      <w:tr w14:paraId="7489910C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1506D2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1D0A2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7BEBD8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21EBA2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67B3B7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5C8E7D28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616454D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7835A231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611809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72338F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3F032F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2D4064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3C9C31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F28C2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69C73A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20BF41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F9F5C2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6F9E7F6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2E89B62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741EEBF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6150044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3A12" w14:paraId="3CE055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89011421"/>
      <w:docPartObj>
        <w:docPartGallery w:val="Page Numbers (Top of Page)"/>
        <w:docPartUnique/>
      </w:docPartObj>
    </w:sdtPr>
    <w:sdtContent>
      <w:p w:rsidR="002572DA" w:rsidRPr="00762AE8" w14:paraId="042D8606" w14:textId="58B4CCD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169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572DA" w:rsidRPr="00762AE8" w14:paraId="617B4ED9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2DA" w:rsidP="00B53A6F" w14:paraId="7C468D48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80B4E"/>
    <w:rsid w:val="000A02CF"/>
    <w:rsid w:val="000C241B"/>
    <w:rsid w:val="000D3E6E"/>
    <w:rsid w:val="00103A12"/>
    <w:rsid w:val="00124D71"/>
    <w:rsid w:val="00130CCD"/>
    <w:rsid w:val="0015650A"/>
    <w:rsid w:val="002572DA"/>
    <w:rsid w:val="00260584"/>
    <w:rsid w:val="00281811"/>
    <w:rsid w:val="00295194"/>
    <w:rsid w:val="002E4B2C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6E6F12"/>
    <w:rsid w:val="00711637"/>
    <w:rsid w:val="00713EF8"/>
    <w:rsid w:val="00736BC1"/>
    <w:rsid w:val="00762AE8"/>
    <w:rsid w:val="0076330A"/>
    <w:rsid w:val="007665C9"/>
    <w:rsid w:val="00777630"/>
    <w:rsid w:val="00794977"/>
    <w:rsid w:val="00794DFA"/>
    <w:rsid w:val="007C1695"/>
    <w:rsid w:val="007D2C05"/>
    <w:rsid w:val="008425AB"/>
    <w:rsid w:val="00884E35"/>
    <w:rsid w:val="008866CD"/>
    <w:rsid w:val="00921AD0"/>
    <w:rsid w:val="00922C9D"/>
    <w:rsid w:val="00964438"/>
    <w:rsid w:val="0097786E"/>
    <w:rsid w:val="00981137"/>
    <w:rsid w:val="009B1FE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051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DC33CD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25967B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Kristaps Možeiks</cp:lastModifiedBy>
  <cp:revision>17</cp:revision>
  <dcterms:created xsi:type="dcterms:W3CDTF">2022-12-19T10:05:00Z</dcterms:created>
  <dcterms:modified xsi:type="dcterms:W3CDTF">2025-07-08T10:33:00Z</dcterms:modified>
</cp:coreProperties>
</file>