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3376B5E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15C7669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64B5834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01ECB1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862184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383A412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948F28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64656" w:rsidRPr="005D1C44" w:rsidP="00E64656" w14:paraId="1C3A36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64656" w:rsidRPr="005D1C44" w:rsidP="00E64656" w14:paraId="005A33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64656" w:rsidRPr="00A47DBC" w:rsidP="00E64656" w14:paraId="1F8917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“WE ARE VERY”</w:t>
            </w:r>
          </w:p>
        </w:tc>
      </w:tr>
      <w:tr w14:paraId="0EDD3D4D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64656" w:rsidRPr="005D1C44" w:rsidP="00E64656" w14:paraId="2E8D0D5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64656" w:rsidRPr="005D1C44" w:rsidP="00E64656" w14:paraId="7445BC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64656" w:rsidRPr="005D1C44" w:rsidP="00E64656" w14:paraId="32695B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53BE0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64656" w:rsidRPr="00D639C2" w:rsidP="00E64656" w14:paraId="588571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22.05.2025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64656" w:rsidRPr="005D1C44" w:rsidP="00E64656" w14:paraId="125328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64656" w:rsidRPr="005D1C44" w:rsidP="00E64656" w14:paraId="1B570A8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F60421">
              <w:rPr>
                <w:rFonts w:ascii="Times New Roman" w:hAnsi="Times New Roman"/>
                <w:color w:val="000000"/>
                <w:sz w:val="24"/>
                <w:szCs w:val="24"/>
              </w:rPr>
              <w:t>40103197321</w:t>
            </w:r>
          </w:p>
        </w:tc>
      </w:tr>
      <w:tr w14:paraId="364D7D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64656" w:rsidRPr="005D1C44" w:rsidP="00E64656" w14:paraId="152D85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64656" w:rsidRPr="005D1C44" w:rsidP="00E64656" w14:paraId="0E61A1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64656" w:rsidRPr="005D1C44" w:rsidP="00E64656" w14:paraId="52738F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ED9A7A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64656" w:rsidRPr="005D1C44" w:rsidP="00E64656" w14:paraId="55D938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64656" w:rsidRPr="005D1C44" w:rsidP="00E64656" w14:paraId="094F89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64656" w:rsidRPr="005D1C44" w:rsidP="00E64656" w14:paraId="4B5CB6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"Sarma Nr. 37" </w:t>
            </w:r>
            <w:r w:rsidRPr="00F60421">
              <w:rPr>
                <w:rFonts w:ascii="Times New Roman" w:hAnsi="Times New Roman"/>
                <w:color w:val="000000"/>
                <w:sz w:val="24"/>
                <w:szCs w:val="24"/>
              </w:rPr>
              <w:t>Ķekavas nov., Baldone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 pag., LV-2125</w:t>
            </w:r>
          </w:p>
        </w:tc>
      </w:tr>
      <w:tr w14:paraId="0036D88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64656" w:rsidRPr="005D1C44" w:rsidP="00E64656" w14:paraId="3F0175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64656" w:rsidRPr="005D1C44" w:rsidP="00E64656" w14:paraId="35F652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64656" w:rsidRPr="005D1C44" w:rsidP="00E64656" w14:paraId="45CA62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31CF68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9296F5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/125</w:t>
      </w:r>
    </w:p>
    <w:p w:rsidR="00C959F6" w:rsidP="00070E23" w14:paraId="65A0E82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8F6AC3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E8A7B2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64656" w:rsidRPr="00E227D8" w:rsidP="00E64656" w14:paraId="5A3A36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64656" w:rsidRPr="00E227D8" w:rsidP="00E64656" w14:paraId="064EF7F1" w14:textId="1B530F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SIA “Valdemāra 8” dienas nometnei “BRĪNUMZEME Centrs 2025, visu vasaru” paredzētās telpas.</w:t>
            </w:r>
          </w:p>
        </w:tc>
      </w:tr>
      <w:tr w14:paraId="03F9F21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1A3F75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A5397F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F86822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26CA27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455ED8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4656">
              <w:rPr>
                <w:rFonts w:ascii="Times New Roman" w:hAnsi="Times New Roman" w:cs="Times New Roman"/>
                <w:sz w:val="24"/>
              </w:rPr>
              <w:t>Krišjāņa Valdemāra iela 8, Rīga</w:t>
            </w:r>
          </w:p>
        </w:tc>
      </w:tr>
      <w:tr w14:paraId="6F4725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63CD7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271BC45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CF911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76824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1466CF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4656">
              <w:rPr>
                <w:rFonts w:ascii="Times New Roman" w:hAnsi="Times New Roman" w:cs="Times New Roman"/>
                <w:sz w:val="24"/>
              </w:rPr>
              <w:t>SIA “Valdemāra 8”</w:t>
            </w:r>
          </w:p>
        </w:tc>
      </w:tr>
      <w:tr w14:paraId="47007ED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6FD99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9F42A1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CF65D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90FC6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D3CB4F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E64656">
              <w:rPr>
                <w:rFonts w:ascii="Times New Roman" w:hAnsi="Times New Roman" w:cs="Times New Roman"/>
                <w:sz w:val="24"/>
                <w:szCs w:val="24"/>
              </w:rPr>
              <w:t>41503083518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Krišjāņa Valdemāra iela 8 – 10, Rīga</w:t>
            </w:r>
          </w:p>
        </w:tc>
      </w:tr>
      <w:tr w14:paraId="3038355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27E98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DB4128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48567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64656" w:rsidRPr="00E227D8" w:rsidP="00E64656" w14:paraId="776312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64656" w:rsidRPr="00E227D8" w:rsidP="008B1720" w14:paraId="2EBC9AA5" w14:textId="12551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B1720">
              <w:rPr>
                <w:rFonts w:ascii="Times New Roman" w:hAnsi="Times New Roman" w:cs="Times New Roman"/>
                <w:sz w:val="24"/>
              </w:rPr>
              <w:t>Māra</w:t>
            </w:r>
            <w:r>
              <w:rPr>
                <w:rFonts w:ascii="Times New Roman" w:hAnsi="Times New Roman" w:cs="Times New Roman"/>
                <w:sz w:val="24"/>
              </w:rPr>
              <w:t xml:space="preserve"> Šķēles </w:t>
            </w:r>
            <w:r w:rsidRPr="00F60421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F60421">
              <w:rPr>
                <w:rFonts w:ascii="Times New Roman" w:hAnsi="Times New Roman" w:cs="Times New Roman"/>
                <w:sz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F6042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maija</w:t>
            </w:r>
            <w:r w:rsidRPr="00F60421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Pr="00F60421">
              <w:rPr>
                <w:rFonts w:ascii="Times New Roman" w:hAnsi="Times New Roman" w:cs="Times New Roman"/>
                <w:sz w:val="24"/>
              </w:rPr>
              <w:t>Nr.b</w:t>
            </w:r>
            <w:r w:rsidRPr="00F60421">
              <w:rPr>
                <w:rFonts w:ascii="Times New Roman" w:hAnsi="Times New Roman" w:cs="Times New Roman"/>
                <w:sz w:val="24"/>
              </w:rPr>
              <w:t>/n., Valsts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60421">
              <w:rPr>
                <w:rFonts w:ascii="Times New Roman" w:hAnsi="Times New Roman" w:cs="Times New Roman"/>
                <w:sz w:val="24"/>
              </w:rPr>
              <w:t>ugunsdzēsības un glābšanas dienesta Rīgas reģi</w:t>
            </w:r>
            <w:r>
              <w:rPr>
                <w:rFonts w:ascii="Times New Roman" w:hAnsi="Times New Roman" w:cs="Times New Roman"/>
                <w:sz w:val="24"/>
              </w:rPr>
              <w:t>ona pārvaldē reģistrēts 2025</w:t>
            </w:r>
            <w:r w:rsidRPr="00F60421">
              <w:rPr>
                <w:rFonts w:ascii="Times New Roman" w:hAnsi="Times New Roman" w:cs="Times New Roman"/>
                <w:sz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F60421">
              <w:rPr>
                <w:rFonts w:ascii="Times New Roman" w:hAnsi="Times New Roman" w:cs="Times New Roman"/>
                <w:sz w:val="24"/>
              </w:rPr>
              <w:t>.m</w:t>
            </w:r>
            <w:r>
              <w:rPr>
                <w:rFonts w:ascii="Times New Roman" w:hAnsi="Times New Roman" w:cs="Times New Roman"/>
                <w:sz w:val="24"/>
              </w:rPr>
              <w:t>aijā ar Nr.22/8-1.5.1/824.</w:t>
            </w:r>
          </w:p>
        </w:tc>
      </w:tr>
      <w:tr w14:paraId="6F8545C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CD550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E6E7B8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6839A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64656" w:rsidRPr="00E227D8" w:rsidP="00E64656" w14:paraId="66D2C0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64656" w:rsidRPr="00E227D8" w:rsidP="00901858" w14:paraId="3E2D0D69" w14:textId="3C49D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901858">
              <w:rPr>
                <w:rFonts w:ascii="Times New Roman" w:hAnsi="Times New Roman" w:cs="Times New Roman"/>
                <w:sz w:val="24"/>
                <w:szCs w:val="24"/>
              </w:rPr>
              <w:t xml:space="preserve"> Apsekota </w:t>
            </w:r>
            <w:r w:rsidR="00901858">
              <w:rPr>
                <w:rFonts w:ascii="Times New Roman" w:hAnsi="Times New Roman" w:cs="Times New Roman"/>
                <w:sz w:val="24"/>
                <w:szCs w:val="24"/>
              </w:rPr>
              <w:t xml:space="preserve">SIA “Valdemāra 8” </w:t>
            </w:r>
            <w:r w:rsidR="00901858">
              <w:rPr>
                <w:rFonts w:ascii="Times New Roman" w:hAnsi="Times New Roman" w:cs="Times New Roman"/>
                <w:sz w:val="24"/>
                <w:szCs w:val="24"/>
              </w:rPr>
              <w:t>piecu stāvu būves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1.stāva telpa Nr.109.</w:t>
            </w:r>
          </w:p>
        </w:tc>
      </w:tr>
      <w:tr w14:paraId="78AA5C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677B0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8AAB9E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07529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AB46A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65DA81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4656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0C5590F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DF7BC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411DCF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042D8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64656" w:rsidRPr="00E227D8" w:rsidP="00E64656" w14:paraId="49A753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64656" w:rsidRPr="00E227D8" w:rsidP="00E64656" w14:paraId="3331EAA9" w14:textId="72A6C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421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b/>
                <w:sz w:val="24"/>
              </w:rPr>
              <w:t>SIA “Valdemāra 8”</w:t>
            </w:r>
            <w:r w:rsidR="00EB3467">
              <w:rPr>
                <w:rFonts w:ascii="Times New Roman" w:hAnsi="Times New Roman" w:cs="Times New Roman"/>
                <w:b/>
                <w:sz w:val="24"/>
              </w:rPr>
              <w:t xml:space="preserve"> telpa</w:t>
            </w:r>
            <w:bookmarkStart w:id="0" w:name="_GoBack"/>
            <w:bookmarkEnd w:id="0"/>
            <w:r w:rsidRPr="00C50E8C">
              <w:rPr>
                <w:rFonts w:ascii="Times New Roman" w:hAnsi="Times New Roman" w:cs="Times New Roman"/>
                <w:b/>
                <w:sz w:val="24"/>
              </w:rPr>
              <w:t xml:space="preserve"> atbilst Ministru kabineta 2016.gada 19.aprīļa noteikumu Nr.238 “Ugunsdrošības noteikumi” prasībām.</w:t>
            </w:r>
          </w:p>
        </w:tc>
      </w:tr>
      <w:tr w14:paraId="1EC1D3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452C5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66D6B8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EB21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64656" w:rsidRPr="00E227D8" w:rsidP="00E64656" w14:paraId="0CCCA9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64656" w:rsidRPr="00E227D8" w:rsidP="00E64656" w14:paraId="2283BCB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919">
              <w:rPr>
                <w:rFonts w:ascii="Times New Roman" w:hAnsi="Times New Roman" w:cs="Times New Roman"/>
                <w:sz w:val="24"/>
              </w:rPr>
              <w:t>Atzinums izsniegts saskaņā ar: Ministru kabineta 2009.gada 1.septembra noteikumu Nr. 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5919">
              <w:rPr>
                <w:rFonts w:ascii="Times New Roman" w:hAnsi="Times New Roman" w:cs="Times New Roman"/>
                <w:sz w:val="24"/>
              </w:rPr>
              <w:t>„Bērnu nometņu organizēšanas un darbības kārtība” 8.5.apakšpunkta prasībām.</w:t>
            </w:r>
          </w:p>
        </w:tc>
      </w:tr>
      <w:tr w14:paraId="6D09A60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17308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50A73C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28D37F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64656" w:rsidRPr="00E227D8" w:rsidP="00E64656" w14:paraId="2633AA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64656" w:rsidRPr="00E227D8" w:rsidP="00E64656" w14:paraId="272C88E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919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082C8E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2EA82E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051D4F9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462A54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176B80B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1234CF5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C1275A2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0F03B3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D71556E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B378EE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FE75B4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B5034D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E64656" w:rsidRPr="007D2C05" w:rsidP="00E64656" w14:paraId="59A609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91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E64656" w:rsidRPr="007D2C05" w:rsidP="00E64656" w14:paraId="51C01D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64656" w:rsidRPr="007D2C05" w:rsidP="00E64656" w14:paraId="5231DC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E64656" w:rsidRPr="007D2C05" w:rsidP="00E64656" w14:paraId="5DD6DC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E64656" w:rsidRPr="007D2C05" w:rsidP="00E64656" w14:paraId="16C932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Kolendovičs</w:t>
            </w:r>
          </w:p>
        </w:tc>
      </w:tr>
      <w:tr w14:paraId="48290697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E64656" w:rsidRPr="00B245E2" w:rsidP="00E64656" w14:paraId="1E4C65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E64656" w:rsidRPr="00B245E2" w:rsidP="00E64656" w14:paraId="73CEB4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4656" w:rsidRPr="00B245E2" w:rsidP="00E64656" w14:paraId="5BF895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64656" w:rsidRPr="00B245E2" w:rsidP="00E64656" w14:paraId="6A9B4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E64656" w:rsidRPr="00B245E2" w:rsidP="00E64656" w14:paraId="61FD29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8EEA9F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26FB642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FF74B33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53D72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168EA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0F9F3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41EAB66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D0CE4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29D6D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C8C0E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7A2451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7425A4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278F23F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963E5C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48736A8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0ECA5EF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04AACE4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27B74BE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3DE706C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62FAD1E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4B54A40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0925711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7C70634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7E9EB36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2954567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238534E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484B1B1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045B42C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3C1CDA8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39F9376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28CF3EA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31A2D35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4E92D8E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7297A1A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3E227DE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4C45041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0EBC071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5E697B9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0FB70F1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7CCAF13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1095DC7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6036E43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34DF0EC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6C4652C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56" w:rsidP="00441E69" w14:paraId="60E2E43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B596A0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04608F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92861243"/>
      <w:docPartObj>
        <w:docPartGallery w:val="Page Numbers (Top of Page)"/>
        <w:docPartUnique/>
      </w:docPartObj>
    </w:sdtPr>
    <w:sdtContent>
      <w:p w:rsidR="00E227D8" w:rsidRPr="00762AE8" w14:paraId="0065BDED" w14:textId="3C8E9CD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0185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A33D20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0AD36E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11CC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5919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B1720"/>
    <w:rsid w:val="00901858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0E8C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171C"/>
    <w:rsid w:val="00E227D8"/>
    <w:rsid w:val="00E36657"/>
    <w:rsid w:val="00E60393"/>
    <w:rsid w:val="00E64656"/>
    <w:rsid w:val="00E73BD3"/>
    <w:rsid w:val="00EB093C"/>
    <w:rsid w:val="00EB3467"/>
    <w:rsid w:val="00EB4646"/>
    <w:rsid w:val="00ED6659"/>
    <w:rsid w:val="00F60421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A24F7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12</cp:revision>
  <dcterms:created xsi:type="dcterms:W3CDTF">2022-12-19T10:05:00Z</dcterms:created>
  <dcterms:modified xsi:type="dcterms:W3CDTF">2025-05-21T11:16:00Z</dcterms:modified>
</cp:coreProperties>
</file>