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65F9C" w14:paraId="71279C97" w14:textId="77777777" w:rsidTr="00D3465C">
        <w:tc>
          <w:tcPr>
            <w:tcW w:w="9356" w:type="dxa"/>
          </w:tcPr>
          <w:p w14:paraId="72B8700D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28AF8900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65F9C" w14:paraId="375D95F7" w14:textId="77777777" w:rsidTr="00D3465C">
        <w:tc>
          <w:tcPr>
            <w:tcW w:w="9356" w:type="dxa"/>
          </w:tcPr>
          <w:p w14:paraId="17AF33A9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C4EE7B8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765F9C" w14:paraId="6ADE4A59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A1C4028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26.06.2025</w:t>
            </w:r>
          </w:p>
        </w:tc>
        <w:tc>
          <w:tcPr>
            <w:tcW w:w="3430" w:type="dxa"/>
            <w:vAlign w:val="bottom"/>
          </w:tcPr>
          <w:p w14:paraId="48D60EDB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5704B69B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1.7.8.-14/534</w:t>
            </w:r>
          </w:p>
        </w:tc>
      </w:tr>
    </w:tbl>
    <w:p w14:paraId="6CD723B4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765F9C" w14:paraId="78E18FAA" w14:textId="77777777" w:rsidTr="009D1F49">
        <w:tc>
          <w:tcPr>
            <w:tcW w:w="5387" w:type="dxa"/>
            <w:vAlign w:val="bottom"/>
          </w:tcPr>
          <w:p w14:paraId="14819579" w14:textId="77777777" w:rsidR="006D5BE6" w:rsidRPr="008A3DA7" w:rsidRDefault="006D5BE6" w:rsidP="006D5BE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4A4FF7C8" w14:textId="77777777" w:rsidR="006D5BE6" w:rsidRPr="008A3DA7" w:rsidRDefault="00000000" w:rsidP="006D5BE6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Limbažu novada Galvenā bibliotēka</w:t>
            </w:r>
          </w:p>
        </w:tc>
      </w:tr>
      <w:tr w:rsidR="00765F9C" w14:paraId="1645CA5D" w14:textId="77777777" w:rsidTr="009D1F49">
        <w:tc>
          <w:tcPr>
            <w:tcW w:w="5387" w:type="dxa"/>
            <w:vAlign w:val="bottom"/>
          </w:tcPr>
          <w:p w14:paraId="00516F10" w14:textId="77777777" w:rsidR="006D5BE6" w:rsidRPr="008A3DA7" w:rsidRDefault="006D5BE6" w:rsidP="006D5BE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4F1E677E" w14:textId="77777777" w:rsidR="006D5BE6" w:rsidRDefault="00000000" w:rsidP="006D5BE6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 adrese</w:t>
            </w:r>
          </w:p>
          <w:p w14:paraId="5C752CD5" w14:textId="77777777" w:rsidR="006D5BE6" w:rsidRPr="008A3DA7" w:rsidRDefault="00000000" w:rsidP="006D5BE6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szCs w:val="28"/>
                <w:lang w:val="lv-LV"/>
              </w:rPr>
              <w:t>limbazu.biblioteka@limbazunovads.lv</w:t>
            </w:r>
          </w:p>
        </w:tc>
      </w:tr>
    </w:tbl>
    <w:p w14:paraId="0E71033E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765F9C" w14:paraId="3803FA6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081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A333D2">
              <w:rPr>
                <w:sz w:val="24"/>
                <w:lang w:val="lv-LV"/>
              </w:rPr>
              <w:t>Bērnu dienas nometne telpās un ārpus telpām</w:t>
            </w:r>
          </w:p>
        </w:tc>
      </w:tr>
      <w:tr w:rsidR="00765F9C" w14:paraId="42A0D86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870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333D2">
              <w:rPr>
                <w:sz w:val="24"/>
                <w:lang w:val="lv-LV"/>
              </w:rPr>
              <w:t>Limbažu novada Galvenā bibliotēka, Parka iela 23, Limbaži, Limbažu novads, LV-4001</w:t>
            </w:r>
          </w:p>
        </w:tc>
      </w:tr>
      <w:tr w:rsidR="00765F9C" w14:paraId="0DC1B79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98F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A0463">
              <w:rPr>
                <w:sz w:val="24"/>
                <w:lang w:val="lv-LV"/>
              </w:rPr>
              <w:t xml:space="preserve">Bērnu dienas atvērta nometne telpās un ārpus telpām; norises laiks </w:t>
            </w:r>
            <w:r>
              <w:rPr>
                <w:sz w:val="24"/>
                <w:lang w:val="lv-LV"/>
              </w:rPr>
              <w:t>07</w:t>
            </w:r>
            <w:r w:rsidRPr="00BA0463">
              <w:rPr>
                <w:sz w:val="24"/>
                <w:lang w:val="lv-LV"/>
              </w:rPr>
              <w:t>.0</w:t>
            </w:r>
            <w:r>
              <w:rPr>
                <w:sz w:val="24"/>
                <w:lang w:val="lv-LV"/>
              </w:rPr>
              <w:t>7</w:t>
            </w:r>
            <w:r w:rsidRPr="00BA0463">
              <w:rPr>
                <w:sz w:val="24"/>
                <w:lang w:val="lv-LV"/>
              </w:rPr>
              <w:t>.-</w:t>
            </w:r>
            <w:r>
              <w:rPr>
                <w:sz w:val="24"/>
                <w:lang w:val="lv-LV"/>
              </w:rPr>
              <w:t>11</w:t>
            </w:r>
            <w:r w:rsidRPr="00BA0463">
              <w:rPr>
                <w:sz w:val="24"/>
                <w:lang w:val="lv-LV"/>
              </w:rPr>
              <w:t>.0</w:t>
            </w:r>
            <w:r>
              <w:rPr>
                <w:sz w:val="24"/>
                <w:lang w:val="lv-LV"/>
              </w:rPr>
              <w:t>7</w:t>
            </w:r>
            <w:r w:rsidRPr="00BA0463">
              <w:rPr>
                <w:sz w:val="24"/>
                <w:lang w:val="lv-LV"/>
              </w:rPr>
              <w:t>.202</w:t>
            </w:r>
            <w:r>
              <w:rPr>
                <w:sz w:val="24"/>
                <w:lang w:val="lv-LV"/>
              </w:rPr>
              <w:t>5.</w:t>
            </w:r>
            <w:r w:rsidRPr="00BA0463">
              <w:rPr>
                <w:sz w:val="24"/>
                <w:lang w:val="lv-LV"/>
              </w:rPr>
              <w:t xml:space="preserve">; maksimālais bērnu skaits nometnē līdz </w:t>
            </w:r>
            <w:r>
              <w:rPr>
                <w:sz w:val="24"/>
                <w:lang w:val="lv-LV"/>
              </w:rPr>
              <w:t>15</w:t>
            </w:r>
          </w:p>
        </w:tc>
      </w:tr>
      <w:tr w:rsidR="00765F9C" w14:paraId="3F0E5F0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0BFA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A0463">
              <w:rPr>
                <w:sz w:val="24"/>
                <w:lang w:val="lv-LV"/>
              </w:rPr>
              <w:t>Nometnes organizētājs</w:t>
            </w:r>
            <w:r>
              <w:rPr>
                <w:sz w:val="24"/>
                <w:lang w:val="lv-LV"/>
              </w:rPr>
              <w:t xml:space="preserve"> - Limbažu novada Galvenā bibliotēka, </w:t>
            </w:r>
            <w:proofErr w:type="spellStart"/>
            <w:r>
              <w:rPr>
                <w:sz w:val="24"/>
                <w:lang w:val="lv-LV"/>
              </w:rPr>
              <w:t>reģ</w:t>
            </w:r>
            <w:proofErr w:type="spellEnd"/>
            <w:r>
              <w:rPr>
                <w:sz w:val="24"/>
                <w:lang w:val="lv-LV"/>
              </w:rPr>
              <w:t xml:space="preserve">. nr. 40900006212, Parka iela 23, Limbaži, Limbažu novads, LV-4001; nometnes vadītāja – Liāna Lilenblate-Sipko, </w:t>
            </w:r>
            <w:proofErr w:type="spellStart"/>
            <w:r>
              <w:rPr>
                <w:sz w:val="24"/>
                <w:lang w:val="lv-LV"/>
              </w:rPr>
              <w:t>apl</w:t>
            </w:r>
            <w:proofErr w:type="spellEnd"/>
            <w:r>
              <w:rPr>
                <w:sz w:val="24"/>
                <w:lang w:val="lv-LV"/>
              </w:rPr>
              <w:t>. Nr. 117-00046</w:t>
            </w:r>
          </w:p>
        </w:tc>
      </w:tr>
      <w:tr w:rsidR="00765F9C" w14:paraId="735AA92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D8E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>06</w:t>
            </w:r>
            <w:r w:rsidRPr="00BA0463">
              <w:rPr>
                <w:sz w:val="24"/>
                <w:lang w:val="lv-LV"/>
              </w:rPr>
              <w:t>.0</w:t>
            </w:r>
            <w:r>
              <w:rPr>
                <w:sz w:val="24"/>
                <w:lang w:val="lv-LV"/>
              </w:rPr>
              <w:t>6</w:t>
            </w:r>
            <w:r w:rsidRPr="00BA0463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>2</w:t>
            </w:r>
            <w:r w:rsidRPr="00BA0463">
              <w:rPr>
                <w:sz w:val="24"/>
                <w:lang w:val="lv-LV"/>
              </w:rPr>
              <w:t>02</w:t>
            </w:r>
            <w:r>
              <w:rPr>
                <w:sz w:val="24"/>
                <w:lang w:val="lv-LV"/>
              </w:rPr>
              <w:t>5</w:t>
            </w:r>
            <w:r w:rsidRPr="00BA0463">
              <w:rPr>
                <w:sz w:val="24"/>
                <w:lang w:val="lv-LV"/>
              </w:rPr>
              <w:t xml:space="preserve">. e-iesniegums Nr. </w:t>
            </w:r>
            <w:r>
              <w:rPr>
                <w:sz w:val="24"/>
                <w:lang w:val="lv-LV"/>
              </w:rPr>
              <w:t>19652</w:t>
            </w:r>
            <w:r w:rsidRPr="00BA0463">
              <w:rPr>
                <w:sz w:val="24"/>
                <w:lang w:val="lv-LV"/>
              </w:rPr>
              <w:t xml:space="preserve"> no nometnes.gov.lv; nometnes programma</w:t>
            </w:r>
          </w:p>
        </w:tc>
      </w:tr>
      <w:tr w:rsidR="00765F9C" w14:paraId="4D7CCD6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0B77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19</w:t>
            </w:r>
            <w:r w:rsidRPr="00BA0463">
              <w:rPr>
                <w:sz w:val="24"/>
                <w:lang w:val="lv-LV"/>
              </w:rPr>
              <w:t>.0</w:t>
            </w:r>
            <w:r>
              <w:rPr>
                <w:sz w:val="24"/>
                <w:lang w:val="lv-LV"/>
              </w:rPr>
              <w:t>6</w:t>
            </w:r>
            <w:r w:rsidRPr="00BA0463">
              <w:rPr>
                <w:sz w:val="24"/>
                <w:lang w:val="lv-LV"/>
              </w:rPr>
              <w:t>.202</w:t>
            </w:r>
            <w:r>
              <w:rPr>
                <w:sz w:val="24"/>
                <w:lang w:val="lv-LV"/>
              </w:rPr>
              <w:t>5</w:t>
            </w:r>
            <w:r w:rsidRPr="00BA0463">
              <w:rPr>
                <w:sz w:val="24"/>
                <w:lang w:val="lv-LV"/>
              </w:rPr>
              <w:t>., vides veselības analītiķe</w:t>
            </w:r>
            <w:r>
              <w:rPr>
                <w:sz w:val="24"/>
                <w:lang w:val="lv-LV"/>
              </w:rPr>
              <w:t xml:space="preserve"> Dina </w:t>
            </w:r>
            <w:proofErr w:type="spellStart"/>
            <w:r>
              <w:rPr>
                <w:sz w:val="24"/>
                <w:lang w:val="lv-LV"/>
              </w:rPr>
              <w:t>Līte</w:t>
            </w:r>
            <w:proofErr w:type="spellEnd"/>
            <w:r>
              <w:rPr>
                <w:sz w:val="24"/>
                <w:lang w:val="lv-LV"/>
              </w:rPr>
              <w:t>-Zaķe</w:t>
            </w:r>
          </w:p>
        </w:tc>
      </w:tr>
      <w:tr w:rsidR="00765F9C" w14:paraId="01A6492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43A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nav nepieciešami</w:t>
            </w:r>
          </w:p>
        </w:tc>
      </w:tr>
      <w:tr w:rsidR="00765F9C" w14:paraId="13C877B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099" w14:textId="77777777" w:rsidR="009E47A7" w:rsidRPr="0080001F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5E53A1D6" w14:textId="77777777" w:rsidR="00EC5EA9" w:rsidRPr="00BA0463" w:rsidRDefault="00000000" w:rsidP="00EC5EA9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BA0463">
              <w:rPr>
                <w:b/>
                <w:bCs/>
                <w:sz w:val="24"/>
                <w:lang w:val="lv-LV"/>
              </w:rPr>
              <w:t>Objekts “Bērnu dienas nometne “</w:t>
            </w:r>
            <w:r>
              <w:rPr>
                <w:b/>
                <w:bCs/>
                <w:sz w:val="24"/>
                <w:lang w:val="lv-LV"/>
              </w:rPr>
              <w:t>Radošs ceļojums komiksu pasaulē</w:t>
            </w:r>
            <w:r w:rsidRPr="00BD43C7">
              <w:rPr>
                <w:b/>
                <w:bCs/>
                <w:sz w:val="24"/>
                <w:lang w:val="lv-LV"/>
              </w:rPr>
              <w:t>””</w:t>
            </w:r>
            <w:r w:rsidRPr="00BA0463">
              <w:rPr>
                <w:b/>
                <w:bCs/>
                <w:sz w:val="24"/>
                <w:lang w:val="lv-LV"/>
              </w:rPr>
              <w:t xml:space="preserve"> </w:t>
            </w:r>
            <w:r>
              <w:rPr>
                <w:b/>
                <w:bCs/>
                <w:sz w:val="24"/>
                <w:lang w:val="lv-LV"/>
              </w:rPr>
              <w:t>Parka</w:t>
            </w:r>
            <w:r w:rsidRPr="00BA0463">
              <w:rPr>
                <w:b/>
                <w:bCs/>
                <w:sz w:val="24"/>
                <w:lang w:val="lv-LV"/>
              </w:rPr>
              <w:t xml:space="preserve"> ielā 2</w:t>
            </w:r>
            <w:r>
              <w:rPr>
                <w:b/>
                <w:bCs/>
                <w:sz w:val="24"/>
                <w:lang w:val="lv-LV"/>
              </w:rPr>
              <w:t>3</w:t>
            </w:r>
            <w:r w:rsidRPr="00BA0463">
              <w:rPr>
                <w:b/>
                <w:bCs/>
                <w:sz w:val="24"/>
                <w:lang w:val="lv-LV"/>
              </w:rPr>
              <w:t xml:space="preserve">, </w:t>
            </w:r>
            <w:r>
              <w:rPr>
                <w:b/>
                <w:bCs/>
                <w:sz w:val="24"/>
                <w:lang w:val="lv-LV"/>
              </w:rPr>
              <w:t>Limbažos</w:t>
            </w:r>
            <w:r w:rsidRPr="00BA0463">
              <w:rPr>
                <w:b/>
                <w:bCs/>
                <w:sz w:val="24"/>
                <w:lang w:val="lv-LV"/>
              </w:rPr>
              <w:t xml:space="preserve">, </w:t>
            </w:r>
            <w:r>
              <w:rPr>
                <w:b/>
                <w:bCs/>
                <w:sz w:val="24"/>
                <w:lang w:val="lv-LV"/>
              </w:rPr>
              <w:t>Limbažu</w:t>
            </w:r>
            <w:r w:rsidRPr="00BA0463">
              <w:rPr>
                <w:b/>
                <w:bCs/>
                <w:sz w:val="24"/>
                <w:lang w:val="lv-LV"/>
              </w:rPr>
              <w:t xml:space="preserve"> novadā </w:t>
            </w:r>
            <w:r w:rsidRPr="00BA0463">
              <w:rPr>
                <w:b/>
                <w:sz w:val="24"/>
                <w:lang w:val="lv-LV"/>
              </w:rPr>
              <w:t xml:space="preserve">atbilst higiēnas prasībām </w:t>
            </w:r>
            <w:r w:rsidRPr="00BA0463">
              <w:rPr>
                <w:b/>
                <w:bCs/>
                <w:sz w:val="24"/>
                <w:lang w:val="lv-LV"/>
              </w:rPr>
              <w:t>bērnu nometnes darbības uzsākšanai</w:t>
            </w:r>
            <w:r w:rsidRPr="00BA0463">
              <w:rPr>
                <w:b/>
                <w:sz w:val="24"/>
                <w:lang w:val="lv-LV"/>
              </w:rPr>
              <w:t>.</w:t>
            </w:r>
          </w:p>
          <w:p w14:paraId="49747565" w14:textId="77777777" w:rsidR="009E47A7" w:rsidRPr="00EC5EA9" w:rsidRDefault="00000000" w:rsidP="00EC5EA9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BA0463">
              <w:rPr>
                <w:sz w:val="24"/>
                <w:lang w:val="lv-LV"/>
              </w:rPr>
              <w:t xml:space="preserve">Veselības inspekcijas izsniegtais atzinums </w:t>
            </w:r>
            <w:r>
              <w:rPr>
                <w:sz w:val="24"/>
                <w:lang w:val="lv-LV"/>
              </w:rPr>
              <w:t>Limbažu novada Galvenajai bibliotēkai</w:t>
            </w:r>
            <w:r w:rsidRPr="00BA0463">
              <w:rPr>
                <w:sz w:val="24"/>
                <w:lang w:val="lv-LV"/>
              </w:rPr>
              <w:t xml:space="preserve"> ir derīgs vienu gadu, veicot bērnu dienas nometņu organizēšanu</w:t>
            </w:r>
            <w:r>
              <w:rPr>
                <w:sz w:val="24"/>
                <w:lang w:val="lv-LV"/>
              </w:rPr>
              <w:t xml:space="preserve"> bibliotēkas telpās</w:t>
            </w:r>
            <w:r w:rsidRPr="00BA0463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Parka iela 23, Limbaži, Limbažu novads</w:t>
            </w:r>
            <w:r w:rsidRPr="00BA0463">
              <w:rPr>
                <w:sz w:val="24"/>
                <w:lang w:val="lv-LV"/>
              </w:rPr>
              <w:t>, ievērojot normatīvo aktu prasības un vadlīnijas piesardzības pasākumiem bērnu nometnēs</w:t>
            </w:r>
          </w:p>
        </w:tc>
      </w:tr>
    </w:tbl>
    <w:p w14:paraId="0CA4662B" w14:textId="77777777" w:rsidR="009E47A7" w:rsidRDefault="0000000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27.06.2025.  Objekta higiēniskais novērtējums uz 4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14:paraId="19F04130" w14:textId="77777777" w:rsidR="002B40AB" w:rsidRDefault="002B40AB" w:rsidP="002B40AB">
      <w:pPr>
        <w:jc w:val="both"/>
        <w:rPr>
          <w:sz w:val="24"/>
          <w:lang w:val="lv-LV"/>
        </w:rPr>
      </w:pPr>
    </w:p>
    <w:p w14:paraId="31017F71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1"/>
        <w:gridCol w:w="3086"/>
      </w:tblGrid>
      <w:tr w:rsidR="00765F9C" w14:paraId="476C1300" w14:textId="77777777" w:rsidTr="003F4FB2">
        <w:tc>
          <w:tcPr>
            <w:tcW w:w="6237" w:type="dxa"/>
            <w:hideMark/>
          </w:tcPr>
          <w:p w14:paraId="2182E3F3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356FA936" w14:textId="77777777" w:rsidR="00EC5EA9" w:rsidRDefault="00000000" w:rsidP="00EC5EA9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9568C0">
              <w:rPr>
                <w:sz w:val="24"/>
                <w:lang w:val="lv-LV"/>
              </w:rPr>
              <w:t>Sabiedrības veselības departamenta</w:t>
            </w:r>
          </w:p>
          <w:p w14:paraId="17BB3E7B" w14:textId="77777777" w:rsidR="00F36CE2" w:rsidRDefault="00000000" w:rsidP="00EC5EA9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9568C0">
              <w:rPr>
                <w:sz w:val="24"/>
                <w:lang w:val="lv-LV"/>
              </w:rPr>
              <w:t>Vidzemes kontroles nodaļas vadītāj</w:t>
            </w:r>
            <w:r>
              <w:rPr>
                <w:sz w:val="24"/>
                <w:lang w:val="lv-LV"/>
              </w:rPr>
              <w:t xml:space="preserve">a </w:t>
            </w:r>
            <w:proofErr w:type="spellStart"/>
            <w:r>
              <w:rPr>
                <w:sz w:val="24"/>
                <w:lang w:val="lv-LV"/>
              </w:rPr>
              <w:t>p.i</w:t>
            </w:r>
            <w:proofErr w:type="spellEnd"/>
            <w:r>
              <w:rPr>
                <w:sz w:val="24"/>
                <w:lang w:val="lv-LV"/>
              </w:rPr>
              <w:t>.</w:t>
            </w:r>
          </w:p>
        </w:tc>
        <w:tc>
          <w:tcPr>
            <w:tcW w:w="3119" w:type="dxa"/>
            <w:hideMark/>
          </w:tcPr>
          <w:p w14:paraId="0558C190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390672BA" w14:textId="77777777" w:rsidR="00F36CE2" w:rsidRDefault="00000000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Mairita Grāvele</w:t>
            </w:r>
          </w:p>
        </w:tc>
      </w:tr>
    </w:tbl>
    <w:p w14:paraId="1821C124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61FB4942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65F9C" w14:paraId="3FE4389C" w14:textId="77777777" w:rsidTr="003F4FB2">
        <w:tc>
          <w:tcPr>
            <w:tcW w:w="9356" w:type="dxa"/>
            <w:hideMark/>
          </w:tcPr>
          <w:p w14:paraId="00365840" w14:textId="77777777" w:rsidR="00F36CE2" w:rsidRPr="001827B2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 Līte-Zaķe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765F9C" w14:paraId="48F47A0F" w14:textId="77777777" w:rsidTr="003F4FB2">
        <w:trPr>
          <w:trHeight w:val="319"/>
        </w:trPr>
        <w:tc>
          <w:tcPr>
            <w:tcW w:w="9356" w:type="dxa"/>
            <w:hideMark/>
          </w:tcPr>
          <w:p w14:paraId="315C9CB4" w14:textId="77777777" w:rsidR="00F36CE2" w:rsidRPr="008E62F0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dina.lite-zake@vi.gov.lv</w:t>
            </w:r>
          </w:p>
        </w:tc>
      </w:tr>
    </w:tbl>
    <w:p w14:paraId="65FB7507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51BF" w14:textId="77777777" w:rsidR="00161426" w:rsidRDefault="00161426">
      <w:r>
        <w:separator/>
      </w:r>
    </w:p>
  </w:endnote>
  <w:endnote w:type="continuationSeparator" w:id="0">
    <w:p w14:paraId="26FD4C05" w14:textId="77777777" w:rsidR="00161426" w:rsidRDefault="0016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B33" w14:textId="77777777" w:rsidR="000650ED" w:rsidRDefault="000650E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E8EA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811792" w14:textId="77777777" w:rsidR="00DC7539" w:rsidRDefault="00DC7539" w:rsidP="00DC7539">
    <w:pPr>
      <w:pStyle w:val="Kjene"/>
      <w:rPr>
        <w:sz w:val="20"/>
        <w:lang w:val="lv-LV"/>
      </w:rPr>
    </w:pPr>
  </w:p>
  <w:p w14:paraId="31722F94" w14:textId="77777777" w:rsidR="0045451E" w:rsidRPr="00DC7539" w:rsidRDefault="0000000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3BB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789151F" w14:textId="77777777" w:rsidR="00E42E7E" w:rsidRDefault="00E42E7E">
    <w:pPr>
      <w:pStyle w:val="Kjene"/>
      <w:rPr>
        <w:sz w:val="20"/>
        <w:lang w:val="lv-LV"/>
      </w:rPr>
    </w:pPr>
  </w:p>
  <w:p w14:paraId="60FC3E72" w14:textId="77777777" w:rsidR="0045451E" w:rsidRPr="00022614" w:rsidRDefault="00000000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04D7" w14:textId="77777777" w:rsidR="00161426" w:rsidRDefault="00161426">
      <w:r>
        <w:separator/>
      </w:r>
    </w:p>
  </w:footnote>
  <w:footnote w:type="continuationSeparator" w:id="0">
    <w:p w14:paraId="0383B43E" w14:textId="77777777" w:rsidR="00161426" w:rsidRDefault="0016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29A7" w14:textId="77777777" w:rsidR="0045451E" w:rsidRDefault="0000000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1F4B805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25A0" w14:textId="77777777" w:rsidR="0045451E" w:rsidRDefault="0000000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0AC042A5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B808" w14:textId="77777777" w:rsidR="00E77B60" w:rsidRPr="00783D52" w:rsidRDefault="00000000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19570E3B" wp14:editId="3BC9B25E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31E68B" w14:textId="77777777" w:rsidR="00E77B60" w:rsidRPr="00783D52" w:rsidRDefault="0000000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43CC9E2F" wp14:editId="1BDD4958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6641F5" w14:textId="77777777"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650ED">
      <w:rPr>
        <w:sz w:val="20"/>
        <w:szCs w:val="20"/>
        <w:lang w:val="lv-LV"/>
      </w:rPr>
      <w:t>Pāvila Rozīša iela 9</w:t>
    </w:r>
    <w:r>
      <w:rPr>
        <w:sz w:val="20"/>
        <w:szCs w:val="20"/>
        <w:lang w:val="lv-LV"/>
      </w:rPr>
      <w:t>, Valmiera, LV-4201</w:t>
    </w:r>
  </w:p>
  <w:p w14:paraId="6CFD175D" w14:textId="77777777"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44762FF0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4314E8BC">
      <w:start w:val="1"/>
      <w:numFmt w:val="decimal"/>
      <w:lvlText w:val="%1."/>
      <w:lvlJc w:val="left"/>
      <w:pPr>
        <w:ind w:left="1429" w:hanging="360"/>
      </w:pPr>
    </w:lvl>
    <w:lvl w:ilvl="1" w:tplc="2FC87EB8" w:tentative="1">
      <w:start w:val="1"/>
      <w:numFmt w:val="lowerLetter"/>
      <w:lvlText w:val="%2."/>
      <w:lvlJc w:val="left"/>
      <w:pPr>
        <w:ind w:left="2149" w:hanging="360"/>
      </w:pPr>
    </w:lvl>
    <w:lvl w:ilvl="2" w:tplc="E1504222" w:tentative="1">
      <w:start w:val="1"/>
      <w:numFmt w:val="lowerRoman"/>
      <w:lvlText w:val="%3."/>
      <w:lvlJc w:val="right"/>
      <w:pPr>
        <w:ind w:left="2869" w:hanging="180"/>
      </w:pPr>
    </w:lvl>
    <w:lvl w:ilvl="3" w:tplc="6CEAB4FA" w:tentative="1">
      <w:start w:val="1"/>
      <w:numFmt w:val="decimal"/>
      <w:lvlText w:val="%4."/>
      <w:lvlJc w:val="left"/>
      <w:pPr>
        <w:ind w:left="3589" w:hanging="360"/>
      </w:pPr>
    </w:lvl>
    <w:lvl w:ilvl="4" w:tplc="4C105504" w:tentative="1">
      <w:start w:val="1"/>
      <w:numFmt w:val="lowerLetter"/>
      <w:lvlText w:val="%5."/>
      <w:lvlJc w:val="left"/>
      <w:pPr>
        <w:ind w:left="4309" w:hanging="360"/>
      </w:pPr>
    </w:lvl>
    <w:lvl w:ilvl="5" w:tplc="D10C5CBA" w:tentative="1">
      <w:start w:val="1"/>
      <w:numFmt w:val="lowerRoman"/>
      <w:lvlText w:val="%6."/>
      <w:lvlJc w:val="right"/>
      <w:pPr>
        <w:ind w:left="5029" w:hanging="180"/>
      </w:pPr>
    </w:lvl>
    <w:lvl w:ilvl="6" w:tplc="BA76D23E" w:tentative="1">
      <w:start w:val="1"/>
      <w:numFmt w:val="decimal"/>
      <w:lvlText w:val="%7."/>
      <w:lvlJc w:val="left"/>
      <w:pPr>
        <w:ind w:left="5749" w:hanging="360"/>
      </w:pPr>
    </w:lvl>
    <w:lvl w:ilvl="7" w:tplc="1B26D386" w:tentative="1">
      <w:start w:val="1"/>
      <w:numFmt w:val="lowerLetter"/>
      <w:lvlText w:val="%8."/>
      <w:lvlJc w:val="left"/>
      <w:pPr>
        <w:ind w:left="6469" w:hanging="360"/>
      </w:pPr>
    </w:lvl>
    <w:lvl w:ilvl="8" w:tplc="6F3CB48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0852700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C58B138" w:tentative="1">
      <w:start w:val="1"/>
      <w:numFmt w:val="lowerLetter"/>
      <w:lvlText w:val="%2."/>
      <w:lvlJc w:val="left"/>
      <w:pPr>
        <w:ind w:left="2869" w:hanging="360"/>
      </w:pPr>
    </w:lvl>
    <w:lvl w:ilvl="2" w:tplc="43941298" w:tentative="1">
      <w:start w:val="1"/>
      <w:numFmt w:val="lowerRoman"/>
      <w:lvlText w:val="%3."/>
      <w:lvlJc w:val="right"/>
      <w:pPr>
        <w:ind w:left="3589" w:hanging="180"/>
      </w:pPr>
    </w:lvl>
    <w:lvl w:ilvl="3" w:tplc="D23CE58C" w:tentative="1">
      <w:start w:val="1"/>
      <w:numFmt w:val="decimal"/>
      <w:lvlText w:val="%4."/>
      <w:lvlJc w:val="left"/>
      <w:pPr>
        <w:ind w:left="4309" w:hanging="360"/>
      </w:pPr>
    </w:lvl>
    <w:lvl w:ilvl="4" w:tplc="D21E8042" w:tentative="1">
      <w:start w:val="1"/>
      <w:numFmt w:val="lowerLetter"/>
      <w:lvlText w:val="%5."/>
      <w:lvlJc w:val="left"/>
      <w:pPr>
        <w:ind w:left="5029" w:hanging="360"/>
      </w:pPr>
    </w:lvl>
    <w:lvl w:ilvl="5" w:tplc="D8B8BC8A" w:tentative="1">
      <w:start w:val="1"/>
      <w:numFmt w:val="lowerRoman"/>
      <w:lvlText w:val="%6."/>
      <w:lvlJc w:val="right"/>
      <w:pPr>
        <w:ind w:left="5749" w:hanging="180"/>
      </w:pPr>
    </w:lvl>
    <w:lvl w:ilvl="6" w:tplc="9DB6B76C" w:tentative="1">
      <w:start w:val="1"/>
      <w:numFmt w:val="decimal"/>
      <w:lvlText w:val="%7."/>
      <w:lvlJc w:val="left"/>
      <w:pPr>
        <w:ind w:left="6469" w:hanging="360"/>
      </w:pPr>
    </w:lvl>
    <w:lvl w:ilvl="7" w:tplc="48C0685C" w:tentative="1">
      <w:start w:val="1"/>
      <w:numFmt w:val="lowerLetter"/>
      <w:lvlText w:val="%8."/>
      <w:lvlJc w:val="left"/>
      <w:pPr>
        <w:ind w:left="7189" w:hanging="360"/>
      </w:pPr>
    </w:lvl>
    <w:lvl w:ilvl="8" w:tplc="1F4E76E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AEA20DCE">
      <w:start w:val="1"/>
      <w:numFmt w:val="decimal"/>
      <w:lvlText w:val="%1)"/>
      <w:lvlJc w:val="left"/>
      <w:pPr>
        <w:ind w:left="720" w:hanging="360"/>
      </w:pPr>
    </w:lvl>
    <w:lvl w:ilvl="1" w:tplc="FAC84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8EF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E8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C4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3047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0F0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88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B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C37E520C">
      <w:start w:val="1"/>
      <w:numFmt w:val="decimal"/>
      <w:lvlText w:val="%1."/>
      <w:lvlJc w:val="left"/>
      <w:pPr>
        <w:ind w:left="2149" w:hanging="360"/>
      </w:pPr>
    </w:lvl>
    <w:lvl w:ilvl="1" w:tplc="22768386" w:tentative="1">
      <w:start w:val="1"/>
      <w:numFmt w:val="lowerLetter"/>
      <w:lvlText w:val="%2."/>
      <w:lvlJc w:val="left"/>
      <w:pPr>
        <w:ind w:left="2869" w:hanging="360"/>
      </w:pPr>
    </w:lvl>
    <w:lvl w:ilvl="2" w:tplc="29D4370C" w:tentative="1">
      <w:start w:val="1"/>
      <w:numFmt w:val="lowerRoman"/>
      <w:lvlText w:val="%3."/>
      <w:lvlJc w:val="right"/>
      <w:pPr>
        <w:ind w:left="3589" w:hanging="180"/>
      </w:pPr>
    </w:lvl>
    <w:lvl w:ilvl="3" w:tplc="42C6FB00" w:tentative="1">
      <w:start w:val="1"/>
      <w:numFmt w:val="decimal"/>
      <w:lvlText w:val="%4."/>
      <w:lvlJc w:val="left"/>
      <w:pPr>
        <w:ind w:left="4309" w:hanging="360"/>
      </w:pPr>
    </w:lvl>
    <w:lvl w:ilvl="4" w:tplc="B2A288A0" w:tentative="1">
      <w:start w:val="1"/>
      <w:numFmt w:val="lowerLetter"/>
      <w:lvlText w:val="%5."/>
      <w:lvlJc w:val="left"/>
      <w:pPr>
        <w:ind w:left="5029" w:hanging="360"/>
      </w:pPr>
    </w:lvl>
    <w:lvl w:ilvl="5" w:tplc="0C4E7116" w:tentative="1">
      <w:start w:val="1"/>
      <w:numFmt w:val="lowerRoman"/>
      <w:lvlText w:val="%6."/>
      <w:lvlJc w:val="right"/>
      <w:pPr>
        <w:ind w:left="5749" w:hanging="180"/>
      </w:pPr>
    </w:lvl>
    <w:lvl w:ilvl="6" w:tplc="F6A816AE" w:tentative="1">
      <w:start w:val="1"/>
      <w:numFmt w:val="decimal"/>
      <w:lvlText w:val="%7."/>
      <w:lvlJc w:val="left"/>
      <w:pPr>
        <w:ind w:left="6469" w:hanging="360"/>
      </w:pPr>
    </w:lvl>
    <w:lvl w:ilvl="7" w:tplc="5BFC5550" w:tentative="1">
      <w:start w:val="1"/>
      <w:numFmt w:val="lowerLetter"/>
      <w:lvlText w:val="%8."/>
      <w:lvlJc w:val="left"/>
      <w:pPr>
        <w:ind w:left="7189" w:hanging="360"/>
      </w:pPr>
    </w:lvl>
    <w:lvl w:ilvl="8" w:tplc="5990449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65102357">
    <w:abstractNumId w:val="4"/>
  </w:num>
  <w:num w:numId="2" w16cid:durableId="1426225594">
    <w:abstractNumId w:val="1"/>
  </w:num>
  <w:num w:numId="3" w16cid:durableId="899024979">
    <w:abstractNumId w:val="0"/>
  </w:num>
  <w:num w:numId="4" w16cid:durableId="779959101">
    <w:abstractNumId w:val="3"/>
  </w:num>
  <w:num w:numId="5" w16cid:durableId="979849139">
    <w:abstractNumId w:val="8"/>
  </w:num>
  <w:num w:numId="6" w16cid:durableId="1805659486">
    <w:abstractNumId w:val="9"/>
  </w:num>
  <w:num w:numId="7" w16cid:durableId="1500775597">
    <w:abstractNumId w:val="6"/>
  </w:num>
  <w:num w:numId="8" w16cid:durableId="906181803">
    <w:abstractNumId w:val="2"/>
  </w:num>
  <w:num w:numId="9" w16cid:durableId="889196093">
    <w:abstractNumId w:val="5"/>
  </w:num>
  <w:num w:numId="10" w16cid:durableId="2086297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073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650ED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545B7"/>
    <w:rsid w:val="0016142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3516E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547F6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5BE6"/>
    <w:rsid w:val="006D6ACF"/>
    <w:rsid w:val="006E6A65"/>
    <w:rsid w:val="00710429"/>
    <w:rsid w:val="007162E0"/>
    <w:rsid w:val="00717118"/>
    <w:rsid w:val="007472DF"/>
    <w:rsid w:val="00761C42"/>
    <w:rsid w:val="00761EB0"/>
    <w:rsid w:val="00765F9C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68C0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33D2"/>
    <w:rsid w:val="00A51A91"/>
    <w:rsid w:val="00A71A45"/>
    <w:rsid w:val="00A93E38"/>
    <w:rsid w:val="00AA723B"/>
    <w:rsid w:val="00AE06D7"/>
    <w:rsid w:val="00B05992"/>
    <w:rsid w:val="00B52369"/>
    <w:rsid w:val="00B65F5C"/>
    <w:rsid w:val="00B6686C"/>
    <w:rsid w:val="00B935EF"/>
    <w:rsid w:val="00B95D12"/>
    <w:rsid w:val="00BA0463"/>
    <w:rsid w:val="00BC31EE"/>
    <w:rsid w:val="00BC67F6"/>
    <w:rsid w:val="00BD43C7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C507A"/>
    <w:rsid w:val="00EC5EA9"/>
    <w:rsid w:val="00EE1E96"/>
    <w:rsid w:val="00EE2003"/>
    <w:rsid w:val="00EE5A8B"/>
    <w:rsid w:val="00EF308A"/>
    <w:rsid w:val="00F11610"/>
    <w:rsid w:val="00F2308D"/>
    <w:rsid w:val="00F36CE2"/>
    <w:rsid w:val="00F5541B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270E7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Liāna Lilenblate-Sipko</cp:lastModifiedBy>
  <cp:revision>2</cp:revision>
  <cp:lastPrinted>2010-10-14T10:49:00Z</cp:lastPrinted>
  <dcterms:created xsi:type="dcterms:W3CDTF">2025-06-27T09:22:00Z</dcterms:created>
  <dcterms:modified xsi:type="dcterms:W3CDTF">2025-06-27T09:22:00Z</dcterms:modified>
</cp:coreProperties>
</file>