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7FCAAA6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619D49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8332753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32B7253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4CDDA0E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D7865A1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4F7F75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EDFC07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8E722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F92D50" w14:paraId="462E9ADD" w14:textId="6BC3B51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F92D50">
              <w:rPr>
                <w:rFonts w:ascii="Times New Roman" w:hAnsi="Times New Roman"/>
                <w:sz w:val="24"/>
                <w:szCs w:val="24"/>
              </w:rPr>
              <w:t>iedrība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Pr="00832255">
              <w:rPr>
                <w:rFonts w:ascii="Times New Roman" w:hAnsi="Times New Roman"/>
                <w:sz w:val="24"/>
                <w:szCs w:val="24"/>
              </w:rPr>
              <w:t>Saules takas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508163C4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7D788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9DCC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AC4F1E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07DFEF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EDD34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2700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E4D24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832255">
              <w:rPr>
                <w:rFonts w:ascii="Times New Roman" w:hAnsi="Times New Roman"/>
                <w:color w:val="000000"/>
                <w:sz w:val="24"/>
                <w:szCs w:val="24"/>
              </w:rPr>
              <w:t>40008193315</w:t>
            </w:r>
          </w:p>
        </w:tc>
      </w:tr>
      <w:tr w14:paraId="3CC6AA1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CAB39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DBE3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1A1F1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25867A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C77A2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974B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92D50" w:rsidP="00A24FDC" w14:paraId="2E3CB3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“Mežadūjas”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Tīnūžu pag., Ogres novads</w:t>
            </w:r>
            <w:r w:rsidRPr="008322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E227D8" w:rsidRPr="005D1C44" w:rsidP="00A24FDC" w14:paraId="3B3E5BE6" w14:textId="44272ED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2255">
              <w:rPr>
                <w:rFonts w:ascii="Times New Roman" w:hAnsi="Times New Roman"/>
                <w:color w:val="000000"/>
                <w:sz w:val="24"/>
                <w:szCs w:val="24"/>
              </w:rPr>
              <w:t>LV-5015</w:t>
            </w:r>
          </w:p>
        </w:tc>
      </w:tr>
      <w:tr w14:paraId="335AFEC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48DA7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6BEC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C5F696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4EC6C1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CFB5B6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/185</w:t>
      </w:r>
    </w:p>
    <w:p w:rsidR="00C959F6" w:rsidP="00070E23" w14:paraId="11EDC52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9B20B8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F597952" w14:textId="77777777" w:rsidTr="00055A57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832255" w:rsidRPr="00423238" w:rsidP="00055A57" w14:paraId="6E709B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32255" w:rsidRPr="00423238" w:rsidP="00F92D50" w14:paraId="710386DB" w14:textId="4DD74A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24"/>
              </w:rPr>
              <w:t>Apsekots:</w:t>
            </w:r>
            <w:r w:rsidRPr="00423238" w:rsidR="00423238">
              <w:rPr>
                <w:rFonts w:ascii="Times New Roman" w:hAnsi="Times New Roman" w:cs="Times New Roman"/>
                <w:sz w:val="24"/>
              </w:rPr>
              <w:t xml:space="preserve"> Bērnu diennakts</w:t>
            </w:r>
            <w:r w:rsidRPr="00423238">
              <w:rPr>
                <w:rFonts w:ascii="Times New Roman" w:hAnsi="Times New Roman" w:cs="Times New Roman"/>
                <w:sz w:val="24"/>
              </w:rPr>
              <w:t xml:space="preserve"> nometnei “</w:t>
            </w:r>
            <w:r w:rsidRPr="00423238" w:rsidR="0042323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Zem miera spārniem 3</w:t>
            </w:r>
            <w:r w:rsidRPr="00423238">
              <w:rPr>
                <w:rFonts w:ascii="Times New Roman" w:hAnsi="Times New Roman" w:cs="Times New Roman"/>
                <w:sz w:val="24"/>
              </w:rPr>
              <w:t xml:space="preserve">” paredzētās telpas </w:t>
            </w:r>
            <w:r w:rsidR="00F92D50">
              <w:rPr>
                <w:rFonts w:ascii="Times New Roman" w:hAnsi="Times New Roman" w:cs="Times New Roman"/>
                <w:sz w:val="24"/>
              </w:rPr>
              <w:t xml:space="preserve">viesu namā “Copes” </w:t>
            </w:r>
            <w:r w:rsidRPr="00423238">
              <w:rPr>
                <w:rFonts w:ascii="Times New Roman" w:hAnsi="Times New Roman"/>
                <w:sz w:val="24"/>
                <w:szCs w:val="24"/>
              </w:rPr>
              <w:t>(turpmāk - Objekts).</w:t>
            </w:r>
          </w:p>
        </w:tc>
      </w:tr>
      <w:tr w14:paraId="73198ADC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32255" w:rsidRPr="00423238" w:rsidP="00055A57" w14:paraId="168FF8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32255" w:rsidRPr="00423238" w:rsidP="00055A57" w14:paraId="2C45214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3238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72167A7" w14:textId="77777777" w:rsidTr="00055A57">
        <w:tblPrEx>
          <w:tblW w:w="9924" w:type="dxa"/>
          <w:tblInd w:w="-426" w:type="dxa"/>
          <w:tblLayout w:type="fixed"/>
          <w:tblLook w:val="04A0"/>
        </w:tblPrEx>
        <w:trPr>
          <w:trHeight w:val="190"/>
        </w:trPr>
        <w:tc>
          <w:tcPr>
            <w:tcW w:w="426" w:type="dxa"/>
          </w:tcPr>
          <w:p w:rsidR="00832255" w:rsidRPr="00423238" w:rsidP="00055A57" w14:paraId="35F108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32255" w:rsidRPr="00423238" w:rsidP="00055A57" w14:paraId="7ADACE18" w14:textId="63E54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Pr="00423238" w:rsidR="00423238">
              <w:rPr>
                <w:rFonts w:ascii="Times New Roman" w:hAnsi="Times New Roman" w:cs="Times New Roman"/>
                <w:sz w:val="24"/>
              </w:rPr>
              <w:t>“Līdakas”, Suntažu pag., Ogres nov</w:t>
            </w:r>
            <w:r w:rsidR="00F92D50">
              <w:rPr>
                <w:rFonts w:ascii="Times New Roman" w:hAnsi="Times New Roman" w:cs="Times New Roman"/>
                <w:sz w:val="24"/>
              </w:rPr>
              <w:t>ads</w:t>
            </w:r>
            <w:r w:rsidRPr="00423238" w:rsidR="0042323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1A33653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32255" w:rsidRPr="00423238" w:rsidP="00055A57" w14:paraId="1792521A" w14:textId="77777777">
            <w:pPr>
              <w:rPr>
                <w:rFonts w:ascii="Times New Roman" w:hAnsi="Times New Roman" w:cs="Times New Roman"/>
                <w:color w:val="FF0000"/>
                <w:sz w:val="8"/>
                <w:szCs w:val="8"/>
              </w:rPr>
            </w:pPr>
          </w:p>
        </w:tc>
        <w:tc>
          <w:tcPr>
            <w:tcW w:w="9498" w:type="dxa"/>
          </w:tcPr>
          <w:p w:rsidR="00832255" w:rsidRPr="00423238" w:rsidP="00055A57" w14:paraId="63648084" w14:textId="77777777">
            <w:pPr>
              <w:jc w:val="both"/>
              <w:rPr>
                <w:rFonts w:ascii="Times New Roman" w:hAnsi="Times New Roman" w:cs="Times New Roman"/>
                <w:color w:val="FF0000"/>
                <w:sz w:val="8"/>
                <w:szCs w:val="8"/>
              </w:rPr>
            </w:pPr>
          </w:p>
        </w:tc>
      </w:tr>
      <w:tr w14:paraId="56C2541F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32255" w:rsidRPr="00423238" w:rsidP="00055A57" w14:paraId="0D67D6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32255" w:rsidRPr="00423238" w:rsidP="00055A57" w14:paraId="63AF4A4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24"/>
              </w:rPr>
              <w:t>Īpašnieks (valdītājs): SIA “</w:t>
            </w:r>
            <w:r w:rsidRPr="00423238" w:rsidR="00423238">
              <w:rPr>
                <w:rFonts w:ascii="Times New Roman" w:hAnsi="Times New Roman" w:cs="Times New Roman"/>
                <w:sz w:val="24"/>
              </w:rPr>
              <w:t>TĒJASROZE</w:t>
            </w:r>
            <w:r w:rsidRPr="00423238">
              <w:rPr>
                <w:rFonts w:ascii="Times New Roman" w:hAnsi="Times New Roman" w:cs="Times New Roman"/>
                <w:sz w:val="24"/>
              </w:rPr>
              <w:t>”,</w:t>
            </w:r>
          </w:p>
        </w:tc>
      </w:tr>
      <w:tr w14:paraId="0EE2EF65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32255" w:rsidRPr="00423238" w:rsidP="00055A57" w14:paraId="7822158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32255" w:rsidRPr="00423238" w:rsidP="00055A57" w14:paraId="4EA0EE4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3238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710370F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32255" w:rsidRPr="00423238" w:rsidP="00055A57" w14:paraId="3306AC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32255" w:rsidRPr="00423238" w:rsidP="00055A57" w14:paraId="222741B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24"/>
                <w:szCs w:val="24"/>
              </w:rPr>
              <w:t>Reģ.Nr.</w:t>
            </w:r>
            <w:r w:rsidRPr="00423238" w:rsidR="00423238">
              <w:rPr>
                <w:rFonts w:ascii="Times New Roman" w:hAnsi="Times New Roman" w:cs="Times New Roman"/>
                <w:sz w:val="24"/>
                <w:szCs w:val="24"/>
              </w:rPr>
              <w:t>40003575459</w:t>
            </w:r>
            <w:r w:rsidRPr="004232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3238" w:rsidR="00423238">
              <w:rPr>
                <w:rFonts w:ascii="Times New Roman" w:eastAsia="Calibri" w:hAnsi="Times New Roman" w:cs="Times New Roman"/>
                <w:sz w:val="24"/>
                <w:szCs w:val="24"/>
              </w:rPr>
              <w:t>Latgales iela 256A, Rīga, LV-1063</w:t>
            </w:r>
            <w:r w:rsidRPr="0042323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14:paraId="515B7A0A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32255" w:rsidRPr="00423238" w:rsidP="00055A57" w14:paraId="241D1BC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32255" w:rsidRPr="00423238" w:rsidP="00055A57" w14:paraId="0BBF9FA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3238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36C3829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32255" w:rsidRPr="00423238" w:rsidP="00055A57" w14:paraId="3D65C5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32255" w:rsidRPr="00423238" w:rsidP="00423238" w14:paraId="044FC60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24"/>
              </w:rPr>
              <w:t>Iesniegtie dokumenti:</w:t>
            </w:r>
            <w:r w:rsidRPr="00423238" w:rsidR="00423238">
              <w:rPr>
                <w:rFonts w:ascii="Times New Roman" w:hAnsi="Times New Roman" w:cs="Times New Roman"/>
                <w:sz w:val="24"/>
              </w:rPr>
              <w:t xml:space="preserve"> 2025.gada 15</w:t>
            </w:r>
            <w:r w:rsidRPr="00423238">
              <w:rPr>
                <w:rFonts w:ascii="Times New Roman" w:hAnsi="Times New Roman" w:cs="Times New Roman"/>
                <w:sz w:val="24"/>
              </w:rPr>
              <w:t xml:space="preserve">.maija </w:t>
            </w:r>
            <w:r w:rsidRPr="00423238" w:rsidR="00423238">
              <w:rPr>
                <w:rFonts w:ascii="Times New Roman" w:hAnsi="Times New Roman"/>
                <w:sz w:val="24"/>
                <w:szCs w:val="24"/>
              </w:rPr>
              <w:t>Aļonas Ņikitinas</w:t>
            </w:r>
            <w:r w:rsidRPr="004232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3238">
              <w:rPr>
                <w:rFonts w:ascii="Times New Roman" w:hAnsi="Times New Roman" w:cs="Times New Roman"/>
                <w:sz w:val="24"/>
              </w:rPr>
              <w:t>iesniegums Nr.b/n.</w:t>
            </w:r>
          </w:p>
        </w:tc>
      </w:tr>
      <w:tr w14:paraId="3576BABF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32255" w:rsidRPr="00423238" w:rsidP="00055A57" w14:paraId="69B332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32255" w:rsidRPr="00423238" w:rsidP="00055A57" w14:paraId="1AB539C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EC63C5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32255" w:rsidRPr="00423238" w:rsidP="00055A57" w14:paraId="26E70C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32255" w:rsidRPr="00423238" w:rsidP="00055A57" w14:paraId="08D19FCE" w14:textId="0C0B9C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24"/>
                <w:szCs w:val="24"/>
              </w:rPr>
              <w:t>Apsekoto būv</w:t>
            </w:r>
            <w:r w:rsidR="00F92D50">
              <w:rPr>
                <w:rFonts w:ascii="Times New Roman" w:hAnsi="Times New Roman" w:cs="Times New Roman"/>
                <w:sz w:val="24"/>
                <w:szCs w:val="24"/>
              </w:rPr>
              <w:t xml:space="preserve">ju, ēku vai telpu raksturojums: </w:t>
            </w:r>
            <w:r w:rsidRPr="00423238">
              <w:rPr>
                <w:rFonts w:ascii="Times New Roman" w:hAnsi="Times New Roman" w:cs="Times New Roman"/>
                <w:sz w:val="24"/>
                <w:szCs w:val="24"/>
              </w:rPr>
              <w:t>Objekts aprīkots ar automātisko ugunsgrēka atklāšanas un trauksmes signalizācijas sistēmu, un ugunsdzēsības aparātiem.</w:t>
            </w:r>
          </w:p>
        </w:tc>
      </w:tr>
      <w:tr w14:paraId="26ECBD2B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32255" w:rsidRPr="00423238" w:rsidP="00055A57" w14:paraId="43BC76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32255" w:rsidRPr="00423238" w:rsidP="00055A57" w14:paraId="30256DA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0E123D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32255" w:rsidRPr="00423238" w:rsidP="00055A57" w14:paraId="6321ED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32255" w:rsidRPr="00423238" w:rsidP="00055A57" w14:paraId="2792713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Normatīvo aktu ugunsdrošības prasību pārkāpumi netika konstatēti.</w:t>
            </w:r>
          </w:p>
        </w:tc>
      </w:tr>
      <w:tr w14:paraId="7A60516A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32255" w:rsidRPr="00423238" w:rsidP="00055A57" w14:paraId="0EDE7E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32255" w:rsidRPr="00423238" w:rsidP="00055A57" w14:paraId="0895EAE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021FA51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32255" w:rsidRPr="00423238" w:rsidP="00055A57" w14:paraId="5C2038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32255" w:rsidRPr="00423238" w:rsidP="00055A57" w14:paraId="5B2972B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b/>
                <w:sz w:val="24"/>
              </w:rPr>
              <w:t>Slēdziens: Objekts atbilst ugunsdrošības prasībām.</w:t>
            </w:r>
          </w:p>
        </w:tc>
      </w:tr>
      <w:tr w14:paraId="311BC0AF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32255" w:rsidRPr="00423238" w:rsidP="00055A57" w14:paraId="128CE5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32255" w:rsidRPr="00423238" w:rsidP="00055A57" w14:paraId="4250CED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D2FA913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32255" w:rsidRPr="00423238" w:rsidP="00055A57" w14:paraId="10BBC4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32255" w:rsidRPr="00423238" w:rsidP="00055A57" w14:paraId="0E68952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24"/>
              </w:rPr>
              <w:t>Atzinums izsniegts saskaņā ar: Ministru kabineta 2009.gada 1.septembra noteikumu Nr.981 “Bērnu nometņu organizēšanas un darbības kārtība” 8.5.apakšpunkta prasībām.</w:t>
            </w:r>
          </w:p>
        </w:tc>
      </w:tr>
      <w:tr w14:paraId="0E41FDF2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32255" w:rsidRPr="00423238" w:rsidP="00055A57" w14:paraId="087633E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32255" w:rsidRPr="00423238" w:rsidP="00055A57" w14:paraId="39B2751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3238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375BCBA" w14:textId="77777777" w:rsidTr="00055A57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32255" w:rsidRPr="00423238" w:rsidP="00055A57" w14:paraId="14B7EE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32255" w:rsidRPr="00423238" w:rsidP="00055A57" w14:paraId="6F47758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24"/>
              </w:rPr>
              <w:t>Atzinumu paredzēts iesniegt: Valsts izglītības satura centrā.</w:t>
            </w:r>
          </w:p>
        </w:tc>
      </w:tr>
      <w:tr w14:paraId="4C645AD5" w14:textId="77777777" w:rsidTr="00055A57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832255" w:rsidRPr="00423238" w:rsidP="00055A57" w14:paraId="76D5F40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32255" w:rsidRPr="00423238" w:rsidP="00055A57" w14:paraId="08FF7CD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3238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832255" w:rsidRPr="00423238" w:rsidP="00832255" w14:paraId="40FD6F5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423238">
        <w:rPr>
          <w:rFonts w:ascii="Times New Roman" w:hAnsi="Times New Roman" w:cs="Times New Roman"/>
          <w:sz w:val="24"/>
        </w:rPr>
        <w:t>Atzinums iesniegšanai derīgs sešus mēnešus.</w:t>
      </w:r>
    </w:p>
    <w:p w:rsidR="00832255" w:rsidRPr="00423238" w:rsidP="00832255" w14:paraId="55A59E9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832255" w:rsidRPr="00423238" w:rsidP="00832255" w14:paraId="4DC2115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238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541D5AC" w14:textId="77777777" w:rsidTr="00055A57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832255" w:rsidRPr="00423238" w:rsidP="00055A57" w14:paraId="291F6A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/>
                <w:sz w:val="24"/>
                <w:szCs w:val="24"/>
              </w:rPr>
              <w:t>Valsts ugunsdzēsības un glābšanas dienesta Rīgas reģiona pārvaldes priekšniekam, Jaunpils ielā 13, Rīgā, LV-1002</w:t>
            </w:r>
            <w:r w:rsidRPr="004232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A065C80" w14:textId="77777777" w:rsidTr="00055A57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832255" w:rsidRPr="00423238" w:rsidP="00055A57" w14:paraId="39AF02A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423238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832255" w:rsidRPr="00423238" w:rsidP="00832255" w14:paraId="3117501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79BCA23" w14:textId="77777777" w:rsidTr="00055A57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832255" w:rsidRPr="00423238" w:rsidP="00055A57" w14:paraId="6667BD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24"/>
                <w:szCs w:val="24"/>
              </w:rPr>
              <w:t>Valsts</w:t>
            </w:r>
            <w:bookmarkStart w:id="0" w:name="_GoBack"/>
            <w:bookmarkEnd w:id="0"/>
            <w:r w:rsidRPr="00423238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un glābšanas dienesta Rīgas reģiona pārvaldes </w:t>
            </w:r>
            <w:r w:rsidRPr="00423238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832255" w:rsidRPr="00423238" w:rsidP="00055A57" w14:paraId="34EBED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32255" w:rsidRPr="00423238" w:rsidP="00055A57" w14:paraId="59F3D7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32255" w:rsidRPr="00423238" w:rsidP="00055A57" w14:paraId="7A921C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832255" w:rsidRPr="00423238" w:rsidP="00055A57" w14:paraId="524E0ED4" w14:textId="69CFE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 w:rsidR="00F92D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238">
              <w:rPr>
                <w:rFonts w:ascii="Times New Roman" w:hAnsi="Times New Roman" w:cs="Times New Roman"/>
                <w:sz w:val="24"/>
                <w:szCs w:val="24"/>
              </w:rPr>
              <w:t>Pommers</w:t>
            </w:r>
          </w:p>
        </w:tc>
      </w:tr>
      <w:tr w14:paraId="01C8AD73" w14:textId="77777777" w:rsidTr="00055A57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832255" w:rsidRPr="00423238" w:rsidP="00055A57" w14:paraId="4EA662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832255" w:rsidRPr="00423238" w:rsidP="00055A57" w14:paraId="601DB4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32255" w:rsidRPr="00423238" w:rsidP="00055A57" w14:paraId="6EACD5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832255" w:rsidRPr="00423238" w:rsidP="00055A57" w14:paraId="7785FF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832255" w:rsidRPr="00423238" w:rsidP="00055A57" w14:paraId="6A9F71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832255" w:rsidRPr="00423238" w:rsidP="00832255" w14:paraId="0AB2B84C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32255" w:rsidRPr="00423238" w:rsidP="00832255" w14:paraId="0554F2D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23238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4226A52" w14:textId="77777777" w:rsidTr="00055A57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832255" w:rsidRPr="00423238" w:rsidP="00055A57" w14:paraId="26F4C1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832255" w:rsidRPr="00423238" w:rsidP="00055A57" w14:paraId="16A44D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832255" w:rsidRPr="00423238" w:rsidP="00055A57" w14:paraId="3850F0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071C54B" w14:textId="77777777" w:rsidTr="00055A57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832255" w:rsidRPr="00423238" w:rsidP="00055A57" w14:paraId="07557E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832255" w:rsidRPr="00423238" w:rsidP="00055A57" w14:paraId="75DAC7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832255" w:rsidRPr="00423238" w:rsidP="00055A57" w14:paraId="65134C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238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832255" w:rsidRPr="00423238" w:rsidP="00832255" w14:paraId="17AAA16B" w14:textId="77777777">
      <w:pPr>
        <w:rPr>
          <w:rFonts w:ascii="Times New Roman" w:hAnsi="Times New Roman" w:cs="Times New Roman"/>
          <w:sz w:val="24"/>
          <w:szCs w:val="24"/>
        </w:rPr>
      </w:pPr>
    </w:p>
    <w:p w:rsidR="00832255" w:rsidRPr="00423238" w:rsidP="00832255" w14:paraId="07FF512E" w14:textId="77777777">
      <w:pPr>
        <w:rPr>
          <w:rFonts w:ascii="Times New Roman" w:hAnsi="Times New Roman" w:cs="Times New Roman"/>
          <w:sz w:val="24"/>
          <w:szCs w:val="24"/>
        </w:rPr>
      </w:pPr>
      <w:r w:rsidRPr="00423238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832255" w:rsidRPr="00423238" w:rsidP="00832255" w14:paraId="68D9F3E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32255" w:rsidP="00832255" w14:paraId="0C6DD1F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32255" w:rsidRPr="00762AE8" w:rsidP="00832255" w14:paraId="081A2E4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832255" w:rsidRPr="00832255" w:rsidP="00832255" w14:paraId="6F6EDED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07104202"/>
      <w:docPartObj>
        <w:docPartGallery w:val="Page Numbers (Top of Page)"/>
        <w:docPartUnique/>
      </w:docPartObj>
    </w:sdtPr>
    <w:sdtContent>
      <w:p w:rsidR="00E227D8" w:rsidRPr="00762AE8" w14:paraId="2FD37399" w14:textId="612E42C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92D5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E068C9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9D6D950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5A57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219D9"/>
    <w:rsid w:val="003437F5"/>
    <w:rsid w:val="00346269"/>
    <w:rsid w:val="0035000E"/>
    <w:rsid w:val="00386CFF"/>
    <w:rsid w:val="00387C99"/>
    <w:rsid w:val="00390F52"/>
    <w:rsid w:val="003B78D3"/>
    <w:rsid w:val="003C5D69"/>
    <w:rsid w:val="00423238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3225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92D50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868C2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1629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10</cp:revision>
  <dcterms:created xsi:type="dcterms:W3CDTF">2022-12-19T10:05:00Z</dcterms:created>
  <dcterms:modified xsi:type="dcterms:W3CDTF">2025-06-12T13:05:00Z</dcterms:modified>
</cp:coreProperties>
</file>