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Ind w:w="108" w:type="dxa"/>
        <w:tblLayout w:type="fixed"/>
        <w:tblLook w:val="04A0"/>
      </w:tblPr>
      <w:tblGrid>
        <w:gridCol w:w="9356"/>
      </w:tblGrid>
      <w:tr w14:paraId="316B1C9A" w14:textId="77777777" w:rsidTr="00D3465C">
        <w:tblPrEx>
          <w:tblW w:w="9356" w:type="dxa"/>
          <w:tblInd w:w="108" w:type="dxa"/>
          <w:tblLayout w:type="fixed"/>
          <w:tblLook w:val="04A0"/>
        </w:tblPrEx>
        <w:tc>
          <w:tcPr>
            <w:tcW w:w="9356" w:type="dxa"/>
          </w:tcPr>
          <w:p w:rsidR="00BC67F6" w:rsidRPr="00106D19" w:rsidP="00106D19" w14:paraId="0DDEA4F6" w14:textId="77777777">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100E727F" w14:textId="77777777" w:rsidTr="00D3465C">
        <w:tblPrEx>
          <w:tblW w:w="9356" w:type="dxa"/>
          <w:tblInd w:w="108" w:type="dxa"/>
          <w:tblLayout w:type="fixed"/>
          <w:tblLook w:val="04A0"/>
        </w:tblPrEx>
        <w:tc>
          <w:tcPr>
            <w:tcW w:w="9356" w:type="dxa"/>
          </w:tcPr>
          <w:p w:rsidR="00BC67F6" w:rsidRPr="008A3DA7" w:rsidP="00E00AB5" w14:paraId="7535125D" w14:textId="6623DF7C">
            <w:pPr>
              <w:jc w:val="center"/>
              <w:rPr>
                <w:bCs/>
                <w:sz w:val="24"/>
                <w:lang w:val="lv-LV"/>
              </w:rPr>
            </w:pPr>
            <w:r>
              <w:rPr>
                <w:bCs/>
                <w:sz w:val="24"/>
                <w:lang w:val="lv-LV"/>
              </w:rPr>
              <w:t>Kuldīgā</w:t>
            </w:r>
          </w:p>
        </w:tc>
      </w:tr>
    </w:tbl>
    <w:p w:rsidR="00BC67F6" w:rsidRPr="008A3DA7" w:rsidP="00BC67F6" w14:paraId="154B3D98" w14:textId="77777777">
      <w:pPr>
        <w:rPr>
          <w:sz w:val="24"/>
          <w:lang w:val="lv-LV"/>
        </w:rPr>
      </w:pPr>
    </w:p>
    <w:tbl>
      <w:tblPr>
        <w:tblW w:w="2909" w:type="dxa"/>
        <w:tblInd w:w="108" w:type="dxa"/>
        <w:tblLayout w:type="fixed"/>
        <w:tblLook w:val="0000"/>
      </w:tblPr>
      <w:tblGrid>
        <w:gridCol w:w="2909"/>
      </w:tblGrid>
      <w:tr w14:paraId="01C15B2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0286A054" w14:textId="2B20EF64">
            <w:pPr>
              <w:jc w:val="center"/>
              <w:rPr>
                <w:bCs/>
                <w:sz w:val="24"/>
                <w:lang w:val="lv-LV"/>
              </w:rPr>
            </w:pPr>
            <w:r w:rsidRPr="00A14E17">
              <w:rPr>
                <w:bCs/>
                <w:noProof/>
                <w:sz w:val="24"/>
                <w:lang w:val="lv-LV"/>
              </w:rPr>
              <w:t>30.04.2025</w:t>
            </w:r>
          </w:p>
        </w:tc>
      </w:tr>
    </w:tbl>
    <w:p w:rsidR="00BC67F6" w:rsidRPr="008A3DA7" w:rsidP="00BC67F6" w14:paraId="71D2E08D" w14:textId="77777777">
      <w:pPr>
        <w:tabs>
          <w:tab w:val="left" w:pos="3825"/>
        </w:tabs>
        <w:rPr>
          <w:sz w:val="24"/>
          <w:lang w:val="lv-LV"/>
        </w:rPr>
      </w:pPr>
    </w:p>
    <w:tbl>
      <w:tblPr>
        <w:tblW w:w="9684" w:type="dxa"/>
        <w:tblInd w:w="103" w:type="dxa"/>
        <w:tblLook w:val="04A0"/>
      </w:tblPr>
      <w:tblGrid>
        <w:gridCol w:w="9237"/>
        <w:gridCol w:w="447"/>
      </w:tblGrid>
      <w:tr w14:paraId="2A2DC95B" w14:textId="77777777" w:rsidTr="0011061B">
        <w:tblPrEx>
          <w:tblW w:w="9684" w:type="dxa"/>
          <w:tblInd w:w="103" w:type="dxa"/>
          <w:tblLook w:val="04A0"/>
        </w:tblPrEx>
        <w:trPr>
          <w:gridAfter w:val="1"/>
          <w:wAfter w:w="442" w:type="dxa"/>
        </w:trPr>
        <w:tc>
          <w:tcPr>
            <w:tcW w:w="9237"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7865"/>
              <w:gridCol w:w="1146"/>
            </w:tblGrid>
            <w:tr w14:paraId="06CC4197" w14:textId="77777777" w:rsidTr="0058637F">
              <w:tblPrEx>
                <w:tblW w:w="0" w:type="auto"/>
                <w:tblLook w:val="04A0"/>
              </w:tblPrEx>
              <w:tc>
                <w:tcPr>
                  <w:tcW w:w="7944" w:type="dxa"/>
                </w:tcPr>
                <w:p w:rsidR="005D22EB" w:rsidP="00FB62DE" w14:paraId="41FD7BF3" w14:textId="77777777">
                  <w:pPr>
                    <w:overflowPunct/>
                    <w:autoSpaceDE/>
                    <w:adjustRightInd/>
                    <w:ind w:right="6"/>
                    <w:jc w:val="both"/>
                    <w:rPr>
                      <w:sz w:val="24"/>
                      <w:lang w:val="lv-LV"/>
                    </w:rPr>
                  </w:pPr>
                  <w:r>
                    <w:rPr>
                      <w:sz w:val="24"/>
                      <w:lang w:val="lv-LV"/>
                    </w:rPr>
                    <w:t>Dienas nometne telpās</w:t>
                  </w:r>
                </w:p>
              </w:tc>
              <w:tc>
                <w:tcPr>
                  <w:tcW w:w="1155" w:type="dxa"/>
                </w:tcPr>
                <w:p w:rsidR="005D22EB" w:rsidP="00FB62DE" w14:paraId="3488FFDB" w14:textId="0933B73D">
                  <w:pPr>
                    <w:overflowPunct/>
                    <w:autoSpaceDE/>
                    <w:adjustRightInd/>
                    <w:ind w:right="6"/>
                    <w:jc w:val="both"/>
                    <w:rPr>
                      <w:sz w:val="24"/>
                      <w:lang w:val="lv-LV"/>
                    </w:rPr>
                  </w:pPr>
                </w:p>
              </w:tc>
            </w:tr>
            <w:tr w14:paraId="4782E0EB" w14:textId="77777777" w:rsidTr="0058637F">
              <w:tblPrEx>
                <w:tblW w:w="0" w:type="auto"/>
                <w:tblLook w:val="04A0"/>
              </w:tblPrEx>
              <w:tc>
                <w:tcPr>
                  <w:tcW w:w="7944" w:type="dxa"/>
                </w:tcPr>
                <w:p w:rsidR="005D22EB" w:rsidP="00FB62DE" w14:paraId="64FCE6D7" w14:textId="77777777">
                  <w:pPr>
                    <w:overflowPunct/>
                    <w:autoSpaceDE/>
                    <w:adjustRightInd/>
                    <w:ind w:right="6"/>
                    <w:jc w:val="both"/>
                    <w:rPr>
                      <w:sz w:val="24"/>
                      <w:lang w:val="lv-LV"/>
                    </w:rPr>
                  </w:pPr>
                  <w:r>
                    <w:rPr>
                      <w:sz w:val="24"/>
                      <w:lang w:val="lv-LV"/>
                    </w:rPr>
                    <w:t>Dienas nometne telpās un ārpus telpām</w:t>
                  </w:r>
                </w:p>
              </w:tc>
              <w:tc>
                <w:tcPr>
                  <w:tcW w:w="1155" w:type="dxa"/>
                </w:tcPr>
                <w:p w:rsidR="005D22EB" w:rsidP="00FB62DE" w14:paraId="5530ADA8" w14:textId="08C94B95">
                  <w:pPr>
                    <w:overflowPunct/>
                    <w:autoSpaceDE/>
                    <w:adjustRightInd/>
                    <w:ind w:right="6"/>
                    <w:jc w:val="both"/>
                    <w:rPr>
                      <w:sz w:val="24"/>
                      <w:lang w:val="lv-LV"/>
                    </w:rPr>
                  </w:pPr>
                </w:p>
              </w:tc>
            </w:tr>
            <w:tr w14:paraId="219B35CD" w14:textId="77777777" w:rsidTr="0058637F">
              <w:tblPrEx>
                <w:tblW w:w="0" w:type="auto"/>
                <w:tblLook w:val="04A0"/>
              </w:tblPrEx>
              <w:tc>
                <w:tcPr>
                  <w:tcW w:w="7944" w:type="dxa"/>
                </w:tcPr>
                <w:p w:rsidR="005D22EB" w:rsidP="00FB62DE" w14:paraId="02FB7DE1" w14:textId="77777777">
                  <w:pPr>
                    <w:overflowPunct/>
                    <w:autoSpaceDE/>
                    <w:adjustRightInd/>
                    <w:ind w:right="6"/>
                    <w:jc w:val="both"/>
                    <w:rPr>
                      <w:sz w:val="24"/>
                      <w:lang w:val="lv-LV"/>
                    </w:rPr>
                  </w:pPr>
                  <w:r>
                    <w:rPr>
                      <w:sz w:val="24"/>
                      <w:lang w:val="lv-LV"/>
                    </w:rPr>
                    <w:t>Diennakts nometne telpās</w:t>
                  </w:r>
                </w:p>
              </w:tc>
              <w:tc>
                <w:tcPr>
                  <w:tcW w:w="1155" w:type="dxa"/>
                </w:tcPr>
                <w:p w:rsidR="005D22EB" w:rsidP="00FB62DE" w14:paraId="0518C070" w14:textId="223C86B1">
                  <w:pPr>
                    <w:overflowPunct/>
                    <w:autoSpaceDE/>
                    <w:adjustRightInd/>
                    <w:ind w:right="6"/>
                    <w:jc w:val="both"/>
                    <w:rPr>
                      <w:sz w:val="24"/>
                      <w:lang w:val="lv-LV"/>
                    </w:rPr>
                  </w:pPr>
                </w:p>
              </w:tc>
            </w:tr>
            <w:tr w14:paraId="6C262254" w14:textId="77777777" w:rsidTr="0058637F">
              <w:tblPrEx>
                <w:tblW w:w="0" w:type="auto"/>
                <w:tblLook w:val="04A0"/>
              </w:tblPrEx>
              <w:tc>
                <w:tcPr>
                  <w:tcW w:w="7944" w:type="dxa"/>
                </w:tcPr>
                <w:p w:rsidR="005D22EB" w:rsidP="00FB62DE" w14:paraId="5A6BAAEA" w14:textId="77777777">
                  <w:pPr>
                    <w:overflowPunct/>
                    <w:autoSpaceDE/>
                    <w:adjustRightInd/>
                    <w:ind w:right="6"/>
                    <w:jc w:val="both"/>
                    <w:rPr>
                      <w:sz w:val="24"/>
                      <w:lang w:val="lv-LV"/>
                    </w:rPr>
                  </w:pPr>
                  <w:r>
                    <w:rPr>
                      <w:sz w:val="24"/>
                      <w:lang w:val="lv-LV"/>
                    </w:rPr>
                    <w:t>Diennakts nometne telpās un ārpus telpām</w:t>
                  </w:r>
                </w:p>
              </w:tc>
              <w:tc>
                <w:tcPr>
                  <w:tcW w:w="1155" w:type="dxa"/>
                </w:tcPr>
                <w:p w:rsidR="005D22EB" w:rsidP="00FB62DE" w14:paraId="6F88BF77" w14:textId="1FAECCDD">
                  <w:pPr>
                    <w:overflowPunct/>
                    <w:autoSpaceDE/>
                    <w:adjustRightInd/>
                    <w:ind w:right="6"/>
                    <w:jc w:val="both"/>
                    <w:rPr>
                      <w:sz w:val="24"/>
                      <w:lang w:val="lv-LV"/>
                    </w:rPr>
                  </w:pPr>
                  <w:r>
                    <w:rPr>
                      <w:sz w:val="24"/>
                      <w:lang w:val="lv-LV"/>
                    </w:rPr>
                    <w:t>Jā</w:t>
                  </w:r>
                </w:p>
              </w:tc>
            </w:tr>
          </w:tbl>
          <w:p w:rsidR="00392428" w:rsidRPr="008A3DA7" w:rsidP="00483832" w14:paraId="0DFFD227" w14:textId="77777777">
            <w:pPr>
              <w:overflowPunct/>
              <w:autoSpaceDE/>
              <w:adjustRightInd/>
              <w:ind w:right="6"/>
              <w:jc w:val="both"/>
              <w:rPr>
                <w:sz w:val="24"/>
                <w:lang w:val="lv-LV"/>
              </w:rPr>
            </w:pPr>
          </w:p>
        </w:tc>
      </w:tr>
      <w:tr w14:paraId="16485BC2" w14:textId="77777777" w:rsidTr="0011061B">
        <w:tblPrEx>
          <w:tblW w:w="9684" w:type="dxa"/>
          <w:tblInd w:w="103" w:type="dxa"/>
          <w:tblLook w:val="04A0"/>
        </w:tblPrEx>
        <w:trPr>
          <w:gridAfter w:val="1"/>
          <w:wAfter w:w="442" w:type="dxa"/>
        </w:trPr>
        <w:tc>
          <w:tcPr>
            <w:tcW w:w="9237" w:type="dxa"/>
            <w:tcBorders>
              <w:top w:val="single" w:sz="4" w:space="0" w:color="auto"/>
              <w:left w:val="single" w:sz="4" w:space="0" w:color="auto"/>
              <w:bottom w:val="single" w:sz="4" w:space="0" w:color="auto"/>
              <w:right w:val="single" w:sz="4" w:space="0" w:color="auto"/>
            </w:tcBorders>
          </w:tcPr>
          <w:p w:rsidR="003B13F2" w:rsidRPr="00FB62DE" w:rsidP="00FB62DE" w14:paraId="399281D3" w14:textId="77777777">
            <w:pPr>
              <w:overflowPunct/>
              <w:autoSpaceDE/>
              <w:adjustRightInd/>
              <w:ind w:right="6"/>
              <w:jc w:val="both"/>
              <w:rPr>
                <w:sz w:val="24"/>
                <w:lang w:val="lv-LV"/>
              </w:rPr>
            </w:pPr>
          </w:p>
          <w:p w:rsidR="005D22EB" w:rsidRPr="008A3DA7" w:rsidP="00FB62DE" w14:paraId="448B465B" w14:textId="77777777">
            <w:pPr>
              <w:overflowPunct/>
              <w:autoSpaceDE/>
              <w:adjustRightInd/>
              <w:ind w:right="6"/>
              <w:jc w:val="both"/>
              <w:rPr>
                <w:sz w:val="24"/>
                <w:lang w:val="lv-LV"/>
              </w:rPr>
            </w:pPr>
            <w:r w:rsidRPr="00FB62DE">
              <w:rPr>
                <w:sz w:val="24"/>
                <w:lang w:val="lv-LV"/>
              </w:rPr>
              <w:t>Novērtēšanu veica:</w:t>
            </w:r>
            <w:r w:rsidRPr="008A3DA7">
              <w:rPr>
                <w:sz w:val="24"/>
                <w:lang w:val="lv-LV"/>
              </w:rPr>
              <w:t xml:space="preserve"> </w:t>
            </w:r>
          </w:p>
          <w:tbl>
            <w:tblPr>
              <w:tblStyle w:val="TableGrid"/>
              <w:tblW w:w="0" w:type="auto"/>
              <w:tblLook w:val="04A0"/>
            </w:tblPr>
            <w:tblGrid>
              <w:gridCol w:w="2816"/>
              <w:gridCol w:w="2624"/>
              <w:gridCol w:w="2208"/>
              <w:gridCol w:w="1363"/>
            </w:tblGrid>
            <w:tr w14:paraId="1E15D78E" w14:textId="77777777" w:rsidTr="004303B4">
              <w:tblPrEx>
                <w:tblW w:w="0" w:type="auto"/>
                <w:tblLook w:val="04A0"/>
              </w:tblPrEx>
              <w:tc>
                <w:tcPr>
                  <w:tcW w:w="2816" w:type="dxa"/>
                </w:tcPr>
                <w:p w:rsidR="003B13F2" w:rsidP="00FB62DE" w14:paraId="2E16EE92" w14:textId="77777777">
                  <w:pPr>
                    <w:overflowPunct/>
                    <w:autoSpaceDE/>
                    <w:adjustRightInd/>
                    <w:ind w:right="6"/>
                    <w:jc w:val="both"/>
                    <w:rPr>
                      <w:sz w:val="24"/>
                      <w:lang w:val="lv-LV"/>
                    </w:rPr>
                  </w:pPr>
                </w:p>
              </w:tc>
              <w:tc>
                <w:tcPr>
                  <w:tcW w:w="2624" w:type="dxa"/>
                  <w:tcBorders>
                    <w:right w:val="single" w:sz="4" w:space="0" w:color="auto"/>
                  </w:tcBorders>
                </w:tcPr>
                <w:p w:rsidR="003B13F2" w:rsidP="00FB62DE" w14:paraId="40CB24E4" w14:textId="77777777">
                  <w:pPr>
                    <w:overflowPunct/>
                    <w:autoSpaceDE/>
                    <w:adjustRightInd/>
                    <w:ind w:right="6"/>
                    <w:jc w:val="both"/>
                    <w:rPr>
                      <w:sz w:val="24"/>
                      <w:lang w:val="lv-LV"/>
                    </w:rPr>
                  </w:pPr>
                  <w:r>
                    <w:rPr>
                      <w:sz w:val="24"/>
                      <w:lang w:val="lv-LV"/>
                    </w:rPr>
                    <w:t>Vārds Uzvārds</w:t>
                  </w:r>
                </w:p>
              </w:tc>
              <w:tc>
                <w:tcPr>
                  <w:tcW w:w="2208" w:type="dxa"/>
                  <w:tcBorders>
                    <w:left w:val="single" w:sz="4" w:space="0" w:color="auto"/>
                  </w:tcBorders>
                </w:tcPr>
                <w:p w:rsidR="003B13F2" w:rsidP="00FB62DE" w14:paraId="4C530E1A" w14:textId="77777777">
                  <w:pPr>
                    <w:overflowPunct/>
                    <w:autoSpaceDE/>
                    <w:adjustRightInd/>
                    <w:ind w:right="6"/>
                    <w:jc w:val="both"/>
                    <w:rPr>
                      <w:sz w:val="24"/>
                      <w:lang w:val="lv-LV"/>
                    </w:rPr>
                  </w:pPr>
                  <w:r>
                    <w:rPr>
                      <w:sz w:val="24"/>
                      <w:lang w:val="lv-LV"/>
                    </w:rPr>
                    <w:t>Kontroles akta Nr.</w:t>
                  </w:r>
                </w:p>
              </w:tc>
              <w:tc>
                <w:tcPr>
                  <w:tcW w:w="1363" w:type="dxa"/>
                  <w:tcBorders>
                    <w:top w:val="single" w:sz="4" w:space="0" w:color="auto"/>
                    <w:bottom w:val="single" w:sz="4" w:space="0" w:color="auto"/>
                    <w:right w:val="single" w:sz="4" w:space="0" w:color="auto"/>
                  </w:tcBorders>
                  <w:shd w:val="clear" w:color="auto" w:fill="auto"/>
                </w:tcPr>
                <w:p w:rsidR="003B13F2" w:rsidP="00FB62DE" w14:paraId="2950DC08" w14:textId="77777777">
                  <w:pPr>
                    <w:overflowPunct/>
                    <w:autoSpaceDE/>
                    <w:autoSpaceDN/>
                    <w:adjustRightInd/>
                    <w:ind w:right="6"/>
                    <w:textAlignment w:val="auto"/>
                    <w:rPr>
                      <w:sz w:val="24"/>
                      <w:lang w:val="lv-LV"/>
                    </w:rPr>
                  </w:pPr>
                  <w:r>
                    <w:rPr>
                      <w:sz w:val="24"/>
                      <w:lang w:val="lv-LV"/>
                    </w:rPr>
                    <w:t>Datums</w:t>
                  </w:r>
                </w:p>
              </w:tc>
            </w:tr>
            <w:tr w14:paraId="223BBA47" w14:textId="77777777" w:rsidTr="004303B4">
              <w:tblPrEx>
                <w:tblW w:w="0" w:type="auto"/>
                <w:tblLook w:val="04A0"/>
              </w:tblPrEx>
              <w:tc>
                <w:tcPr>
                  <w:tcW w:w="2816" w:type="dxa"/>
                </w:tcPr>
                <w:p w:rsidR="003B13F2" w:rsidP="00FB62DE" w14:paraId="46FB225A" w14:textId="77777777">
                  <w:pPr>
                    <w:overflowPunct/>
                    <w:autoSpaceDE/>
                    <w:adjustRightInd/>
                    <w:ind w:right="6"/>
                    <w:jc w:val="both"/>
                    <w:rPr>
                      <w:sz w:val="24"/>
                      <w:lang w:val="lv-LV"/>
                    </w:rPr>
                  </w:pPr>
                  <w:r>
                    <w:rPr>
                      <w:sz w:val="24"/>
                      <w:lang w:val="lv-LV"/>
                    </w:rPr>
                    <w:t>Higiēnas ārsts</w:t>
                  </w:r>
                </w:p>
              </w:tc>
              <w:tc>
                <w:tcPr>
                  <w:tcW w:w="2624" w:type="dxa"/>
                  <w:tcBorders>
                    <w:right w:val="single" w:sz="4" w:space="0" w:color="auto"/>
                  </w:tcBorders>
                </w:tcPr>
                <w:p w:rsidR="003B13F2" w:rsidP="00FB62DE" w14:paraId="2B61A047" w14:textId="09E9626B">
                  <w:pPr>
                    <w:overflowPunct/>
                    <w:autoSpaceDE/>
                    <w:adjustRightInd/>
                    <w:ind w:right="6"/>
                    <w:jc w:val="both"/>
                    <w:rPr>
                      <w:sz w:val="24"/>
                      <w:lang w:val="lv-LV"/>
                    </w:rPr>
                  </w:pPr>
                  <w:r>
                    <w:rPr>
                      <w:sz w:val="24"/>
                      <w:lang w:val="lv-LV"/>
                    </w:rPr>
                    <w:t>Inesa Kaseviča</w:t>
                  </w:r>
                </w:p>
              </w:tc>
              <w:tc>
                <w:tcPr>
                  <w:tcW w:w="2208" w:type="dxa"/>
                  <w:tcBorders>
                    <w:left w:val="single" w:sz="4" w:space="0" w:color="auto"/>
                  </w:tcBorders>
                </w:tcPr>
                <w:p w:rsidR="003B13F2" w:rsidP="00FB62DE" w14:paraId="5B4E8581" w14:textId="13A81934">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1B3C9B" w14:paraId="6E648B2A" w14:textId="157DA47A">
                  <w:pPr>
                    <w:overflowPunct/>
                    <w:autoSpaceDE/>
                    <w:autoSpaceDN/>
                    <w:adjustRightInd/>
                    <w:ind w:right="6"/>
                    <w:textAlignment w:val="auto"/>
                    <w:rPr>
                      <w:sz w:val="24"/>
                      <w:lang w:val="lv-LV"/>
                    </w:rPr>
                  </w:pPr>
                  <w:r>
                    <w:rPr>
                      <w:sz w:val="24"/>
                      <w:lang w:val="lv-LV"/>
                    </w:rPr>
                    <w:t>24.05</w:t>
                  </w:r>
                  <w:r w:rsidR="00212EF6">
                    <w:rPr>
                      <w:sz w:val="24"/>
                      <w:lang w:val="lv-LV"/>
                    </w:rPr>
                    <w:t>.202</w:t>
                  </w:r>
                  <w:r>
                    <w:rPr>
                      <w:sz w:val="24"/>
                      <w:lang w:val="lv-LV"/>
                    </w:rPr>
                    <w:t>5</w:t>
                  </w:r>
                  <w:r w:rsidR="00212EF6">
                    <w:rPr>
                      <w:sz w:val="24"/>
                      <w:lang w:val="lv-LV"/>
                    </w:rPr>
                    <w:t>.</w:t>
                  </w:r>
                </w:p>
              </w:tc>
            </w:tr>
            <w:tr w14:paraId="79F16FD2" w14:textId="77777777" w:rsidTr="004303B4">
              <w:tblPrEx>
                <w:tblW w:w="0" w:type="auto"/>
                <w:tblLook w:val="04A0"/>
              </w:tblPrEx>
              <w:tc>
                <w:tcPr>
                  <w:tcW w:w="2816" w:type="dxa"/>
                </w:tcPr>
                <w:p w:rsidR="003B13F2" w:rsidP="00FB62DE" w14:paraId="6865FE8C" w14:textId="77777777">
                  <w:pPr>
                    <w:overflowPunct/>
                    <w:autoSpaceDE/>
                    <w:adjustRightInd/>
                    <w:ind w:right="6"/>
                    <w:jc w:val="both"/>
                    <w:rPr>
                      <w:sz w:val="24"/>
                      <w:lang w:val="lv-LV"/>
                    </w:rPr>
                  </w:pPr>
                  <w:r>
                    <w:rPr>
                      <w:sz w:val="24"/>
                      <w:lang w:val="lv-LV"/>
                    </w:rPr>
                    <w:t>Vides veselības analītiķis</w:t>
                  </w:r>
                </w:p>
              </w:tc>
              <w:tc>
                <w:tcPr>
                  <w:tcW w:w="2624" w:type="dxa"/>
                  <w:tcBorders>
                    <w:bottom w:val="single" w:sz="4" w:space="0" w:color="auto"/>
                    <w:right w:val="single" w:sz="4" w:space="0" w:color="auto"/>
                  </w:tcBorders>
                </w:tcPr>
                <w:p w:rsidR="003B13F2" w:rsidP="00FB62DE" w14:paraId="2BE32903" w14:textId="5FC68F40">
                  <w:pPr>
                    <w:overflowPunct/>
                    <w:autoSpaceDE/>
                    <w:adjustRightInd/>
                    <w:ind w:right="6"/>
                    <w:jc w:val="both"/>
                    <w:rPr>
                      <w:sz w:val="24"/>
                      <w:lang w:val="lv-LV"/>
                    </w:rPr>
                  </w:pPr>
                </w:p>
              </w:tc>
              <w:tc>
                <w:tcPr>
                  <w:tcW w:w="2208" w:type="dxa"/>
                  <w:tcBorders>
                    <w:left w:val="single" w:sz="4" w:space="0" w:color="auto"/>
                    <w:bottom w:val="single" w:sz="4" w:space="0" w:color="auto"/>
                  </w:tcBorders>
                </w:tcPr>
                <w:p w:rsidR="003B13F2" w:rsidP="00FB62DE" w14:paraId="44A91DFF" w14:textId="22D3D434">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26F0AB89" w14:textId="3B4E20EF">
                  <w:pPr>
                    <w:overflowPunct/>
                    <w:autoSpaceDE/>
                    <w:autoSpaceDN/>
                    <w:adjustRightInd/>
                    <w:ind w:right="6"/>
                    <w:textAlignment w:val="auto"/>
                    <w:rPr>
                      <w:sz w:val="24"/>
                      <w:lang w:val="lv-LV"/>
                    </w:rPr>
                  </w:pPr>
                </w:p>
              </w:tc>
            </w:tr>
            <w:tr w14:paraId="4F88AACA" w14:textId="77777777" w:rsidTr="004303B4">
              <w:tblPrEx>
                <w:tblW w:w="0" w:type="auto"/>
                <w:tblLook w:val="04A0"/>
              </w:tblPrEx>
              <w:tc>
                <w:tcPr>
                  <w:tcW w:w="2816" w:type="dxa"/>
                </w:tcPr>
                <w:p w:rsidR="003B13F2" w:rsidP="00FB62DE" w14:paraId="3E5BCF50" w14:textId="77777777">
                  <w:pPr>
                    <w:overflowPunct/>
                    <w:autoSpaceDE/>
                    <w:adjustRightInd/>
                    <w:ind w:right="6"/>
                    <w:jc w:val="both"/>
                    <w:rPr>
                      <w:sz w:val="24"/>
                      <w:lang w:val="lv-LV"/>
                    </w:rPr>
                  </w:pPr>
                  <w:r>
                    <w:rPr>
                      <w:sz w:val="24"/>
                      <w:lang w:val="lv-LV"/>
                    </w:rPr>
                    <w:t xml:space="preserve">Inspektors </w:t>
                  </w:r>
                </w:p>
              </w:tc>
              <w:tc>
                <w:tcPr>
                  <w:tcW w:w="2624" w:type="dxa"/>
                  <w:tcBorders>
                    <w:right w:val="single" w:sz="4" w:space="0" w:color="auto"/>
                  </w:tcBorders>
                </w:tcPr>
                <w:p w:rsidR="003B13F2" w:rsidP="00FB62DE" w14:paraId="632D0BFF" w14:textId="71384551">
                  <w:pPr>
                    <w:overflowPunct/>
                    <w:autoSpaceDE/>
                    <w:adjustRightInd/>
                    <w:ind w:right="6"/>
                    <w:jc w:val="both"/>
                    <w:rPr>
                      <w:sz w:val="24"/>
                      <w:lang w:val="lv-LV"/>
                    </w:rPr>
                  </w:pPr>
                </w:p>
              </w:tc>
              <w:tc>
                <w:tcPr>
                  <w:tcW w:w="2208" w:type="dxa"/>
                  <w:tcBorders>
                    <w:left w:val="single" w:sz="4" w:space="0" w:color="auto"/>
                  </w:tcBorders>
                </w:tcPr>
                <w:p w:rsidR="003B13F2" w:rsidP="00FB62DE" w14:paraId="523230F8" w14:textId="16CC1E63">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6A8D732E" w14:textId="7BA6FF8B">
                  <w:pPr>
                    <w:overflowPunct/>
                    <w:autoSpaceDE/>
                    <w:autoSpaceDN/>
                    <w:adjustRightInd/>
                    <w:ind w:right="6"/>
                    <w:textAlignment w:val="auto"/>
                    <w:rPr>
                      <w:sz w:val="24"/>
                      <w:lang w:val="lv-LV"/>
                    </w:rPr>
                  </w:pPr>
                </w:p>
              </w:tc>
            </w:tr>
            <w:tr w14:paraId="6231090A" w14:textId="77777777" w:rsidTr="004303B4">
              <w:tblPrEx>
                <w:tblW w:w="0" w:type="auto"/>
                <w:tblLook w:val="04A0"/>
              </w:tblPrEx>
              <w:tc>
                <w:tcPr>
                  <w:tcW w:w="2816" w:type="dxa"/>
                </w:tcPr>
                <w:p w:rsidR="003B13F2" w:rsidP="00FB62DE" w14:paraId="490CE39F" w14:textId="77777777">
                  <w:pPr>
                    <w:overflowPunct/>
                    <w:autoSpaceDE/>
                    <w:adjustRightInd/>
                    <w:ind w:right="6"/>
                    <w:jc w:val="both"/>
                    <w:rPr>
                      <w:sz w:val="24"/>
                      <w:lang w:val="lv-LV"/>
                    </w:rPr>
                  </w:pPr>
                  <w:r>
                    <w:rPr>
                      <w:sz w:val="24"/>
                      <w:lang w:val="lv-LV"/>
                    </w:rPr>
                    <w:t>Vecākais inspektors</w:t>
                  </w:r>
                </w:p>
              </w:tc>
              <w:tc>
                <w:tcPr>
                  <w:tcW w:w="2624" w:type="dxa"/>
                  <w:tcBorders>
                    <w:right w:val="single" w:sz="4" w:space="0" w:color="auto"/>
                  </w:tcBorders>
                </w:tcPr>
                <w:p w:rsidR="003B13F2" w:rsidP="00FB62DE" w14:paraId="0E85153E" w14:textId="2F3209D2">
                  <w:pPr>
                    <w:overflowPunct/>
                    <w:autoSpaceDE/>
                    <w:adjustRightInd/>
                    <w:ind w:right="6"/>
                    <w:jc w:val="both"/>
                    <w:rPr>
                      <w:sz w:val="24"/>
                      <w:lang w:val="lv-LV"/>
                    </w:rPr>
                  </w:pPr>
                </w:p>
              </w:tc>
              <w:tc>
                <w:tcPr>
                  <w:tcW w:w="2208" w:type="dxa"/>
                  <w:tcBorders>
                    <w:left w:val="single" w:sz="4" w:space="0" w:color="auto"/>
                  </w:tcBorders>
                </w:tcPr>
                <w:p w:rsidR="003B13F2" w:rsidP="00FB62DE" w14:paraId="228CB422" w14:textId="13D3B0BC">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0AE73035" w14:textId="5630B39D">
                  <w:pPr>
                    <w:overflowPunct/>
                    <w:autoSpaceDE/>
                    <w:autoSpaceDN/>
                    <w:adjustRightInd/>
                    <w:ind w:right="6"/>
                    <w:textAlignment w:val="auto"/>
                    <w:rPr>
                      <w:sz w:val="24"/>
                      <w:lang w:val="lv-LV"/>
                    </w:rPr>
                  </w:pPr>
                </w:p>
              </w:tc>
            </w:tr>
          </w:tbl>
          <w:p w:rsidR="00CB1EB9" w:rsidRPr="008A3DA7" w:rsidP="00FB62DE" w14:paraId="0E34AFC9" w14:textId="77777777">
            <w:pPr>
              <w:overflowPunct/>
              <w:autoSpaceDE/>
              <w:adjustRightInd/>
              <w:ind w:right="6"/>
              <w:jc w:val="both"/>
              <w:rPr>
                <w:sz w:val="24"/>
                <w:lang w:val="lv-LV"/>
              </w:rPr>
            </w:pPr>
          </w:p>
        </w:tc>
      </w:tr>
      <w:tr w14:paraId="6BFAC65B" w14:textId="77777777" w:rsidTr="0011061B">
        <w:tblPrEx>
          <w:tblW w:w="9684" w:type="dxa"/>
          <w:tblInd w:w="103" w:type="dxa"/>
          <w:tblLook w:val="04A0"/>
        </w:tblPrEx>
        <w:trPr>
          <w:gridAfter w:val="1"/>
          <w:wAfter w:w="442" w:type="dxa"/>
        </w:trPr>
        <w:tc>
          <w:tcPr>
            <w:tcW w:w="9237" w:type="dxa"/>
            <w:tcBorders>
              <w:top w:val="single" w:sz="4" w:space="0" w:color="auto"/>
              <w:left w:val="single" w:sz="4" w:space="0" w:color="auto"/>
              <w:bottom w:val="single" w:sz="4" w:space="0" w:color="auto"/>
              <w:right w:val="single" w:sz="4" w:space="0" w:color="auto"/>
            </w:tcBorders>
          </w:tcPr>
          <w:p w:rsidR="00CB1EB9" w:rsidRPr="008A3DA7" w:rsidP="001B3C9B" w14:paraId="43CEB4CC" w14:textId="65C1CC3A">
            <w:pPr>
              <w:overflowPunct/>
              <w:autoSpaceDE/>
              <w:adjustRightInd/>
              <w:ind w:right="6"/>
              <w:jc w:val="both"/>
              <w:rPr>
                <w:sz w:val="24"/>
                <w:lang w:val="lv-LV"/>
              </w:rPr>
            </w:pPr>
            <w:r w:rsidRPr="00965BEE">
              <w:rPr>
                <w:b/>
                <w:sz w:val="24"/>
                <w:lang w:val="lv-LV"/>
              </w:rPr>
              <w:t>Konstatēts</w:t>
            </w:r>
            <w:r>
              <w:rPr>
                <w:b/>
                <w:sz w:val="24"/>
                <w:lang w:val="lv-LV"/>
              </w:rPr>
              <w:t>:</w:t>
            </w:r>
            <w:r w:rsidR="008D6EB1">
              <w:t xml:space="preserve"> </w:t>
            </w:r>
            <w:r w:rsidRPr="008D6EB1" w:rsidR="008D6EB1">
              <w:rPr>
                <w:iCs/>
                <w:sz w:val="24"/>
                <w:lang w:val="lv-LV"/>
              </w:rPr>
              <w:t>Atpūtas kompleks</w:t>
            </w:r>
            <w:r w:rsidR="008D6EB1">
              <w:rPr>
                <w:iCs/>
                <w:sz w:val="24"/>
                <w:lang w:val="lv-LV"/>
              </w:rPr>
              <w:t>a</w:t>
            </w:r>
            <w:r w:rsidRPr="008D6EB1" w:rsidR="008D6EB1">
              <w:rPr>
                <w:iCs/>
                <w:sz w:val="24"/>
                <w:lang w:val="lv-LV"/>
              </w:rPr>
              <w:t xml:space="preserve"> „Draudzība”</w:t>
            </w:r>
            <w:r w:rsidRPr="00043B13" w:rsidR="00043B13">
              <w:rPr>
                <w:iCs/>
                <w:sz w:val="24"/>
                <w:lang w:val="lv-LV"/>
              </w:rPr>
              <w:t xml:space="preserve"> telpās („</w:t>
            </w:r>
            <w:r w:rsidR="008D6EB1">
              <w:rPr>
                <w:iCs/>
                <w:sz w:val="24"/>
                <w:lang w:val="lv-LV"/>
              </w:rPr>
              <w:t>Draudzība</w:t>
            </w:r>
            <w:r w:rsidRPr="00043B13" w:rsidR="00043B13">
              <w:rPr>
                <w:iCs/>
                <w:sz w:val="24"/>
                <w:lang w:val="lv-LV"/>
              </w:rPr>
              <w:t xml:space="preserve">”, </w:t>
            </w:r>
            <w:r w:rsidR="008D6EB1">
              <w:rPr>
                <w:iCs/>
                <w:sz w:val="24"/>
                <w:lang w:val="lv-LV"/>
              </w:rPr>
              <w:t>Bernāti, Nīcas</w:t>
            </w:r>
            <w:r w:rsidRPr="00043B13" w:rsidR="00043B13">
              <w:rPr>
                <w:iCs/>
                <w:sz w:val="24"/>
                <w:lang w:val="lv-LV"/>
              </w:rPr>
              <w:t xml:space="preserve"> pagasts, </w:t>
            </w:r>
            <w:r w:rsidR="008D6EB1">
              <w:rPr>
                <w:iCs/>
                <w:sz w:val="24"/>
                <w:lang w:val="lv-LV"/>
              </w:rPr>
              <w:t>Dienvidkurzemes</w:t>
            </w:r>
            <w:r w:rsidRPr="00043B13" w:rsidR="00043B13">
              <w:rPr>
                <w:iCs/>
                <w:sz w:val="24"/>
                <w:lang w:val="lv-LV"/>
              </w:rPr>
              <w:t xml:space="preserve"> novads ) tiks organizēta</w:t>
            </w:r>
            <w:r w:rsidR="008D6EB1">
              <w:rPr>
                <w:iCs/>
                <w:sz w:val="24"/>
                <w:lang w:val="lv-LV"/>
              </w:rPr>
              <w:t>s</w:t>
            </w:r>
            <w:r w:rsidRPr="00043B13" w:rsidR="00043B13">
              <w:rPr>
                <w:iCs/>
                <w:sz w:val="24"/>
                <w:lang w:val="lv-LV"/>
              </w:rPr>
              <w:t xml:space="preserve"> bērnu diennakts nometne</w:t>
            </w:r>
            <w:r w:rsidR="008D6EB1">
              <w:rPr>
                <w:iCs/>
                <w:sz w:val="24"/>
                <w:lang w:val="lv-LV"/>
              </w:rPr>
              <w:t>s</w:t>
            </w:r>
            <w:r w:rsidRPr="00043B13" w:rsidR="00043B13">
              <w:rPr>
                <w:iCs/>
                <w:sz w:val="24"/>
                <w:lang w:val="lv-LV"/>
              </w:rPr>
              <w:t xml:space="preserve">. </w:t>
            </w:r>
            <w:r w:rsidRPr="008D6EB1" w:rsidR="008D6EB1">
              <w:rPr>
                <w:iCs/>
                <w:sz w:val="24"/>
                <w:lang w:val="lv-LV"/>
              </w:rPr>
              <w:t>Veicot telpu higiēnisko novērtēšanu tika konstatēts: 2,86 ha lielais atpūtas komplekss “Draudzība” atrodas dabas parkā “Bernāti”, ietver astoņas ēkas, kuras tika projektētas un būvētas padomju laikā bērnu vasaras nometnes darbībai.</w:t>
            </w:r>
          </w:p>
        </w:tc>
      </w:tr>
      <w:tr w14:paraId="27D18835" w14:textId="77777777" w:rsidTr="0011061B">
        <w:tblPrEx>
          <w:tblW w:w="9684" w:type="dxa"/>
          <w:tblInd w:w="103" w:type="dxa"/>
          <w:tblLook w:val="04A0"/>
        </w:tblPrEx>
        <w:trPr>
          <w:gridAfter w:val="1"/>
          <w:wAfter w:w="442" w:type="dxa"/>
        </w:trPr>
        <w:tc>
          <w:tcPr>
            <w:tcW w:w="9237" w:type="dxa"/>
            <w:tcBorders>
              <w:top w:val="single" w:sz="4" w:space="0" w:color="auto"/>
              <w:left w:val="single" w:sz="4" w:space="0" w:color="auto"/>
              <w:bottom w:val="single" w:sz="4" w:space="0" w:color="auto"/>
              <w:right w:val="single" w:sz="4" w:space="0" w:color="auto"/>
            </w:tcBorders>
          </w:tcPr>
          <w:p w:rsidR="00A05C5D" w:rsidRPr="00965BEE" w:rsidP="00A05C5D" w14:paraId="0E987F82" w14:textId="77777777">
            <w:pPr>
              <w:overflowPunct/>
              <w:autoSpaceDE/>
              <w:adjustRightInd/>
              <w:ind w:right="6"/>
              <w:jc w:val="both"/>
              <w:rPr>
                <w:sz w:val="24"/>
                <w:lang w:val="lv-LV"/>
              </w:rPr>
            </w:pPr>
            <w:r w:rsidRPr="00965BEE">
              <w:rPr>
                <w:b/>
                <w:sz w:val="24"/>
                <w:lang w:val="lv-LV"/>
              </w:rPr>
              <w:t>1. Vispārīgās ziņas par objektu/ objekta raksturojums</w:t>
            </w:r>
          </w:p>
          <w:tbl>
            <w:tblPr>
              <w:tblStyle w:val="TableGrid"/>
              <w:tblW w:w="0" w:type="auto"/>
              <w:tblLook w:val="04A0"/>
            </w:tblPr>
            <w:tblGrid>
              <w:gridCol w:w="4732"/>
              <w:gridCol w:w="4279"/>
            </w:tblGrid>
            <w:tr w14:paraId="7DC3FDA2" w14:textId="77777777" w:rsidTr="0058637F">
              <w:tblPrEx>
                <w:tblW w:w="0" w:type="auto"/>
                <w:tblLook w:val="04A0"/>
              </w:tblPrEx>
              <w:tc>
                <w:tcPr>
                  <w:tcW w:w="4732" w:type="dxa"/>
                </w:tcPr>
                <w:p w:rsidR="00474850" w:rsidRPr="002560A9" w:rsidP="0037183B" w14:paraId="0B6047D1" w14:textId="77777777">
                  <w:pPr>
                    <w:tabs>
                      <w:tab w:val="left" w:pos="993"/>
                    </w:tabs>
                    <w:jc w:val="both"/>
                    <w:rPr>
                      <w:bCs/>
                      <w:sz w:val="24"/>
                      <w:lang w:val="lv-LV"/>
                    </w:rPr>
                  </w:pPr>
                  <w:r w:rsidRPr="002560A9">
                    <w:rPr>
                      <w:bCs/>
                      <w:sz w:val="24"/>
                      <w:lang w:val="lv-LV"/>
                    </w:rPr>
                    <w:t xml:space="preserve">Nometne </w:t>
                  </w:r>
                  <w:r w:rsidR="002560A9">
                    <w:rPr>
                      <w:bCs/>
                      <w:sz w:val="24"/>
                      <w:lang w:val="lv-LV"/>
                    </w:rPr>
                    <w:t>izvietojums (izglītības iestāde, publiskās vai citas telpas, telt</w:t>
                  </w:r>
                  <w:r w:rsidR="00126852">
                    <w:rPr>
                      <w:bCs/>
                      <w:sz w:val="24"/>
                      <w:lang w:val="lv-LV"/>
                    </w:rPr>
                    <w:t>i</w:t>
                  </w:r>
                  <w:r w:rsidR="002560A9">
                    <w:rPr>
                      <w:bCs/>
                      <w:sz w:val="24"/>
                      <w:lang w:val="lv-LV"/>
                    </w:rPr>
                    <w:t>s)</w:t>
                  </w:r>
                  <w:r w:rsidRPr="002560A9">
                    <w:rPr>
                      <w:bCs/>
                      <w:sz w:val="24"/>
                      <w:lang w:val="lv-LV"/>
                    </w:rPr>
                    <w:t xml:space="preserve"> </w:t>
                  </w:r>
                </w:p>
              </w:tc>
              <w:tc>
                <w:tcPr>
                  <w:tcW w:w="4279" w:type="dxa"/>
                </w:tcPr>
                <w:p w:rsidR="0076430E" w:rsidRPr="008E45F8" w:rsidP="00FA44E6" w14:paraId="07AFC923" w14:textId="3B5456B1">
                  <w:pPr>
                    <w:tabs>
                      <w:tab w:val="left" w:pos="993"/>
                    </w:tabs>
                    <w:jc w:val="both"/>
                    <w:rPr>
                      <w:bCs/>
                      <w:sz w:val="24"/>
                      <w:lang w:val="lv-LV"/>
                    </w:rPr>
                  </w:pPr>
                  <w:r w:rsidRPr="008D6EB1">
                    <w:rPr>
                      <w:bCs/>
                      <w:sz w:val="24"/>
                      <w:lang w:val="lv-LV"/>
                    </w:rPr>
                    <w:t>Atpūtas kompleks</w:t>
                  </w:r>
                  <w:r>
                    <w:rPr>
                      <w:bCs/>
                      <w:sz w:val="24"/>
                      <w:lang w:val="lv-LV"/>
                    </w:rPr>
                    <w:t>s</w:t>
                  </w:r>
                  <w:r w:rsidRPr="008D6EB1">
                    <w:rPr>
                      <w:bCs/>
                      <w:sz w:val="24"/>
                      <w:lang w:val="lv-LV"/>
                    </w:rPr>
                    <w:t xml:space="preserve"> „Draudzība” („Draudzība”, Bernāti, Nīcas pagasts, </w:t>
                  </w:r>
                  <w:r w:rsidRPr="008D6EB1">
                    <w:rPr>
                      <w:bCs/>
                      <w:sz w:val="24"/>
                      <w:lang w:val="lv-LV"/>
                    </w:rPr>
                    <w:t>Dienvidkurzemes</w:t>
                  </w:r>
                  <w:r w:rsidRPr="008D6EB1">
                    <w:rPr>
                      <w:bCs/>
                      <w:sz w:val="24"/>
                      <w:lang w:val="lv-LV"/>
                    </w:rPr>
                    <w:t xml:space="preserve"> novads</w:t>
                  </w:r>
                  <w:r>
                    <w:rPr>
                      <w:bCs/>
                      <w:sz w:val="24"/>
                      <w:lang w:val="lv-LV"/>
                    </w:rPr>
                    <w:t>)</w:t>
                  </w:r>
                </w:p>
              </w:tc>
            </w:tr>
            <w:tr w14:paraId="09254900" w14:textId="77777777" w:rsidTr="0058637F">
              <w:tblPrEx>
                <w:tblW w:w="0" w:type="auto"/>
                <w:tblLook w:val="04A0"/>
              </w:tblPrEx>
              <w:tc>
                <w:tcPr>
                  <w:tcW w:w="4732" w:type="dxa"/>
                </w:tcPr>
                <w:p w:rsidR="00474850" w:rsidRPr="001E30BE" w:rsidP="0037183B" w14:paraId="62E61959" w14:textId="77777777">
                  <w:pPr>
                    <w:tabs>
                      <w:tab w:val="left" w:pos="993"/>
                    </w:tabs>
                    <w:jc w:val="both"/>
                    <w:rPr>
                      <w:bCs/>
                      <w:sz w:val="24"/>
                      <w:lang w:val="lv-LV"/>
                    </w:rPr>
                  </w:pPr>
                  <w:r w:rsidRPr="001E30BE">
                    <w:rPr>
                      <w:bCs/>
                      <w:sz w:val="24"/>
                      <w:lang w:val="lv-LV"/>
                    </w:rPr>
                    <w:t>Nometnes darbības laiks</w:t>
                  </w:r>
                </w:p>
              </w:tc>
              <w:tc>
                <w:tcPr>
                  <w:tcW w:w="4279" w:type="dxa"/>
                </w:tcPr>
                <w:p w:rsidR="00474850" w:rsidRPr="00963EE1" w:rsidP="001B3C9B" w14:paraId="306761F2" w14:textId="50581923">
                  <w:pPr>
                    <w:tabs>
                      <w:tab w:val="left" w:pos="252"/>
                      <w:tab w:val="left" w:pos="432"/>
                      <w:tab w:val="left" w:pos="702"/>
                      <w:tab w:val="left" w:pos="993"/>
                    </w:tabs>
                    <w:spacing w:after="60"/>
                    <w:rPr>
                      <w:bCs/>
                      <w:sz w:val="24"/>
                      <w:lang w:val="lv-LV"/>
                    </w:rPr>
                  </w:pPr>
                  <w:r>
                    <w:rPr>
                      <w:bCs/>
                      <w:sz w:val="24"/>
                      <w:lang w:val="lv-LV"/>
                    </w:rPr>
                    <w:t>Vasaras sezona 2025. gadā</w:t>
                  </w:r>
                </w:p>
              </w:tc>
            </w:tr>
            <w:tr w14:paraId="7E3B8950" w14:textId="77777777" w:rsidTr="0058637F">
              <w:tblPrEx>
                <w:tblW w:w="0" w:type="auto"/>
                <w:tblLook w:val="04A0"/>
              </w:tblPrEx>
              <w:tc>
                <w:tcPr>
                  <w:tcW w:w="4732" w:type="dxa"/>
                </w:tcPr>
                <w:p w:rsidR="00474850" w:rsidRPr="002560A9" w:rsidP="0037183B" w14:paraId="766E2E6F" w14:textId="77777777">
                  <w:pPr>
                    <w:tabs>
                      <w:tab w:val="left" w:pos="993"/>
                    </w:tabs>
                    <w:jc w:val="both"/>
                    <w:rPr>
                      <w:bCs/>
                      <w:sz w:val="24"/>
                      <w:lang w:val="lv-LV"/>
                    </w:rPr>
                  </w:pPr>
                  <w:r w:rsidRPr="002560A9">
                    <w:rPr>
                      <w:bCs/>
                      <w:sz w:val="24"/>
                      <w:lang w:val="lv-LV"/>
                    </w:rPr>
                    <w:t xml:space="preserve">Maksimālais dalībnieku skaits nometnē </w:t>
                  </w:r>
                </w:p>
              </w:tc>
              <w:tc>
                <w:tcPr>
                  <w:tcW w:w="4279" w:type="dxa"/>
                </w:tcPr>
                <w:p w:rsidR="00474850" w:rsidRPr="008E45F8" w:rsidP="0037183B" w14:paraId="7BF84352" w14:textId="016C7E09">
                  <w:pPr>
                    <w:tabs>
                      <w:tab w:val="left" w:pos="993"/>
                    </w:tabs>
                    <w:jc w:val="both"/>
                    <w:rPr>
                      <w:bCs/>
                      <w:sz w:val="24"/>
                      <w:lang w:val="lv-LV"/>
                    </w:rPr>
                  </w:pPr>
                  <w:r>
                    <w:rPr>
                      <w:bCs/>
                      <w:sz w:val="24"/>
                      <w:lang w:val="lv-LV"/>
                    </w:rPr>
                    <w:t>79</w:t>
                  </w:r>
                </w:p>
              </w:tc>
            </w:tr>
            <w:tr w14:paraId="588E1A3F" w14:textId="77777777" w:rsidTr="0058637F">
              <w:tblPrEx>
                <w:tblW w:w="0" w:type="auto"/>
                <w:tblLook w:val="04A0"/>
              </w:tblPrEx>
              <w:tc>
                <w:tcPr>
                  <w:tcW w:w="4732" w:type="dxa"/>
                </w:tcPr>
                <w:p w:rsidR="00474850" w:rsidRPr="002560A9" w:rsidP="0037183B" w14:paraId="4D0FAAE3" w14:textId="77777777">
                  <w:pPr>
                    <w:tabs>
                      <w:tab w:val="left" w:pos="993"/>
                    </w:tabs>
                    <w:jc w:val="both"/>
                    <w:rPr>
                      <w:bCs/>
                      <w:sz w:val="24"/>
                      <w:lang w:val="lv-LV"/>
                    </w:rPr>
                  </w:pPr>
                  <w:r w:rsidRPr="002560A9">
                    <w:rPr>
                      <w:bCs/>
                      <w:sz w:val="24"/>
                      <w:lang w:val="lv-LV"/>
                    </w:rPr>
                    <w:t>Nometnes dalībnieku vecums</w:t>
                  </w:r>
                </w:p>
              </w:tc>
              <w:tc>
                <w:tcPr>
                  <w:tcW w:w="4279" w:type="dxa"/>
                </w:tcPr>
                <w:p w:rsidR="00474850" w:rsidRPr="008E45F8" w:rsidP="001B3C9B" w14:paraId="6D1BA4CC" w14:textId="3B1E44DD">
                  <w:pPr>
                    <w:tabs>
                      <w:tab w:val="left" w:pos="993"/>
                    </w:tabs>
                    <w:jc w:val="both"/>
                    <w:rPr>
                      <w:bCs/>
                      <w:sz w:val="24"/>
                      <w:lang w:val="lv-LV"/>
                    </w:rPr>
                  </w:pPr>
                  <w:r>
                    <w:rPr>
                      <w:bCs/>
                      <w:sz w:val="24"/>
                      <w:lang w:val="lv-LV"/>
                    </w:rPr>
                    <w:t xml:space="preserve">No </w:t>
                  </w:r>
                  <w:r w:rsidR="00FA44E6">
                    <w:rPr>
                      <w:bCs/>
                      <w:sz w:val="24"/>
                      <w:lang w:val="lv-LV"/>
                    </w:rPr>
                    <w:t>7</w:t>
                  </w:r>
                  <w:r>
                    <w:rPr>
                      <w:bCs/>
                      <w:sz w:val="24"/>
                      <w:lang w:val="lv-LV"/>
                    </w:rPr>
                    <w:t xml:space="preserve"> līdz </w:t>
                  </w:r>
                  <w:r w:rsidR="00043B13">
                    <w:rPr>
                      <w:bCs/>
                      <w:sz w:val="24"/>
                      <w:lang w:val="lv-LV"/>
                    </w:rPr>
                    <w:t>25</w:t>
                  </w:r>
                  <w:r>
                    <w:rPr>
                      <w:bCs/>
                      <w:sz w:val="24"/>
                      <w:lang w:val="lv-LV"/>
                    </w:rPr>
                    <w:t xml:space="preserve"> gadiem</w:t>
                  </w:r>
                </w:p>
              </w:tc>
            </w:tr>
            <w:tr w14:paraId="3C60DE4D" w14:textId="77777777" w:rsidTr="0058637F">
              <w:tblPrEx>
                <w:tblW w:w="0" w:type="auto"/>
                <w:tblLook w:val="04A0"/>
              </w:tblPrEx>
              <w:tc>
                <w:tcPr>
                  <w:tcW w:w="4732" w:type="dxa"/>
                </w:tcPr>
                <w:p w:rsidR="00474850" w:rsidRPr="002560A9" w:rsidP="0037183B" w14:paraId="5E91D1B4" w14:textId="77777777">
                  <w:pPr>
                    <w:tabs>
                      <w:tab w:val="left" w:pos="993"/>
                    </w:tabs>
                    <w:jc w:val="both"/>
                    <w:rPr>
                      <w:bCs/>
                      <w:sz w:val="24"/>
                      <w:lang w:val="lv-LV"/>
                    </w:rPr>
                  </w:pPr>
                  <w:r w:rsidRPr="002560A9">
                    <w:rPr>
                      <w:bCs/>
                      <w:sz w:val="24"/>
                      <w:lang w:val="lv-LV"/>
                    </w:rPr>
                    <w:t>Nometnes vajadzībām tiks izmantotas telpas</w:t>
                  </w:r>
                </w:p>
              </w:tc>
              <w:tc>
                <w:tcPr>
                  <w:tcW w:w="4279" w:type="dxa"/>
                </w:tcPr>
                <w:p w:rsidR="00474850" w:rsidRPr="008E45F8" w:rsidP="00095772" w14:paraId="1B26D909" w14:textId="3B314535">
                  <w:pPr>
                    <w:tabs>
                      <w:tab w:val="left" w:pos="993"/>
                    </w:tabs>
                    <w:jc w:val="both"/>
                    <w:rPr>
                      <w:bCs/>
                      <w:sz w:val="24"/>
                      <w:lang w:val="lv-LV"/>
                    </w:rPr>
                  </w:pPr>
                  <w:r w:rsidRPr="008D6EB1">
                    <w:rPr>
                      <w:bCs/>
                      <w:sz w:val="24"/>
                      <w:lang w:val="lv-LV"/>
                    </w:rPr>
                    <w:t>Atpūtas kompleksa teritorijā atrodas ēdnīcas ēka, administratīva ēka ar medicīnas kabinetu, info centrs ar darba un atpūtas telpu personālām, divas spēļu mājiņas (katrā mājiņā ir divas atsevišķas lielas zāles bērnu aktivitātēm). Sporta nodarbībām tiek izmantots  stadions, pludmale, sporta laukums.</w:t>
                  </w:r>
                </w:p>
              </w:tc>
            </w:tr>
            <w:tr w14:paraId="21257315" w14:textId="77777777" w:rsidTr="0058637F">
              <w:tblPrEx>
                <w:tblW w:w="0" w:type="auto"/>
                <w:tblLook w:val="04A0"/>
              </w:tblPrEx>
              <w:tc>
                <w:tcPr>
                  <w:tcW w:w="4732" w:type="dxa"/>
                </w:tcPr>
                <w:p w:rsidR="00474850" w:rsidRPr="002560A9" w:rsidP="0037183B" w14:paraId="6B3CF401" w14:textId="77777777">
                  <w:pPr>
                    <w:tabs>
                      <w:tab w:val="left" w:pos="993"/>
                    </w:tabs>
                    <w:jc w:val="both"/>
                    <w:rPr>
                      <w:bCs/>
                      <w:sz w:val="24"/>
                      <w:lang w:val="lv-LV"/>
                    </w:rPr>
                  </w:pPr>
                  <w:r w:rsidRPr="002560A9">
                    <w:rPr>
                      <w:bCs/>
                      <w:sz w:val="24"/>
                      <w:lang w:val="lv-LV"/>
                    </w:rPr>
                    <w:t>Diennakts nomet</w:t>
                  </w:r>
                  <w:r w:rsidR="002560A9">
                    <w:rPr>
                      <w:bCs/>
                      <w:sz w:val="24"/>
                      <w:lang w:val="lv-LV"/>
                    </w:rPr>
                    <w:t>nes</w:t>
                  </w:r>
                  <w:r w:rsidRPr="002560A9">
                    <w:rPr>
                      <w:bCs/>
                      <w:sz w:val="24"/>
                      <w:lang w:val="lv-LV"/>
                    </w:rPr>
                    <w:t xml:space="preserve"> darbības laikā dalībnieki</w:t>
                  </w:r>
                  <w:r w:rsidR="0058637F">
                    <w:rPr>
                      <w:bCs/>
                      <w:sz w:val="24"/>
                      <w:lang w:val="lv-LV"/>
                    </w:rPr>
                    <w:t>em paredzētās telpas gulēšanai</w:t>
                  </w:r>
                </w:p>
              </w:tc>
              <w:tc>
                <w:tcPr>
                  <w:tcW w:w="4279" w:type="dxa"/>
                </w:tcPr>
                <w:p w:rsidR="00474850" w:rsidRPr="008E45F8" w:rsidP="0037183B" w14:paraId="1C69C7DF" w14:textId="01B66ACE">
                  <w:pPr>
                    <w:tabs>
                      <w:tab w:val="left" w:pos="993"/>
                    </w:tabs>
                    <w:jc w:val="both"/>
                    <w:rPr>
                      <w:bCs/>
                      <w:sz w:val="24"/>
                      <w:lang w:val="lv-LV"/>
                    </w:rPr>
                  </w:pPr>
                  <w:r w:rsidRPr="00043B13">
                    <w:rPr>
                      <w:bCs/>
                      <w:sz w:val="24"/>
                      <w:lang w:val="lv-LV"/>
                    </w:rPr>
                    <w:t xml:space="preserve">Nometnes dalībnieku izmitināšana paredzēta </w:t>
                  </w:r>
                  <w:r w:rsidRPr="008D6EB1" w:rsidR="008D6EB1">
                    <w:rPr>
                      <w:bCs/>
                      <w:sz w:val="24"/>
                      <w:lang w:val="lv-LV"/>
                    </w:rPr>
                    <w:t xml:space="preserve">dzīvojamā korpusā </w:t>
                  </w:r>
                </w:p>
              </w:tc>
            </w:tr>
          </w:tbl>
          <w:p w:rsidR="009D06E8" w:rsidRPr="008D6EB1" w:rsidP="00270C2E" w14:paraId="68B3EA91" w14:textId="5AFFA446">
            <w:pPr>
              <w:jc w:val="both"/>
              <w:rPr>
                <w:rStyle w:val="gwtext-compositecellchild"/>
                <w:iCs/>
                <w:sz w:val="24"/>
                <w:lang w:val="lv-LV"/>
              </w:rPr>
            </w:pPr>
            <w:r w:rsidRPr="00BD5AE6">
              <w:rPr>
                <w:b/>
                <w:bCs/>
                <w:sz w:val="24"/>
                <w:lang w:val="lv-LV"/>
              </w:rPr>
              <w:t>Komentār</w:t>
            </w:r>
            <w:r>
              <w:rPr>
                <w:b/>
                <w:bCs/>
                <w:sz w:val="24"/>
                <w:lang w:val="lv-LV"/>
              </w:rPr>
              <w:t>s</w:t>
            </w:r>
            <w:r w:rsidRPr="00BD5AE6">
              <w:rPr>
                <w:b/>
                <w:bCs/>
                <w:sz w:val="24"/>
                <w:lang w:val="lv-LV"/>
              </w:rPr>
              <w:t>:</w:t>
            </w:r>
            <w:r w:rsidR="008D6EB1">
              <w:rPr>
                <w:b/>
                <w:bCs/>
                <w:lang w:val="lv-LV"/>
              </w:rPr>
              <w:t xml:space="preserve"> </w:t>
            </w:r>
            <w:r w:rsidR="008D6EB1">
              <w:rPr>
                <w:sz w:val="24"/>
                <w:lang w:val="lv-LV"/>
              </w:rPr>
              <w:t>B</w:t>
            </w:r>
            <w:r w:rsidRPr="008D6EB1" w:rsidR="008D6EB1">
              <w:rPr>
                <w:sz w:val="24"/>
                <w:lang w:val="lv-LV"/>
              </w:rPr>
              <w:t>ērnu nometnes dalībnieki tiks izvietoti atpūtas kompleksa numuriņos dzīvojamā korpusā (divstāvu ķieģeļu ēka, sastāv no trīs sekcijām, ar atsevišķu ieeju katrā sekcijā).  Katrā numuriņā ir 2-4 gultas ar gultas veļu, galds, krēsli, drēbju skapji. Maksimālais dalībnieku skaits  - 79. Gultas veļa un gultas piederumi ir pietiekošā daudzumā. Tīrās veļas uzglabāšanai ir atsevišķa telpa-noliktava, kas aprīkota ar plauktiem. Katrā stāvā ir atsevišķas tualetes (2) un duša telpas (2). Visās tualetēs priekštelpas un dušas telpas ir aprīkotas ar izlietnēm roku mazgāšanai (3). Tualetēs ir tualetes papīrs, šķidrās ziepes un roku susināšanas līdzekļi (vienreizējie dvieļi). Sanitāri tehnisko ierīču skaits un veids atbilst higiēnas prasībām. Teritorijā ir iekārtota vēl viena tualetes ēka (2 klozetpodi, 2 izlietnes roku mazgāšanai, viena dušas iekārta)</w:t>
            </w:r>
            <w:r w:rsidRPr="008D6EB1" w:rsidR="00043B13">
              <w:rPr>
                <w:sz w:val="24"/>
                <w:lang w:val="lv-LV"/>
              </w:rPr>
              <w:t xml:space="preserve">Visas telpas ir apmierinošā sanitāri-tehniskā stāvoklī.   </w:t>
            </w:r>
          </w:p>
          <w:tbl>
            <w:tblPr>
              <w:tblW w:w="0" w:type="auto"/>
              <w:tblCellSpacing w:w="0" w:type="dxa"/>
              <w:tblCellMar>
                <w:top w:w="15" w:type="dxa"/>
                <w:left w:w="15" w:type="dxa"/>
                <w:bottom w:w="15" w:type="dxa"/>
                <w:right w:w="15" w:type="dxa"/>
              </w:tblCellMar>
              <w:tblLook w:val="04A0"/>
            </w:tblPr>
            <w:tblGrid>
              <w:gridCol w:w="36"/>
              <w:gridCol w:w="36"/>
            </w:tblGrid>
            <w:tr w14:paraId="1604A659" w14:textId="77777777" w:rsidTr="009D06E8">
              <w:tblPrEx>
                <w:tblW w:w="0" w:type="auto"/>
                <w:tblCellSpacing w:w="0" w:type="dxa"/>
                <w:tblCellMar>
                  <w:top w:w="15" w:type="dxa"/>
                  <w:left w:w="15" w:type="dxa"/>
                  <w:bottom w:w="15" w:type="dxa"/>
                  <w:right w:w="15" w:type="dxa"/>
                </w:tblCellMar>
                <w:tblLook w:val="04A0"/>
              </w:tblPrEx>
              <w:trPr>
                <w:tblCellSpacing w:w="0" w:type="dxa"/>
              </w:trPr>
              <w:tc>
                <w:tcPr>
                  <w:tcW w:w="0" w:type="auto"/>
                  <w:vAlign w:val="center"/>
                  <w:hideMark/>
                </w:tcPr>
                <w:p w:rsidR="009D06E8" w:rsidP="009D06E8" w14:paraId="593A9D7B" w14:textId="77777777">
                  <w:pPr>
                    <w:overflowPunct/>
                    <w:autoSpaceDE/>
                    <w:autoSpaceDN/>
                    <w:adjustRightInd/>
                    <w:textAlignment w:val="auto"/>
                    <w:rPr>
                      <w:sz w:val="20"/>
                      <w:szCs w:val="20"/>
                      <w:lang w:val="lv-LV"/>
                    </w:rPr>
                  </w:pPr>
                </w:p>
              </w:tc>
              <w:tc>
                <w:tcPr>
                  <w:tcW w:w="0" w:type="auto"/>
                  <w:vAlign w:val="center"/>
                  <w:hideMark/>
                </w:tcPr>
                <w:p w:rsidR="009D06E8" w:rsidRPr="009D06E8" w:rsidP="009D06E8" w14:paraId="38B86B99" w14:textId="65F4BA89">
                  <w:pPr>
                    <w:rPr>
                      <w:sz w:val="24"/>
                      <w:lang w:val="lv-LV"/>
                    </w:rPr>
                  </w:pPr>
                </w:p>
              </w:tc>
            </w:tr>
          </w:tbl>
          <w:tbl>
            <w:tblPr>
              <w:tblStyle w:val="TableGrid"/>
              <w:tblW w:w="0" w:type="auto"/>
              <w:tblLook w:val="04A0"/>
            </w:tblPr>
            <w:tblGrid>
              <w:gridCol w:w="4161"/>
              <w:gridCol w:w="1251"/>
              <w:gridCol w:w="524"/>
              <w:gridCol w:w="816"/>
              <w:gridCol w:w="121"/>
              <w:gridCol w:w="1424"/>
              <w:gridCol w:w="190"/>
              <w:gridCol w:w="524"/>
            </w:tblGrid>
            <w:tr w14:paraId="4280F939" w14:textId="77777777" w:rsidTr="009E43F5">
              <w:tblPrEx>
                <w:tblW w:w="0" w:type="auto"/>
                <w:tblLook w:val="04A0"/>
              </w:tblPrEx>
              <w:tc>
                <w:tcPr>
                  <w:tcW w:w="6873" w:type="dxa"/>
                  <w:gridSpan w:val="5"/>
                </w:tcPr>
                <w:p w:rsidR="00124F08" w:rsidRPr="002560A9" w:rsidP="0037183B" w14:paraId="33DC67FB" w14:textId="77777777">
                  <w:pPr>
                    <w:tabs>
                      <w:tab w:val="left" w:pos="993"/>
                    </w:tabs>
                    <w:jc w:val="both"/>
                    <w:rPr>
                      <w:bCs/>
                      <w:sz w:val="24"/>
                      <w:lang w:val="lv-LV"/>
                    </w:rPr>
                  </w:pPr>
                  <w:r w:rsidRPr="002560A9">
                    <w:rPr>
                      <w:bCs/>
                      <w:sz w:val="24"/>
                      <w:lang w:val="lv-LV"/>
                    </w:rPr>
                    <w:t xml:space="preserve">Nometnes dalībniekiem paredzamais </w:t>
                  </w:r>
                  <w:r>
                    <w:rPr>
                      <w:bCs/>
                      <w:sz w:val="24"/>
                      <w:lang w:val="lv-LV"/>
                    </w:rPr>
                    <w:t>tualešu podu</w:t>
                  </w:r>
                  <w:r w:rsidRPr="002560A9">
                    <w:rPr>
                      <w:bCs/>
                      <w:sz w:val="24"/>
                      <w:lang w:val="lv-LV"/>
                    </w:rPr>
                    <w:t xml:space="preserve"> skaits</w:t>
                  </w:r>
                </w:p>
              </w:tc>
              <w:tc>
                <w:tcPr>
                  <w:tcW w:w="1424" w:type="dxa"/>
                  <w:tcBorders>
                    <w:bottom w:val="single" w:sz="4" w:space="0" w:color="000000"/>
                    <w:right w:val="nil"/>
                  </w:tcBorders>
                </w:tcPr>
                <w:p w:rsidR="00124F08" w:rsidRPr="008E45F8" w:rsidP="0037183B" w14:paraId="7DAF03B6" w14:textId="260BFF10">
                  <w:pPr>
                    <w:tabs>
                      <w:tab w:val="left" w:pos="993"/>
                    </w:tabs>
                    <w:jc w:val="both"/>
                    <w:rPr>
                      <w:bCs/>
                      <w:sz w:val="24"/>
                      <w:lang w:val="lv-LV"/>
                    </w:rPr>
                  </w:pPr>
                  <w:r w:rsidRPr="00276AAD">
                    <w:rPr>
                      <w:bCs/>
                      <w:sz w:val="24"/>
                      <w:lang w:val="lv-LV"/>
                    </w:rPr>
                    <w:t xml:space="preserve">Katrā </w:t>
                  </w:r>
                  <w:r w:rsidR="009E43F5">
                    <w:rPr>
                      <w:bCs/>
                      <w:sz w:val="24"/>
                      <w:lang w:val="lv-LV"/>
                    </w:rPr>
                    <w:t>sekcijā katrā stāvā  -2</w:t>
                  </w:r>
                </w:p>
              </w:tc>
              <w:tc>
                <w:tcPr>
                  <w:tcW w:w="714" w:type="dxa"/>
                  <w:gridSpan w:val="2"/>
                  <w:tcBorders>
                    <w:left w:val="nil"/>
                  </w:tcBorders>
                </w:tcPr>
                <w:p w:rsidR="00124F08" w:rsidRPr="008E45F8" w:rsidP="00BC090F" w14:paraId="298DDDC1" w14:textId="026C6F06">
                  <w:pPr>
                    <w:tabs>
                      <w:tab w:val="left" w:pos="993"/>
                    </w:tabs>
                    <w:jc w:val="both"/>
                    <w:rPr>
                      <w:bCs/>
                      <w:sz w:val="24"/>
                      <w:lang w:val="lv-LV"/>
                    </w:rPr>
                  </w:pPr>
                </w:p>
              </w:tc>
            </w:tr>
            <w:tr w14:paraId="7D0A4B8F" w14:textId="77777777" w:rsidTr="009E43F5">
              <w:tblPrEx>
                <w:tblW w:w="0" w:type="auto"/>
                <w:tblLook w:val="04A0"/>
              </w:tblPrEx>
              <w:tc>
                <w:tcPr>
                  <w:tcW w:w="6873" w:type="dxa"/>
                  <w:gridSpan w:val="5"/>
                </w:tcPr>
                <w:p w:rsidR="00124F08" w:rsidRPr="002560A9" w:rsidP="0058637F" w14:paraId="68E5DDD1" w14:textId="77777777">
                  <w:pPr>
                    <w:tabs>
                      <w:tab w:val="left" w:pos="993"/>
                    </w:tabs>
                    <w:jc w:val="both"/>
                    <w:rPr>
                      <w:bCs/>
                      <w:sz w:val="24"/>
                      <w:lang w:val="lv-LV"/>
                    </w:rPr>
                  </w:pPr>
                  <w:r w:rsidRPr="002560A9">
                    <w:rPr>
                      <w:bCs/>
                      <w:sz w:val="24"/>
                      <w:lang w:val="lv-LV"/>
                    </w:rPr>
                    <w:t>Nometnes dalībniekiem paredzamais dušu skaits</w:t>
                  </w:r>
                </w:p>
              </w:tc>
              <w:tc>
                <w:tcPr>
                  <w:tcW w:w="1424" w:type="dxa"/>
                  <w:tcBorders>
                    <w:bottom w:val="single" w:sz="4" w:space="0" w:color="000000"/>
                    <w:right w:val="nil"/>
                  </w:tcBorders>
                </w:tcPr>
                <w:p w:rsidR="00124F08" w:rsidRPr="008E45F8" w:rsidP="0058637F" w14:paraId="129C91AD" w14:textId="6167BEFD">
                  <w:pPr>
                    <w:tabs>
                      <w:tab w:val="left" w:pos="993"/>
                    </w:tabs>
                    <w:jc w:val="both"/>
                    <w:rPr>
                      <w:bCs/>
                      <w:sz w:val="24"/>
                      <w:lang w:val="lv-LV"/>
                    </w:rPr>
                  </w:pPr>
                  <w:r w:rsidRPr="00276AAD">
                    <w:rPr>
                      <w:bCs/>
                      <w:sz w:val="24"/>
                      <w:lang w:val="lv-LV"/>
                    </w:rPr>
                    <w:t>Katrā</w:t>
                  </w:r>
                  <w:r w:rsidR="009E43F5">
                    <w:rPr>
                      <w:bCs/>
                      <w:sz w:val="24"/>
                      <w:lang w:val="lv-LV"/>
                    </w:rPr>
                    <w:t xml:space="preserve"> sekcijā katrā stāvā - 2</w:t>
                  </w:r>
                </w:p>
              </w:tc>
              <w:tc>
                <w:tcPr>
                  <w:tcW w:w="714" w:type="dxa"/>
                  <w:gridSpan w:val="2"/>
                  <w:tcBorders>
                    <w:left w:val="nil"/>
                  </w:tcBorders>
                </w:tcPr>
                <w:p w:rsidR="00124F08" w:rsidRPr="001B3C9B" w:rsidP="006734F2" w14:paraId="557B7A29" w14:textId="049FD2F3">
                  <w:pPr>
                    <w:tabs>
                      <w:tab w:val="left" w:pos="993"/>
                    </w:tabs>
                    <w:jc w:val="both"/>
                    <w:rPr>
                      <w:bCs/>
                      <w:sz w:val="24"/>
                      <w:lang w:val="lv-LV"/>
                    </w:rPr>
                  </w:pPr>
                </w:p>
              </w:tc>
            </w:tr>
            <w:tr w14:paraId="4DD8F127" w14:textId="77777777" w:rsidTr="009E43F5">
              <w:tblPrEx>
                <w:tblW w:w="0" w:type="auto"/>
                <w:tblLook w:val="04A0"/>
              </w:tblPrEx>
              <w:tc>
                <w:tcPr>
                  <w:tcW w:w="6873" w:type="dxa"/>
                  <w:gridSpan w:val="5"/>
                </w:tcPr>
                <w:p w:rsidR="00124F08" w:rsidRPr="002560A9" w:rsidP="0058637F" w14:paraId="0F01B6E5" w14:textId="77777777">
                  <w:pPr>
                    <w:tabs>
                      <w:tab w:val="left" w:pos="993"/>
                    </w:tabs>
                    <w:jc w:val="both"/>
                    <w:rPr>
                      <w:bCs/>
                      <w:sz w:val="24"/>
                      <w:lang w:val="lv-LV"/>
                    </w:rPr>
                  </w:pPr>
                  <w:r w:rsidRPr="002560A9">
                    <w:rPr>
                      <w:bCs/>
                      <w:sz w:val="24"/>
                      <w:lang w:val="lv-LV"/>
                    </w:rPr>
                    <w:t>Nometnes dalībniekiem paredzamais izlietņu/roku mazgātņu skaits</w:t>
                  </w:r>
                </w:p>
              </w:tc>
              <w:tc>
                <w:tcPr>
                  <w:tcW w:w="1424" w:type="dxa"/>
                  <w:tcBorders>
                    <w:bottom w:val="single" w:sz="4" w:space="0" w:color="000000"/>
                    <w:right w:val="nil"/>
                  </w:tcBorders>
                </w:tcPr>
                <w:p w:rsidR="00124F08" w:rsidRPr="008E45F8" w:rsidP="0058637F" w14:paraId="18044D82" w14:textId="582E8526">
                  <w:pPr>
                    <w:tabs>
                      <w:tab w:val="left" w:pos="993"/>
                    </w:tabs>
                    <w:jc w:val="both"/>
                    <w:rPr>
                      <w:bCs/>
                      <w:sz w:val="24"/>
                      <w:lang w:val="lv-LV"/>
                    </w:rPr>
                  </w:pPr>
                  <w:r w:rsidRPr="009E43F5">
                    <w:rPr>
                      <w:bCs/>
                      <w:sz w:val="24"/>
                      <w:lang w:val="lv-LV"/>
                    </w:rPr>
                    <w:t>Katrā sekcijā katrā stāvā  -2</w:t>
                  </w:r>
                </w:p>
              </w:tc>
              <w:tc>
                <w:tcPr>
                  <w:tcW w:w="714" w:type="dxa"/>
                  <w:gridSpan w:val="2"/>
                  <w:tcBorders>
                    <w:left w:val="nil"/>
                  </w:tcBorders>
                </w:tcPr>
                <w:p w:rsidR="00124F08" w:rsidRPr="008E45F8" w:rsidP="001B3C9B" w14:paraId="4FD2321A" w14:textId="14EBFC3E">
                  <w:pPr>
                    <w:tabs>
                      <w:tab w:val="left" w:pos="993"/>
                    </w:tabs>
                    <w:jc w:val="both"/>
                    <w:rPr>
                      <w:bCs/>
                      <w:sz w:val="24"/>
                      <w:lang w:val="lv-LV"/>
                    </w:rPr>
                  </w:pPr>
                </w:p>
              </w:tc>
            </w:tr>
            <w:tr w14:paraId="5F22B751" w14:textId="77777777" w:rsidTr="009E43F5">
              <w:tblPrEx>
                <w:tblW w:w="0" w:type="auto"/>
                <w:tblLook w:val="04A0"/>
              </w:tblPrEx>
              <w:tc>
                <w:tcPr>
                  <w:tcW w:w="6873" w:type="dxa"/>
                  <w:gridSpan w:val="5"/>
                </w:tcPr>
                <w:p w:rsidR="00124F08" w:rsidRPr="002560A9" w:rsidP="0058637F" w14:paraId="16A8399D" w14:textId="77777777">
                  <w:pPr>
                    <w:tabs>
                      <w:tab w:val="left" w:pos="993"/>
                    </w:tabs>
                    <w:jc w:val="both"/>
                    <w:rPr>
                      <w:bCs/>
                      <w:sz w:val="24"/>
                      <w:lang w:val="lv-LV"/>
                    </w:rPr>
                  </w:pPr>
                  <w:r w:rsidRPr="00BD5AE6">
                    <w:rPr>
                      <w:bCs/>
                      <w:sz w:val="24"/>
                      <w:lang w:val="lv-LV"/>
                    </w:rPr>
                    <w:t>Nometnes programmas īstenošanai ir nodrošinātas nepieciešamās tel</w:t>
                  </w:r>
                  <w:r>
                    <w:rPr>
                      <w:bCs/>
                      <w:sz w:val="24"/>
                      <w:lang w:val="lv-LV"/>
                    </w:rPr>
                    <w:t>p</w:t>
                  </w:r>
                  <w:r w:rsidRPr="00BD5AE6">
                    <w:rPr>
                      <w:bCs/>
                      <w:sz w:val="24"/>
                      <w:lang w:val="lv-LV"/>
                    </w:rPr>
                    <w:t>u grupas</w:t>
                  </w:r>
                </w:p>
              </w:tc>
              <w:tc>
                <w:tcPr>
                  <w:tcW w:w="1424" w:type="dxa"/>
                  <w:tcBorders>
                    <w:bottom w:val="single" w:sz="4" w:space="0" w:color="000000"/>
                    <w:right w:val="nil"/>
                  </w:tcBorders>
                </w:tcPr>
                <w:p w:rsidR="00124F08" w:rsidRPr="008E45F8" w:rsidP="000A05E4" w14:paraId="3775DB1B" w14:textId="5E69C47E">
                  <w:pPr>
                    <w:tabs>
                      <w:tab w:val="left" w:pos="993"/>
                    </w:tabs>
                    <w:rPr>
                      <w:bCs/>
                      <w:sz w:val="24"/>
                      <w:lang w:val="lv-LV"/>
                    </w:rPr>
                  </w:pPr>
                </w:p>
              </w:tc>
              <w:tc>
                <w:tcPr>
                  <w:tcW w:w="714" w:type="dxa"/>
                  <w:gridSpan w:val="2"/>
                  <w:tcBorders>
                    <w:left w:val="nil"/>
                  </w:tcBorders>
                </w:tcPr>
                <w:p w:rsidR="00124F08" w:rsidRPr="008E45F8" w:rsidP="00BC090F" w14:paraId="4EB70AB6" w14:textId="02BC6CB0">
                  <w:pPr>
                    <w:tabs>
                      <w:tab w:val="left" w:pos="993"/>
                    </w:tabs>
                    <w:jc w:val="both"/>
                    <w:rPr>
                      <w:bCs/>
                      <w:sz w:val="24"/>
                      <w:lang w:val="lv-LV"/>
                    </w:rPr>
                  </w:pPr>
                  <w:r>
                    <w:rPr>
                      <w:bCs/>
                      <w:sz w:val="24"/>
                      <w:lang w:val="lv-LV"/>
                    </w:rPr>
                    <w:t>Jā</w:t>
                  </w:r>
                </w:p>
              </w:tc>
            </w:tr>
            <w:tr w14:paraId="5DFCF097" w14:textId="77777777" w:rsidTr="009E43F5">
              <w:tblPrEx>
                <w:tblW w:w="0" w:type="auto"/>
                <w:tblLook w:val="04A0"/>
              </w:tblPrEx>
              <w:tc>
                <w:tcPr>
                  <w:tcW w:w="6873" w:type="dxa"/>
                  <w:gridSpan w:val="5"/>
                </w:tcPr>
                <w:p w:rsidR="00124F08" w:rsidRPr="00BD5AE6" w:rsidP="0058637F" w14:paraId="51DF780A" w14:textId="77777777">
                  <w:pPr>
                    <w:tabs>
                      <w:tab w:val="left" w:pos="993"/>
                    </w:tabs>
                    <w:jc w:val="both"/>
                    <w:rPr>
                      <w:bCs/>
                      <w:sz w:val="24"/>
                      <w:lang w:val="lv-LV"/>
                    </w:rPr>
                  </w:pPr>
                  <w:r w:rsidRPr="006B34BB">
                    <w:rPr>
                      <w:sz w:val="24"/>
                      <w:lang w:val="lv-LV"/>
                    </w:rPr>
                    <w:t>Ir iespēja vienu telpu iekārtot kā izolatoru</w:t>
                  </w:r>
                  <w:r w:rsidRPr="006B34BB">
                    <w:rPr>
                      <w:spacing w:val="-2"/>
                      <w:sz w:val="24"/>
                      <w:lang w:val="lv-LV"/>
                    </w:rPr>
                    <w:t xml:space="preserve"> nepieciešamības gadījumā, līdz ierodas likumiskie pārstāvji vai neatliekamās medicīniskās palīdzības dienesta pārstāvji</w:t>
                  </w:r>
                </w:p>
              </w:tc>
              <w:tc>
                <w:tcPr>
                  <w:tcW w:w="1424" w:type="dxa"/>
                  <w:tcBorders>
                    <w:bottom w:val="single" w:sz="4" w:space="0" w:color="000000"/>
                    <w:right w:val="nil"/>
                  </w:tcBorders>
                </w:tcPr>
                <w:p w:rsidR="00124F08" w:rsidRPr="008E45F8" w:rsidP="009D06E8" w14:paraId="66874A14" w14:textId="7549C401">
                  <w:pPr>
                    <w:tabs>
                      <w:tab w:val="left" w:pos="993"/>
                    </w:tabs>
                    <w:jc w:val="both"/>
                    <w:rPr>
                      <w:bCs/>
                      <w:sz w:val="24"/>
                      <w:lang w:val="lv-LV"/>
                    </w:rPr>
                  </w:pPr>
                </w:p>
              </w:tc>
              <w:tc>
                <w:tcPr>
                  <w:tcW w:w="714" w:type="dxa"/>
                  <w:gridSpan w:val="2"/>
                  <w:tcBorders>
                    <w:left w:val="nil"/>
                  </w:tcBorders>
                </w:tcPr>
                <w:p w:rsidR="00124F08" w:rsidRPr="008E45F8" w:rsidP="000A05E4" w14:paraId="050CFAC4" w14:textId="73E04B01">
                  <w:pPr>
                    <w:tabs>
                      <w:tab w:val="left" w:pos="993"/>
                    </w:tabs>
                    <w:rPr>
                      <w:bCs/>
                      <w:sz w:val="24"/>
                      <w:lang w:val="lv-LV"/>
                    </w:rPr>
                  </w:pPr>
                  <w:r>
                    <w:rPr>
                      <w:bCs/>
                      <w:sz w:val="24"/>
                      <w:lang w:val="lv-LV"/>
                    </w:rPr>
                    <w:t>Jā</w:t>
                  </w:r>
                </w:p>
              </w:tc>
            </w:tr>
            <w:tr w14:paraId="6E95733C" w14:textId="77777777" w:rsidTr="009E43F5">
              <w:tblPrEx>
                <w:tblW w:w="0" w:type="auto"/>
                <w:tblLook w:val="04A0"/>
              </w:tblPrEx>
              <w:tc>
                <w:tcPr>
                  <w:tcW w:w="6873" w:type="dxa"/>
                  <w:gridSpan w:val="5"/>
                </w:tcPr>
                <w:p w:rsidR="00124F08" w:rsidRPr="00BD5AE6" w:rsidP="0058637F" w14:paraId="4BA6C452" w14:textId="77777777">
                  <w:pPr>
                    <w:tabs>
                      <w:tab w:val="left" w:pos="993"/>
                    </w:tabs>
                    <w:jc w:val="both"/>
                    <w:rPr>
                      <w:bCs/>
                      <w:sz w:val="24"/>
                      <w:lang w:val="lv-LV"/>
                    </w:rPr>
                  </w:pPr>
                  <w:r w:rsidRPr="002560A9">
                    <w:rPr>
                      <w:bCs/>
                      <w:sz w:val="24"/>
                      <w:lang w:val="lv-LV"/>
                    </w:rPr>
                    <w:t xml:space="preserve">Tualetes telpās </w:t>
                  </w:r>
                  <w:r>
                    <w:rPr>
                      <w:bCs/>
                      <w:sz w:val="24"/>
                      <w:lang w:val="lv-LV"/>
                    </w:rPr>
                    <w:t>roku higiēnai nodrošināts siltais ūdens, šķidrās ziepes un roku susināšanas līdzekļi</w:t>
                  </w:r>
                </w:p>
              </w:tc>
              <w:tc>
                <w:tcPr>
                  <w:tcW w:w="1424" w:type="dxa"/>
                  <w:tcBorders>
                    <w:bottom w:val="single" w:sz="4" w:space="0" w:color="000000"/>
                    <w:right w:val="nil"/>
                  </w:tcBorders>
                </w:tcPr>
                <w:p w:rsidR="00124F08" w:rsidRPr="008E45F8" w:rsidP="009D06E8" w14:paraId="627F057F" w14:textId="7CF513FB">
                  <w:pPr>
                    <w:tabs>
                      <w:tab w:val="left" w:pos="993"/>
                    </w:tabs>
                    <w:jc w:val="both"/>
                    <w:rPr>
                      <w:bCs/>
                      <w:sz w:val="24"/>
                      <w:lang w:val="lv-LV"/>
                    </w:rPr>
                  </w:pPr>
                </w:p>
              </w:tc>
              <w:tc>
                <w:tcPr>
                  <w:tcW w:w="714" w:type="dxa"/>
                  <w:gridSpan w:val="2"/>
                  <w:tcBorders>
                    <w:left w:val="nil"/>
                  </w:tcBorders>
                </w:tcPr>
                <w:p w:rsidR="00124F08" w:rsidRPr="008E45F8" w:rsidP="0058637F" w14:paraId="57C6541B" w14:textId="4E87925A">
                  <w:pPr>
                    <w:tabs>
                      <w:tab w:val="left" w:pos="993"/>
                    </w:tabs>
                    <w:jc w:val="both"/>
                    <w:rPr>
                      <w:bCs/>
                      <w:sz w:val="24"/>
                      <w:lang w:val="lv-LV"/>
                    </w:rPr>
                  </w:pPr>
                  <w:r>
                    <w:rPr>
                      <w:bCs/>
                      <w:sz w:val="24"/>
                      <w:lang w:val="lv-LV"/>
                    </w:rPr>
                    <w:t>Jā</w:t>
                  </w:r>
                </w:p>
              </w:tc>
            </w:tr>
            <w:tr w14:paraId="3BA1D59D" w14:textId="77777777" w:rsidTr="009E43F5">
              <w:tblPrEx>
                <w:tblW w:w="0" w:type="auto"/>
                <w:tblLook w:val="04A0"/>
              </w:tblPrEx>
              <w:tc>
                <w:tcPr>
                  <w:tcW w:w="6873" w:type="dxa"/>
                  <w:gridSpan w:val="5"/>
                </w:tcPr>
                <w:p w:rsidR="00124F08" w:rsidRPr="002560A9" w:rsidP="0058637F" w14:paraId="7672C66B" w14:textId="77777777">
                  <w:pPr>
                    <w:tabs>
                      <w:tab w:val="left" w:pos="993"/>
                    </w:tabs>
                    <w:jc w:val="both"/>
                    <w:rPr>
                      <w:bCs/>
                      <w:sz w:val="24"/>
                      <w:lang w:val="lv-LV"/>
                    </w:rPr>
                  </w:pPr>
                  <w:r w:rsidRPr="002560A9">
                    <w:rPr>
                      <w:bCs/>
                      <w:sz w:val="24"/>
                      <w:lang w:val="lv-LV"/>
                    </w:rPr>
                    <w:t>Pirms maltītes ir iespēja nomazgāt rokas</w:t>
                  </w:r>
                </w:p>
              </w:tc>
              <w:tc>
                <w:tcPr>
                  <w:tcW w:w="1424" w:type="dxa"/>
                  <w:tcBorders>
                    <w:right w:val="nil"/>
                  </w:tcBorders>
                </w:tcPr>
                <w:p w:rsidR="00124F08" w:rsidRPr="008E45F8" w:rsidP="009D06E8" w14:paraId="09ACE615" w14:textId="4CBD7E41">
                  <w:pPr>
                    <w:tabs>
                      <w:tab w:val="left" w:pos="993"/>
                    </w:tabs>
                    <w:jc w:val="both"/>
                    <w:rPr>
                      <w:bCs/>
                      <w:sz w:val="24"/>
                      <w:lang w:val="lv-LV"/>
                    </w:rPr>
                  </w:pPr>
                </w:p>
              </w:tc>
              <w:tc>
                <w:tcPr>
                  <w:tcW w:w="714" w:type="dxa"/>
                  <w:gridSpan w:val="2"/>
                  <w:tcBorders>
                    <w:left w:val="nil"/>
                  </w:tcBorders>
                </w:tcPr>
                <w:p w:rsidR="00124F08" w:rsidRPr="008E45F8" w:rsidP="0058637F" w14:paraId="2C33005E" w14:textId="3E7735A0">
                  <w:pPr>
                    <w:tabs>
                      <w:tab w:val="left" w:pos="993"/>
                    </w:tabs>
                    <w:jc w:val="both"/>
                    <w:rPr>
                      <w:bCs/>
                      <w:sz w:val="24"/>
                      <w:lang w:val="lv-LV"/>
                    </w:rPr>
                  </w:pPr>
                  <w:r>
                    <w:rPr>
                      <w:bCs/>
                      <w:sz w:val="24"/>
                      <w:lang w:val="lv-LV"/>
                    </w:rPr>
                    <w:t>Jā</w:t>
                  </w:r>
                </w:p>
              </w:tc>
            </w:tr>
            <w:tr w14:paraId="1F89D196" w14:textId="77777777" w:rsidTr="009E43F5">
              <w:tblPrEx>
                <w:tblW w:w="0" w:type="auto"/>
                <w:tblLook w:val="04A0"/>
              </w:tblPrEx>
              <w:tc>
                <w:tcPr>
                  <w:tcW w:w="4161" w:type="dxa"/>
                </w:tcPr>
                <w:p w:rsidR="00124F08" w:rsidRPr="002560A9" w:rsidP="0058637F" w14:paraId="4A8CBC1B" w14:textId="77777777">
                  <w:pPr>
                    <w:tabs>
                      <w:tab w:val="left" w:pos="993"/>
                    </w:tabs>
                    <w:jc w:val="both"/>
                    <w:rPr>
                      <w:bCs/>
                      <w:sz w:val="24"/>
                      <w:lang w:val="lv-LV"/>
                    </w:rPr>
                  </w:pPr>
                  <w:r w:rsidRPr="002560A9">
                    <w:rPr>
                      <w:bCs/>
                      <w:sz w:val="24"/>
                      <w:lang w:val="lv-LV"/>
                    </w:rPr>
                    <w:t>Dušas piederumu nodrošina</w:t>
                  </w:r>
                </w:p>
              </w:tc>
              <w:tc>
                <w:tcPr>
                  <w:tcW w:w="1251" w:type="dxa"/>
                </w:tcPr>
                <w:p w:rsidR="00124F08" w:rsidRPr="002560A9" w:rsidP="0058637F" w14:paraId="14192A02" w14:textId="77777777">
                  <w:pPr>
                    <w:tabs>
                      <w:tab w:val="left" w:pos="993"/>
                    </w:tabs>
                    <w:jc w:val="both"/>
                    <w:rPr>
                      <w:bCs/>
                      <w:sz w:val="24"/>
                      <w:lang w:val="lv-LV"/>
                    </w:rPr>
                  </w:pPr>
                  <w:r w:rsidRPr="002560A9">
                    <w:rPr>
                      <w:bCs/>
                      <w:sz w:val="24"/>
                      <w:lang w:val="lv-LV"/>
                    </w:rPr>
                    <w:t>nometnes dalībnieki</w:t>
                  </w:r>
                </w:p>
              </w:tc>
              <w:tc>
                <w:tcPr>
                  <w:tcW w:w="524" w:type="dxa"/>
                </w:tcPr>
                <w:p w:rsidR="00124F08" w:rsidRPr="002560A9" w:rsidP="0058637F" w14:paraId="246D4C2B" w14:textId="32EAA72E">
                  <w:pPr>
                    <w:tabs>
                      <w:tab w:val="left" w:pos="993"/>
                    </w:tabs>
                    <w:jc w:val="both"/>
                    <w:rPr>
                      <w:bCs/>
                      <w:sz w:val="24"/>
                      <w:lang w:val="lv-LV"/>
                    </w:rPr>
                  </w:pPr>
                </w:p>
              </w:tc>
              <w:tc>
                <w:tcPr>
                  <w:tcW w:w="816" w:type="dxa"/>
                </w:tcPr>
                <w:p w:rsidR="00124F08" w:rsidRPr="002560A9" w:rsidP="0058637F" w14:paraId="20BA1DF3" w14:textId="77777777">
                  <w:pPr>
                    <w:tabs>
                      <w:tab w:val="left" w:pos="993"/>
                    </w:tabs>
                    <w:jc w:val="both"/>
                    <w:rPr>
                      <w:bCs/>
                      <w:sz w:val="24"/>
                      <w:lang w:val="lv-LV"/>
                    </w:rPr>
                  </w:pPr>
                </w:p>
              </w:tc>
              <w:tc>
                <w:tcPr>
                  <w:tcW w:w="1735" w:type="dxa"/>
                  <w:gridSpan w:val="3"/>
                </w:tcPr>
                <w:p w:rsidR="00124F08" w:rsidP="0058637F" w14:paraId="100FE55E" w14:textId="49035AAB">
                  <w:pPr>
                    <w:tabs>
                      <w:tab w:val="left" w:pos="993"/>
                    </w:tabs>
                    <w:jc w:val="both"/>
                    <w:rPr>
                      <w:b/>
                      <w:sz w:val="24"/>
                      <w:lang w:val="lv-LV"/>
                    </w:rPr>
                  </w:pPr>
                  <w:r w:rsidRPr="002560A9">
                    <w:rPr>
                      <w:bCs/>
                      <w:sz w:val="24"/>
                      <w:lang w:val="lv-LV"/>
                    </w:rPr>
                    <w:t>nometnes organizētāji</w:t>
                  </w:r>
                </w:p>
              </w:tc>
              <w:tc>
                <w:tcPr>
                  <w:tcW w:w="524" w:type="dxa"/>
                </w:tcPr>
                <w:p w:rsidR="00124F08" w:rsidRPr="008E45F8" w:rsidP="0058637F" w14:paraId="4CDEEF29" w14:textId="219044A7">
                  <w:pPr>
                    <w:tabs>
                      <w:tab w:val="left" w:pos="993"/>
                    </w:tabs>
                    <w:jc w:val="both"/>
                    <w:rPr>
                      <w:bCs/>
                      <w:sz w:val="24"/>
                      <w:lang w:val="lv-LV"/>
                    </w:rPr>
                  </w:pPr>
                  <w:r>
                    <w:rPr>
                      <w:bCs/>
                      <w:sz w:val="24"/>
                      <w:lang w:val="lv-LV"/>
                    </w:rPr>
                    <w:t>Jā</w:t>
                  </w:r>
                </w:p>
              </w:tc>
            </w:tr>
          </w:tbl>
          <w:p w:rsidR="00BD5AE6" w:rsidRPr="00276AAD" w:rsidP="00276AAD" w14:paraId="471493DE" w14:textId="1C0C4EB5">
            <w:pPr>
              <w:tabs>
                <w:tab w:val="left" w:pos="993"/>
              </w:tabs>
              <w:jc w:val="both"/>
              <w:rPr>
                <w:bCs/>
                <w:sz w:val="24"/>
                <w:lang w:val="lv-LV"/>
              </w:rPr>
            </w:pPr>
            <w:r>
              <w:rPr>
                <w:b/>
                <w:sz w:val="24"/>
                <w:lang w:val="lv-LV"/>
              </w:rPr>
              <w:t>Komentārs:</w:t>
            </w:r>
            <w:r w:rsidRPr="00276AAD" w:rsidR="00276AAD">
              <w:rPr>
                <w:bCs/>
                <w:sz w:val="24"/>
                <w:lang w:val="lv-LV"/>
              </w:rPr>
              <w:t>. Sanitāri tehnisko ierīču skaits un veids atbilst higiēnas prasībām Karstais ūdens -  no elektriskiem boileriem.</w:t>
            </w:r>
          </w:p>
          <w:p w:rsidR="00BF5555" w:rsidP="0037183B" w14:paraId="7B797E71" w14:textId="77777777">
            <w:pPr>
              <w:tabs>
                <w:tab w:val="left" w:pos="993"/>
              </w:tabs>
              <w:jc w:val="both"/>
              <w:rPr>
                <w:b/>
                <w:sz w:val="24"/>
                <w:lang w:val="lv-LV"/>
              </w:rPr>
            </w:pPr>
            <w:r w:rsidRPr="00E92D79">
              <w:rPr>
                <w:b/>
                <w:sz w:val="24"/>
                <w:lang w:val="lv-LV"/>
              </w:rPr>
              <w:t>2. Iekštelpu virsmu apdare</w:t>
            </w:r>
          </w:p>
          <w:tbl>
            <w:tblPr>
              <w:tblStyle w:val="TableGrid"/>
              <w:tblW w:w="0" w:type="auto"/>
              <w:tblLook w:val="04A0"/>
            </w:tblPr>
            <w:tblGrid>
              <w:gridCol w:w="8133"/>
              <w:gridCol w:w="857"/>
            </w:tblGrid>
            <w:tr w14:paraId="5BD80C0E" w14:textId="77777777" w:rsidTr="00963EE1">
              <w:tblPrEx>
                <w:tblW w:w="0" w:type="auto"/>
                <w:tblLook w:val="04A0"/>
              </w:tblPrEx>
              <w:tc>
                <w:tcPr>
                  <w:tcW w:w="8133" w:type="dxa"/>
                </w:tcPr>
                <w:p w:rsidR="00474850" w:rsidP="0037183B" w14:paraId="7EF4AA3C" w14:textId="77777777">
                  <w:pPr>
                    <w:tabs>
                      <w:tab w:val="left" w:pos="993"/>
                    </w:tabs>
                    <w:jc w:val="both"/>
                    <w:rPr>
                      <w:b/>
                      <w:sz w:val="24"/>
                      <w:lang w:val="lv-LV"/>
                    </w:rPr>
                  </w:pPr>
                  <w:r w:rsidRPr="000E71BC">
                    <w:rPr>
                      <w:sz w:val="24"/>
                      <w:lang w:val="lv-LV" w:eastAsia="lv-LV"/>
                    </w:rPr>
                    <w:t>Telpu apdar</w:t>
                  </w:r>
                  <w:r>
                    <w:rPr>
                      <w:sz w:val="24"/>
                      <w:lang w:val="lv-LV" w:eastAsia="lv-LV"/>
                    </w:rPr>
                    <w:t xml:space="preserve">e </w:t>
                  </w:r>
                  <w:r w:rsidRPr="00E92D79">
                    <w:rPr>
                      <w:sz w:val="24"/>
                      <w:lang w:val="lv-LV" w:eastAsia="lv-LV"/>
                    </w:rPr>
                    <w:t>ir bez redzamiem bojājumiem</w:t>
                  </w:r>
                </w:p>
              </w:tc>
              <w:tc>
                <w:tcPr>
                  <w:tcW w:w="857" w:type="dxa"/>
                  <w:tcBorders>
                    <w:right w:val="single" w:sz="4" w:space="0" w:color="auto"/>
                  </w:tcBorders>
                </w:tcPr>
                <w:p w:rsidR="00474850" w:rsidRPr="008E45F8" w:rsidP="0037183B" w14:paraId="0B33C34D" w14:textId="360B40F6">
                  <w:pPr>
                    <w:tabs>
                      <w:tab w:val="left" w:pos="993"/>
                    </w:tabs>
                    <w:jc w:val="both"/>
                    <w:rPr>
                      <w:bCs/>
                      <w:sz w:val="24"/>
                      <w:lang w:val="lv-LV"/>
                    </w:rPr>
                  </w:pPr>
                  <w:r>
                    <w:rPr>
                      <w:bCs/>
                      <w:sz w:val="24"/>
                      <w:lang w:val="lv-LV"/>
                    </w:rPr>
                    <w:t>Jā</w:t>
                  </w:r>
                </w:p>
              </w:tc>
            </w:tr>
            <w:tr w14:paraId="3EC56323" w14:textId="77777777" w:rsidTr="00963EE1">
              <w:tblPrEx>
                <w:tblW w:w="0" w:type="auto"/>
                <w:tblLook w:val="04A0"/>
              </w:tblPrEx>
              <w:tc>
                <w:tcPr>
                  <w:tcW w:w="8133" w:type="dxa"/>
                </w:tcPr>
                <w:p w:rsidR="00474850" w:rsidP="0037183B" w14:paraId="0A535FF0" w14:textId="77777777">
                  <w:pPr>
                    <w:tabs>
                      <w:tab w:val="left" w:pos="993"/>
                    </w:tabs>
                    <w:jc w:val="both"/>
                    <w:rPr>
                      <w:b/>
                      <w:sz w:val="24"/>
                      <w:lang w:val="lv-LV"/>
                    </w:rPr>
                  </w:pPr>
                  <w:r>
                    <w:rPr>
                      <w:sz w:val="24"/>
                      <w:lang w:val="lv-LV" w:eastAsia="lv-LV"/>
                    </w:rPr>
                    <w:t xml:space="preserve">Grīdas segums </w:t>
                  </w:r>
                  <w:r w:rsidRPr="00E92D79">
                    <w:rPr>
                      <w:sz w:val="24"/>
                      <w:lang w:val="lv-LV" w:eastAsia="lv-LV"/>
                    </w:rPr>
                    <w:t>glud</w:t>
                  </w:r>
                  <w:r>
                    <w:rPr>
                      <w:sz w:val="24"/>
                      <w:lang w:val="lv-LV" w:eastAsia="lv-LV"/>
                    </w:rPr>
                    <w:t>s</w:t>
                  </w:r>
                  <w:r w:rsidRPr="00E92D79">
                    <w:rPr>
                      <w:sz w:val="24"/>
                      <w:lang w:val="lv-LV" w:eastAsia="lv-LV"/>
                    </w:rPr>
                    <w:t xml:space="preserve">, </w:t>
                  </w:r>
                  <w:r w:rsidRPr="00E92D79">
                    <w:rPr>
                      <w:sz w:val="24"/>
                      <w:lang w:val="lv-LV" w:eastAsia="lv-LV"/>
                    </w:rPr>
                    <w:t>neslīdīg</w:t>
                  </w:r>
                  <w:r>
                    <w:rPr>
                      <w:sz w:val="24"/>
                      <w:lang w:val="lv-LV" w:eastAsia="lv-LV"/>
                    </w:rPr>
                    <w:t>s</w:t>
                  </w:r>
                  <w:r w:rsidRPr="00E92D79">
                    <w:rPr>
                      <w:sz w:val="24"/>
                      <w:lang w:val="lv-LV" w:eastAsia="lv-LV"/>
                    </w:rPr>
                    <w:t>, viegli kopjam</w:t>
                  </w:r>
                  <w:r>
                    <w:rPr>
                      <w:sz w:val="24"/>
                      <w:lang w:val="lv-LV" w:eastAsia="lv-LV"/>
                    </w:rPr>
                    <w:t>s</w:t>
                  </w:r>
                </w:p>
              </w:tc>
              <w:tc>
                <w:tcPr>
                  <w:tcW w:w="857" w:type="dxa"/>
                  <w:tcBorders>
                    <w:right w:val="single" w:sz="4" w:space="0" w:color="auto"/>
                  </w:tcBorders>
                </w:tcPr>
                <w:p w:rsidR="00474850" w:rsidRPr="008E45F8" w:rsidP="0037183B" w14:paraId="3B942E6A" w14:textId="63DEB1A7">
                  <w:pPr>
                    <w:tabs>
                      <w:tab w:val="left" w:pos="993"/>
                    </w:tabs>
                    <w:jc w:val="both"/>
                    <w:rPr>
                      <w:bCs/>
                      <w:sz w:val="24"/>
                      <w:lang w:val="lv-LV"/>
                    </w:rPr>
                  </w:pPr>
                  <w:r>
                    <w:rPr>
                      <w:bCs/>
                      <w:sz w:val="24"/>
                      <w:lang w:val="lv-LV"/>
                    </w:rPr>
                    <w:t>Jā</w:t>
                  </w:r>
                </w:p>
              </w:tc>
            </w:tr>
            <w:tr w14:paraId="1F35662E" w14:textId="77777777" w:rsidTr="00963EE1">
              <w:tblPrEx>
                <w:tblW w:w="0" w:type="auto"/>
                <w:tblLook w:val="04A0"/>
              </w:tblPrEx>
              <w:tc>
                <w:tcPr>
                  <w:tcW w:w="8133" w:type="dxa"/>
                </w:tcPr>
                <w:p w:rsidR="00474850" w:rsidRPr="000E71BC" w:rsidP="0037183B" w14:paraId="35790C42" w14:textId="77777777">
                  <w:pPr>
                    <w:tabs>
                      <w:tab w:val="left" w:pos="993"/>
                    </w:tabs>
                    <w:jc w:val="both"/>
                    <w:rPr>
                      <w:bCs/>
                      <w:sz w:val="24"/>
                      <w:lang w:val="lv-LV"/>
                    </w:rPr>
                  </w:pPr>
                  <w:r w:rsidRPr="000E71BC">
                    <w:rPr>
                      <w:bCs/>
                      <w:sz w:val="24"/>
                      <w:lang w:val="lv-LV"/>
                    </w:rPr>
                    <w:t>Tualetes/dušas telpu sienu un grīdu apdarei ir izmantoti materiāli, kas paredzēti mitrai uzkopšanai un dezinfekcijai</w:t>
                  </w:r>
                </w:p>
              </w:tc>
              <w:tc>
                <w:tcPr>
                  <w:tcW w:w="857" w:type="dxa"/>
                  <w:tcBorders>
                    <w:right w:val="single" w:sz="4" w:space="0" w:color="auto"/>
                  </w:tcBorders>
                </w:tcPr>
                <w:p w:rsidR="00474850" w:rsidRPr="008E45F8" w:rsidP="0037183B" w14:paraId="7FD811F2" w14:textId="69C02FA0">
                  <w:pPr>
                    <w:tabs>
                      <w:tab w:val="left" w:pos="993"/>
                    </w:tabs>
                    <w:jc w:val="both"/>
                    <w:rPr>
                      <w:bCs/>
                      <w:sz w:val="24"/>
                      <w:lang w:val="lv-LV"/>
                    </w:rPr>
                  </w:pPr>
                  <w:r>
                    <w:rPr>
                      <w:bCs/>
                      <w:sz w:val="24"/>
                      <w:lang w:val="lv-LV"/>
                    </w:rPr>
                    <w:t>Jā</w:t>
                  </w:r>
                </w:p>
              </w:tc>
            </w:tr>
          </w:tbl>
          <w:p w:rsidR="004303B4" w:rsidRPr="00276AAD" w:rsidP="00BF5555" w14:paraId="63128D79" w14:textId="2345E846">
            <w:pPr>
              <w:tabs>
                <w:tab w:val="left" w:pos="993"/>
              </w:tabs>
              <w:jc w:val="both"/>
              <w:rPr>
                <w:bCs/>
                <w:sz w:val="24"/>
                <w:lang w:val="lv-LV"/>
              </w:rPr>
            </w:pPr>
            <w:r>
              <w:rPr>
                <w:b/>
                <w:sz w:val="24"/>
                <w:lang w:val="lv-LV"/>
              </w:rPr>
              <w:t xml:space="preserve">Komentārs: </w:t>
            </w:r>
            <w:r w:rsidRPr="00276AAD" w:rsidR="00276AAD">
              <w:rPr>
                <w:bCs/>
                <w:sz w:val="24"/>
                <w:lang w:val="lv-LV"/>
              </w:rPr>
              <w:t>Telpu iekšējai apdarei pielietoti mazgājami, dezinficējami, telpu funkcijai atbilstoši materiāli.</w:t>
            </w:r>
            <w:r w:rsidR="009E43F5">
              <w:rPr>
                <w:bCs/>
                <w:sz w:val="24"/>
                <w:lang w:val="lv-LV"/>
              </w:rPr>
              <w:t xml:space="preserve"> – tika veikts remonts 2025.gadā.</w:t>
            </w:r>
          </w:p>
          <w:p w:rsidR="00635F9A" w:rsidP="00BF5555" w14:paraId="59CA3685" w14:textId="77777777">
            <w:pPr>
              <w:overflowPunct/>
              <w:autoSpaceDE/>
              <w:adjustRightInd/>
              <w:ind w:right="6"/>
              <w:jc w:val="both"/>
              <w:rPr>
                <w:b/>
                <w:sz w:val="24"/>
                <w:lang w:val="lv-LV"/>
              </w:rPr>
            </w:pPr>
            <w:r w:rsidRPr="00E92D79">
              <w:rPr>
                <w:b/>
                <w:sz w:val="24"/>
                <w:lang w:val="lv-LV"/>
              </w:rPr>
              <w:t>3. Apgaismojums</w:t>
            </w:r>
            <w:r>
              <w:rPr>
                <w:b/>
                <w:sz w:val="24"/>
                <w:lang w:val="lv-LV"/>
              </w:rPr>
              <w:t xml:space="preserve">: </w:t>
            </w:r>
          </w:p>
          <w:tbl>
            <w:tblPr>
              <w:tblStyle w:val="TableGrid"/>
              <w:tblW w:w="0" w:type="auto"/>
              <w:tblLook w:val="04A0"/>
            </w:tblPr>
            <w:tblGrid>
              <w:gridCol w:w="8140"/>
              <w:gridCol w:w="871"/>
            </w:tblGrid>
            <w:tr w14:paraId="705ED83F" w14:textId="77777777" w:rsidTr="00474850">
              <w:tblPrEx>
                <w:tblW w:w="0" w:type="auto"/>
                <w:tblLook w:val="04A0"/>
              </w:tblPrEx>
              <w:tc>
                <w:tcPr>
                  <w:tcW w:w="8140" w:type="dxa"/>
                </w:tcPr>
                <w:p w:rsidR="00635F9A" w:rsidP="00BF5555" w14:paraId="3D9A64CF" w14:textId="77777777">
                  <w:pPr>
                    <w:overflowPunct/>
                    <w:autoSpaceDE/>
                    <w:adjustRightInd/>
                    <w:ind w:right="6"/>
                    <w:jc w:val="both"/>
                    <w:rPr>
                      <w:b/>
                      <w:sz w:val="24"/>
                      <w:lang w:val="lv-LV"/>
                    </w:rPr>
                  </w:pPr>
                  <w:r>
                    <w:rPr>
                      <w:sz w:val="24"/>
                      <w:lang w:val="lv-LV"/>
                    </w:rPr>
                    <w:t>N</w:t>
                  </w:r>
                  <w:r w:rsidRPr="00E92D79">
                    <w:rPr>
                      <w:sz w:val="24"/>
                      <w:lang w:val="lv-LV"/>
                    </w:rPr>
                    <w:t xml:space="preserve">ometnes </w:t>
                  </w:r>
                  <w:r>
                    <w:rPr>
                      <w:sz w:val="24"/>
                      <w:lang w:val="lv-LV"/>
                    </w:rPr>
                    <w:t>nodarbību</w:t>
                  </w:r>
                  <w:r w:rsidRPr="00E92D79">
                    <w:rPr>
                      <w:sz w:val="24"/>
                      <w:lang w:val="lv-LV"/>
                    </w:rPr>
                    <w:t xml:space="preserve"> telpās pieejams dab</w:t>
                  </w:r>
                  <w:r w:rsidR="00A95FAF">
                    <w:rPr>
                      <w:sz w:val="24"/>
                      <w:lang w:val="lv-LV"/>
                    </w:rPr>
                    <w:t>iskai</w:t>
                  </w:r>
                  <w:r w:rsidRPr="00E92D79">
                    <w:rPr>
                      <w:sz w:val="24"/>
                      <w:lang w:val="lv-LV"/>
                    </w:rPr>
                    <w:t>s apgaismojums</w:t>
                  </w:r>
                </w:p>
              </w:tc>
              <w:tc>
                <w:tcPr>
                  <w:tcW w:w="871" w:type="dxa"/>
                </w:tcPr>
                <w:p w:rsidR="00635F9A" w:rsidRPr="00540361" w:rsidP="00BF5555" w14:paraId="671A2087" w14:textId="389DBD0E">
                  <w:pPr>
                    <w:overflowPunct/>
                    <w:autoSpaceDE/>
                    <w:adjustRightInd/>
                    <w:ind w:right="6"/>
                    <w:jc w:val="both"/>
                    <w:rPr>
                      <w:bCs/>
                      <w:sz w:val="24"/>
                      <w:lang w:val="lv-LV"/>
                    </w:rPr>
                  </w:pPr>
                  <w:r>
                    <w:rPr>
                      <w:bCs/>
                      <w:sz w:val="24"/>
                      <w:lang w:val="lv-LV"/>
                    </w:rPr>
                    <w:t>Jā</w:t>
                  </w:r>
                </w:p>
              </w:tc>
            </w:tr>
            <w:tr w14:paraId="4856F376" w14:textId="77777777" w:rsidTr="00474850">
              <w:tblPrEx>
                <w:tblW w:w="0" w:type="auto"/>
                <w:tblLook w:val="04A0"/>
              </w:tblPrEx>
              <w:tc>
                <w:tcPr>
                  <w:tcW w:w="8140" w:type="dxa"/>
                </w:tcPr>
                <w:p w:rsidR="00635F9A" w:rsidP="00635F9A" w14:paraId="019AD6BC" w14:textId="77777777">
                  <w:pPr>
                    <w:overflowPunct/>
                    <w:autoSpaceDE/>
                    <w:adjustRightInd/>
                    <w:ind w:right="6"/>
                    <w:jc w:val="both"/>
                    <w:rPr>
                      <w:b/>
                      <w:sz w:val="24"/>
                      <w:lang w:val="lv-LV"/>
                    </w:rPr>
                  </w:pPr>
                  <w:r w:rsidRPr="00E92D79">
                    <w:rPr>
                      <w:sz w:val="24"/>
                      <w:lang w:val="lv-LV"/>
                    </w:rPr>
                    <w:t>Telpu apgaismes ķermeņi ir darba kārtībā</w:t>
                  </w:r>
                </w:p>
              </w:tc>
              <w:tc>
                <w:tcPr>
                  <w:tcW w:w="871" w:type="dxa"/>
                </w:tcPr>
                <w:p w:rsidR="00635F9A" w:rsidRPr="00540361" w:rsidP="00BF5555" w14:paraId="2C2CA8DD" w14:textId="565820E4">
                  <w:pPr>
                    <w:overflowPunct/>
                    <w:autoSpaceDE/>
                    <w:adjustRightInd/>
                    <w:ind w:right="6"/>
                    <w:jc w:val="both"/>
                    <w:rPr>
                      <w:bCs/>
                      <w:sz w:val="24"/>
                      <w:lang w:val="lv-LV"/>
                    </w:rPr>
                  </w:pPr>
                  <w:r>
                    <w:rPr>
                      <w:bCs/>
                      <w:sz w:val="24"/>
                      <w:lang w:val="lv-LV"/>
                    </w:rPr>
                    <w:t>Jā</w:t>
                  </w:r>
                </w:p>
              </w:tc>
            </w:tr>
            <w:tr w14:paraId="4432381C" w14:textId="77777777" w:rsidTr="00474850">
              <w:tblPrEx>
                <w:tblW w:w="0" w:type="auto"/>
                <w:tblLook w:val="04A0"/>
              </w:tblPrEx>
              <w:tc>
                <w:tcPr>
                  <w:tcW w:w="8140" w:type="dxa"/>
                </w:tcPr>
                <w:p w:rsidR="00635F9A" w:rsidP="00BF5555" w14:paraId="4AC6DEA7" w14:textId="77777777">
                  <w:pPr>
                    <w:overflowPunct/>
                    <w:autoSpaceDE/>
                    <w:adjustRightInd/>
                    <w:ind w:right="6"/>
                    <w:jc w:val="both"/>
                    <w:rPr>
                      <w:b/>
                      <w:sz w:val="24"/>
                      <w:lang w:val="lv-LV"/>
                    </w:rPr>
                  </w:pPr>
                  <w:r w:rsidRPr="00E92D79">
                    <w:rPr>
                      <w:sz w:val="24"/>
                      <w:lang w:val="lv-LV"/>
                    </w:rPr>
                    <w:t>Vizuāli vērtējot, apgaismojums pietiekošs</w:t>
                  </w:r>
                </w:p>
              </w:tc>
              <w:tc>
                <w:tcPr>
                  <w:tcW w:w="871" w:type="dxa"/>
                </w:tcPr>
                <w:p w:rsidR="00635F9A" w:rsidRPr="00540361" w:rsidP="00BF5555" w14:paraId="4A589AAA" w14:textId="2A848BE0">
                  <w:pPr>
                    <w:overflowPunct/>
                    <w:autoSpaceDE/>
                    <w:adjustRightInd/>
                    <w:ind w:right="6"/>
                    <w:jc w:val="both"/>
                    <w:rPr>
                      <w:bCs/>
                      <w:sz w:val="24"/>
                      <w:lang w:val="lv-LV"/>
                    </w:rPr>
                  </w:pPr>
                  <w:r>
                    <w:rPr>
                      <w:bCs/>
                      <w:sz w:val="24"/>
                      <w:lang w:val="lv-LV"/>
                    </w:rPr>
                    <w:t>Jā</w:t>
                  </w:r>
                </w:p>
              </w:tc>
            </w:tr>
            <w:tr w14:paraId="28FABB18" w14:textId="77777777" w:rsidTr="00474850">
              <w:tblPrEx>
                <w:tblW w:w="0" w:type="auto"/>
                <w:tblLook w:val="04A0"/>
              </w:tblPrEx>
              <w:tc>
                <w:tcPr>
                  <w:tcW w:w="8140" w:type="dxa"/>
                </w:tcPr>
                <w:p w:rsidR="00635F9A" w:rsidP="00BF5555" w14:paraId="559F6788" w14:textId="77777777">
                  <w:pPr>
                    <w:overflowPunct/>
                    <w:autoSpaceDE/>
                    <w:adjustRightInd/>
                    <w:ind w:right="6"/>
                    <w:jc w:val="both"/>
                    <w:rPr>
                      <w:b/>
                      <w:sz w:val="24"/>
                      <w:lang w:val="lv-LV"/>
                    </w:rPr>
                  </w:pPr>
                  <w:r w:rsidRPr="00E92D79">
                    <w:rPr>
                      <w:sz w:val="24"/>
                      <w:lang w:val="lv-LV"/>
                    </w:rPr>
                    <w:t>Apgaismojums pie ēkas ieejas nodrošināts</w:t>
                  </w:r>
                </w:p>
              </w:tc>
              <w:tc>
                <w:tcPr>
                  <w:tcW w:w="871" w:type="dxa"/>
                </w:tcPr>
                <w:p w:rsidR="00635F9A" w:rsidRPr="00540361" w:rsidP="00BF5555" w14:paraId="5F53B2AF" w14:textId="41E96036">
                  <w:pPr>
                    <w:overflowPunct/>
                    <w:autoSpaceDE/>
                    <w:adjustRightInd/>
                    <w:ind w:right="6"/>
                    <w:jc w:val="both"/>
                    <w:rPr>
                      <w:bCs/>
                      <w:sz w:val="24"/>
                      <w:lang w:val="lv-LV"/>
                    </w:rPr>
                  </w:pPr>
                  <w:r>
                    <w:rPr>
                      <w:bCs/>
                      <w:sz w:val="24"/>
                      <w:lang w:val="lv-LV"/>
                    </w:rPr>
                    <w:t>Jā</w:t>
                  </w:r>
                </w:p>
              </w:tc>
            </w:tr>
            <w:tr w14:paraId="372E0863" w14:textId="77777777" w:rsidTr="00474850">
              <w:tblPrEx>
                <w:tblW w:w="0" w:type="auto"/>
                <w:tblLook w:val="04A0"/>
              </w:tblPrEx>
              <w:tc>
                <w:tcPr>
                  <w:tcW w:w="8140" w:type="dxa"/>
                </w:tcPr>
                <w:p w:rsidR="00635F9A" w:rsidP="00635F9A" w14:paraId="35E84131" w14:textId="77777777">
                  <w:pPr>
                    <w:overflowPunct/>
                    <w:autoSpaceDE/>
                    <w:adjustRightInd/>
                    <w:ind w:right="6"/>
                    <w:jc w:val="both"/>
                    <w:rPr>
                      <w:b/>
                      <w:sz w:val="24"/>
                      <w:lang w:val="lv-LV"/>
                    </w:rPr>
                  </w:pPr>
                  <w:r w:rsidRPr="00E92D79">
                    <w:rPr>
                      <w:sz w:val="24"/>
                      <w:lang w:val="lv-LV"/>
                    </w:rPr>
                    <w:t>Logiem nodrošināti aizkari/žalūzijas</w:t>
                  </w:r>
                </w:p>
              </w:tc>
              <w:tc>
                <w:tcPr>
                  <w:tcW w:w="871" w:type="dxa"/>
                </w:tcPr>
                <w:p w:rsidR="00635F9A" w:rsidRPr="00540361" w:rsidP="00BF5555" w14:paraId="2A19B47E" w14:textId="22FE368D">
                  <w:pPr>
                    <w:overflowPunct/>
                    <w:autoSpaceDE/>
                    <w:adjustRightInd/>
                    <w:ind w:right="6"/>
                    <w:jc w:val="both"/>
                    <w:rPr>
                      <w:bCs/>
                      <w:sz w:val="24"/>
                      <w:lang w:val="lv-LV"/>
                    </w:rPr>
                  </w:pPr>
                  <w:r>
                    <w:rPr>
                      <w:bCs/>
                      <w:sz w:val="24"/>
                      <w:lang w:val="lv-LV"/>
                    </w:rPr>
                    <w:t>Jā</w:t>
                  </w:r>
                </w:p>
              </w:tc>
            </w:tr>
            <w:tr w14:paraId="5EC462E2" w14:textId="77777777" w:rsidTr="00474850">
              <w:tblPrEx>
                <w:tblW w:w="0" w:type="auto"/>
                <w:tblLook w:val="04A0"/>
              </w:tblPrEx>
              <w:tc>
                <w:tcPr>
                  <w:tcW w:w="8140" w:type="dxa"/>
                </w:tcPr>
                <w:p w:rsidR="00635F9A" w:rsidRPr="00635F9A" w:rsidP="00BF5555" w14:paraId="7C0483CB" w14:textId="77777777">
                  <w:pPr>
                    <w:overflowPunct/>
                    <w:autoSpaceDE/>
                    <w:adjustRightInd/>
                    <w:ind w:right="6"/>
                    <w:jc w:val="both"/>
                    <w:rPr>
                      <w:bCs/>
                      <w:sz w:val="24"/>
                      <w:lang w:val="lv-LV"/>
                    </w:rPr>
                  </w:pPr>
                  <w:r w:rsidRPr="00635F9A">
                    <w:rPr>
                      <w:bCs/>
                      <w:sz w:val="24"/>
                      <w:lang w:val="lv-LV"/>
                    </w:rPr>
                    <w:t>Tualetes/dušas telpās nodrošināts mākslīgais apgaismojums</w:t>
                  </w:r>
                </w:p>
              </w:tc>
              <w:tc>
                <w:tcPr>
                  <w:tcW w:w="871" w:type="dxa"/>
                </w:tcPr>
                <w:p w:rsidR="00635F9A" w:rsidRPr="00540361" w:rsidP="00BF5555" w14:paraId="54410E09" w14:textId="1256B8E2">
                  <w:pPr>
                    <w:overflowPunct/>
                    <w:autoSpaceDE/>
                    <w:adjustRightInd/>
                    <w:ind w:right="6"/>
                    <w:jc w:val="both"/>
                    <w:rPr>
                      <w:bCs/>
                      <w:sz w:val="24"/>
                      <w:lang w:val="lv-LV"/>
                    </w:rPr>
                  </w:pPr>
                  <w:r>
                    <w:rPr>
                      <w:bCs/>
                      <w:sz w:val="24"/>
                      <w:lang w:val="lv-LV"/>
                    </w:rPr>
                    <w:t>Jā</w:t>
                  </w:r>
                </w:p>
              </w:tc>
            </w:tr>
            <w:tr w14:paraId="09C04EE7" w14:textId="77777777" w:rsidTr="00474850">
              <w:tblPrEx>
                <w:tblW w:w="0" w:type="auto"/>
                <w:tblLook w:val="04A0"/>
              </w:tblPrEx>
              <w:tc>
                <w:tcPr>
                  <w:tcW w:w="8140" w:type="dxa"/>
                </w:tcPr>
                <w:p w:rsidR="00635F9A" w:rsidRPr="00635F9A" w:rsidP="00BF5555" w14:paraId="2F125C5B" w14:textId="77777777">
                  <w:pPr>
                    <w:overflowPunct/>
                    <w:autoSpaceDE/>
                    <w:adjustRightInd/>
                    <w:ind w:right="6"/>
                    <w:jc w:val="both"/>
                    <w:rPr>
                      <w:bCs/>
                      <w:sz w:val="24"/>
                      <w:lang w:val="lv-LV"/>
                    </w:rPr>
                  </w:pPr>
                  <w:r w:rsidRPr="00635F9A">
                    <w:rPr>
                      <w:bCs/>
                      <w:sz w:val="24"/>
                      <w:lang w:val="lv-LV"/>
                    </w:rPr>
                    <w:t>Koplietošanas telpās nodrošināts mākslīgais un dabīgais apgaismojums</w:t>
                  </w:r>
                </w:p>
              </w:tc>
              <w:tc>
                <w:tcPr>
                  <w:tcW w:w="871" w:type="dxa"/>
                </w:tcPr>
                <w:p w:rsidR="00635F9A" w:rsidRPr="00540361" w:rsidP="00BF5555" w14:paraId="6E6DEA3E" w14:textId="46325AB9">
                  <w:pPr>
                    <w:overflowPunct/>
                    <w:autoSpaceDE/>
                    <w:adjustRightInd/>
                    <w:ind w:right="6"/>
                    <w:jc w:val="both"/>
                    <w:rPr>
                      <w:bCs/>
                      <w:sz w:val="24"/>
                      <w:lang w:val="lv-LV"/>
                    </w:rPr>
                  </w:pPr>
                  <w:r>
                    <w:rPr>
                      <w:bCs/>
                      <w:sz w:val="24"/>
                      <w:lang w:val="lv-LV"/>
                    </w:rPr>
                    <w:t>Jā</w:t>
                  </w:r>
                </w:p>
              </w:tc>
            </w:tr>
          </w:tbl>
          <w:p w:rsidR="004303B4" w:rsidRPr="00BA3152" w:rsidP="00BF5555" w14:paraId="17D3211E" w14:textId="0D40BA5C">
            <w:pPr>
              <w:overflowPunct/>
              <w:autoSpaceDE/>
              <w:adjustRightInd/>
              <w:ind w:right="6"/>
              <w:jc w:val="both"/>
              <w:rPr>
                <w:sz w:val="24"/>
                <w:lang w:val="lv-LV"/>
              </w:rPr>
            </w:pPr>
            <w:r>
              <w:rPr>
                <w:b/>
                <w:sz w:val="24"/>
                <w:lang w:val="lv-LV"/>
              </w:rPr>
              <w:t>Komentārs:</w:t>
            </w:r>
            <w:r w:rsidRPr="00276AAD" w:rsidR="00276AAD">
              <w:rPr>
                <w:lang w:val="lv-LV"/>
              </w:rPr>
              <w:t xml:space="preserve"> </w:t>
            </w:r>
            <w:r w:rsidRPr="00276AAD" w:rsidR="00276AAD">
              <w:rPr>
                <w:sz w:val="24"/>
                <w:lang w:val="lv-LV"/>
              </w:rPr>
              <w:t>Telpās nodrošināts mākslīgais un dabīgais apgaismojums. Telpās visas lampas darbojas, apgaismojuma armatūra tīra. Vizuāli vērtējot, mākslīgā apgaismojuma līmenis telpās ir pietekošs.</w:t>
            </w:r>
          </w:p>
          <w:p w:rsidR="00635F9A" w:rsidRPr="00474850" w:rsidP="00BF5555" w14:paraId="19AA2E41" w14:textId="77777777">
            <w:pPr>
              <w:overflowPunct/>
              <w:autoSpaceDE/>
              <w:adjustRightInd/>
              <w:ind w:right="6"/>
              <w:jc w:val="both"/>
              <w:rPr>
                <w:b/>
                <w:sz w:val="24"/>
                <w:lang w:val="lv-LV"/>
              </w:rPr>
            </w:pPr>
            <w:r w:rsidRPr="00E92D79">
              <w:rPr>
                <w:b/>
                <w:sz w:val="24"/>
                <w:lang w:val="lv-LV"/>
              </w:rPr>
              <w:t xml:space="preserve">4. Siltumapgāde </w:t>
            </w:r>
          </w:p>
          <w:tbl>
            <w:tblPr>
              <w:tblStyle w:val="TableGrid"/>
              <w:tblW w:w="0" w:type="auto"/>
              <w:tblLook w:val="04A0"/>
            </w:tblPr>
            <w:tblGrid>
              <w:gridCol w:w="8133"/>
              <w:gridCol w:w="878"/>
            </w:tblGrid>
            <w:tr w14:paraId="262A756F" w14:textId="77777777" w:rsidTr="00963EE1">
              <w:tblPrEx>
                <w:tblW w:w="0" w:type="auto"/>
                <w:tblLook w:val="04A0"/>
              </w:tblPrEx>
              <w:tc>
                <w:tcPr>
                  <w:tcW w:w="8133" w:type="dxa"/>
                </w:tcPr>
                <w:p w:rsidR="00474850" w:rsidP="00BF5555" w14:paraId="30BD297D" w14:textId="77777777">
                  <w:pPr>
                    <w:overflowPunct/>
                    <w:autoSpaceDE/>
                    <w:adjustRightInd/>
                    <w:ind w:right="6"/>
                    <w:jc w:val="both"/>
                    <w:rPr>
                      <w:sz w:val="24"/>
                      <w:lang w:val="lv-LV"/>
                    </w:rPr>
                  </w:pPr>
                  <w:r>
                    <w:rPr>
                      <w:sz w:val="24"/>
                      <w:lang w:val="lv-LV"/>
                    </w:rPr>
                    <w:t>Centralizēta</w:t>
                  </w:r>
                </w:p>
              </w:tc>
              <w:tc>
                <w:tcPr>
                  <w:tcW w:w="878" w:type="dxa"/>
                </w:tcPr>
                <w:p w:rsidR="00474850" w:rsidP="00BF5555" w14:paraId="63ED6AE3" w14:textId="64198D9D">
                  <w:pPr>
                    <w:overflowPunct/>
                    <w:autoSpaceDE/>
                    <w:adjustRightInd/>
                    <w:ind w:right="6"/>
                    <w:jc w:val="both"/>
                    <w:rPr>
                      <w:sz w:val="24"/>
                      <w:lang w:val="lv-LV"/>
                    </w:rPr>
                  </w:pPr>
                  <w:r>
                    <w:rPr>
                      <w:sz w:val="24"/>
                      <w:lang w:val="lv-LV"/>
                    </w:rPr>
                    <w:t>Nē</w:t>
                  </w:r>
                </w:p>
              </w:tc>
            </w:tr>
            <w:tr w14:paraId="5A98664D" w14:textId="77777777" w:rsidTr="00963EE1">
              <w:tblPrEx>
                <w:tblW w:w="0" w:type="auto"/>
                <w:tblLook w:val="04A0"/>
              </w:tblPrEx>
              <w:tc>
                <w:tcPr>
                  <w:tcW w:w="8133" w:type="dxa"/>
                </w:tcPr>
                <w:p w:rsidR="00474850" w:rsidP="00BF5555" w14:paraId="45E7FD8A" w14:textId="77777777">
                  <w:pPr>
                    <w:overflowPunct/>
                    <w:autoSpaceDE/>
                    <w:adjustRightInd/>
                    <w:ind w:right="6"/>
                    <w:jc w:val="both"/>
                    <w:rPr>
                      <w:sz w:val="24"/>
                      <w:lang w:val="lv-LV"/>
                    </w:rPr>
                  </w:pPr>
                  <w:r>
                    <w:rPr>
                      <w:sz w:val="24"/>
                      <w:lang w:val="lv-LV"/>
                    </w:rPr>
                    <w:t>Vietējā apkures sistēma</w:t>
                  </w:r>
                </w:p>
              </w:tc>
              <w:tc>
                <w:tcPr>
                  <w:tcW w:w="878" w:type="dxa"/>
                </w:tcPr>
                <w:p w:rsidR="00474850" w:rsidP="00BF5555" w14:paraId="6FF66548" w14:textId="05B6F916">
                  <w:pPr>
                    <w:overflowPunct/>
                    <w:autoSpaceDE/>
                    <w:adjustRightInd/>
                    <w:ind w:right="6"/>
                    <w:jc w:val="both"/>
                    <w:rPr>
                      <w:sz w:val="24"/>
                      <w:lang w:val="lv-LV"/>
                    </w:rPr>
                  </w:pPr>
                  <w:r>
                    <w:rPr>
                      <w:sz w:val="24"/>
                      <w:lang w:val="lv-LV"/>
                    </w:rPr>
                    <w:t>N</w:t>
                  </w:r>
                  <w:r w:rsidR="00E014C4">
                    <w:rPr>
                      <w:sz w:val="24"/>
                      <w:lang w:val="lv-LV"/>
                    </w:rPr>
                    <w:t>ē</w:t>
                  </w:r>
                </w:p>
              </w:tc>
            </w:tr>
            <w:tr w14:paraId="76244F33" w14:textId="77777777" w:rsidTr="00963EE1">
              <w:tblPrEx>
                <w:tblW w:w="0" w:type="auto"/>
                <w:tblLook w:val="04A0"/>
              </w:tblPrEx>
              <w:tc>
                <w:tcPr>
                  <w:tcW w:w="8133" w:type="dxa"/>
                </w:tcPr>
                <w:p w:rsidR="008F580C" w:rsidP="00BF5555" w14:paraId="23998E96" w14:textId="77777777">
                  <w:pPr>
                    <w:overflowPunct/>
                    <w:autoSpaceDE/>
                    <w:adjustRightInd/>
                    <w:ind w:right="6"/>
                    <w:jc w:val="both"/>
                    <w:rPr>
                      <w:sz w:val="24"/>
                      <w:lang w:val="lv-LV"/>
                    </w:rPr>
                  </w:pPr>
                  <w:r>
                    <w:rPr>
                      <w:sz w:val="24"/>
                      <w:lang w:val="lv-LV"/>
                    </w:rPr>
                    <w:t>Ir paredzēta telpa/zona apģērba žāvēšanai</w:t>
                  </w:r>
                </w:p>
              </w:tc>
              <w:tc>
                <w:tcPr>
                  <w:tcW w:w="878" w:type="dxa"/>
                </w:tcPr>
                <w:p w:rsidR="008F580C" w:rsidP="00BF5555" w14:paraId="54FFD892" w14:textId="4D5D8578">
                  <w:pPr>
                    <w:overflowPunct/>
                    <w:autoSpaceDE/>
                    <w:adjustRightInd/>
                    <w:ind w:right="6"/>
                    <w:jc w:val="both"/>
                    <w:rPr>
                      <w:sz w:val="24"/>
                      <w:lang w:val="lv-LV"/>
                    </w:rPr>
                  </w:pPr>
                  <w:r>
                    <w:rPr>
                      <w:sz w:val="24"/>
                      <w:lang w:val="lv-LV"/>
                    </w:rPr>
                    <w:t>Nē</w:t>
                  </w:r>
                </w:p>
              </w:tc>
            </w:tr>
          </w:tbl>
          <w:p w:rsidR="004303B4" w:rsidRPr="00276AAD" w:rsidP="00BF5555" w14:paraId="46C36EA4" w14:textId="186A451D">
            <w:pPr>
              <w:overflowPunct/>
              <w:autoSpaceDE/>
              <w:adjustRightInd/>
              <w:ind w:right="6"/>
              <w:jc w:val="both"/>
              <w:rPr>
                <w:b/>
                <w:bCs/>
                <w:strike/>
                <w:sz w:val="24"/>
                <w:lang w:val="lv-LV"/>
              </w:rPr>
            </w:pPr>
            <w:r w:rsidRPr="00635F9A">
              <w:rPr>
                <w:b/>
                <w:bCs/>
                <w:sz w:val="24"/>
                <w:lang w:val="lv-LV"/>
              </w:rPr>
              <w:t xml:space="preserve">Komentārs: </w:t>
            </w:r>
            <w:r w:rsidR="00276AAD">
              <w:rPr>
                <w:b/>
                <w:bCs/>
                <w:sz w:val="24"/>
                <w:lang w:val="lv-LV"/>
              </w:rPr>
              <w:t xml:space="preserve"> - </w:t>
            </w:r>
          </w:p>
          <w:p w:rsidR="00BF5555" w:rsidP="00BF5555" w14:paraId="527860DF" w14:textId="77777777">
            <w:pPr>
              <w:overflowPunct/>
              <w:autoSpaceDE/>
              <w:adjustRightInd/>
              <w:ind w:right="6"/>
              <w:jc w:val="both"/>
              <w:rPr>
                <w:b/>
                <w:sz w:val="24"/>
                <w:lang w:val="lv-LV"/>
              </w:rPr>
            </w:pPr>
            <w:r w:rsidRPr="00E92D79">
              <w:rPr>
                <w:b/>
                <w:sz w:val="24"/>
                <w:lang w:val="lv-LV"/>
              </w:rPr>
              <w:t xml:space="preserve">5. Gaisa apmaiņa </w:t>
            </w:r>
          </w:p>
          <w:tbl>
            <w:tblPr>
              <w:tblStyle w:val="TableGrid"/>
              <w:tblW w:w="8984" w:type="dxa"/>
              <w:tblLook w:val="04A0"/>
            </w:tblPr>
            <w:tblGrid>
              <w:gridCol w:w="8140"/>
              <w:gridCol w:w="844"/>
            </w:tblGrid>
            <w:tr w14:paraId="6D566711" w14:textId="77777777" w:rsidTr="000D67C9">
              <w:tblPrEx>
                <w:tblW w:w="8984" w:type="dxa"/>
                <w:tblLook w:val="04A0"/>
              </w:tblPrEx>
              <w:tc>
                <w:tcPr>
                  <w:tcW w:w="8140" w:type="dxa"/>
                </w:tcPr>
                <w:p w:rsidR="00474850" w:rsidRPr="009E40BD" w:rsidP="00BF5555" w14:paraId="6F292167" w14:textId="77777777">
                  <w:pPr>
                    <w:overflowPunct/>
                    <w:autoSpaceDE/>
                    <w:adjustRightInd/>
                    <w:ind w:right="6"/>
                    <w:jc w:val="both"/>
                    <w:rPr>
                      <w:bCs/>
                      <w:sz w:val="24"/>
                      <w:lang w:val="lv-LV"/>
                    </w:rPr>
                  </w:pPr>
                  <w:r w:rsidRPr="00A95FAF">
                    <w:rPr>
                      <w:bCs/>
                      <w:sz w:val="24"/>
                      <w:lang w:val="lv-LV"/>
                    </w:rPr>
                    <w:t>Nodarbību telpās ventilācija/</w:t>
                  </w:r>
                  <w:r w:rsidRPr="00A95FAF" w:rsidR="00126852">
                    <w:rPr>
                      <w:bCs/>
                      <w:sz w:val="24"/>
                      <w:lang w:val="lv-LV"/>
                    </w:rPr>
                    <w:t xml:space="preserve">dabiskā </w:t>
                  </w:r>
                  <w:r w:rsidRPr="00A95FAF">
                    <w:rPr>
                      <w:bCs/>
                      <w:sz w:val="24"/>
                      <w:lang w:val="lv-LV"/>
                    </w:rPr>
                    <w:t>vēdināšana</w:t>
                  </w:r>
                </w:p>
              </w:tc>
              <w:tc>
                <w:tcPr>
                  <w:tcW w:w="844" w:type="dxa"/>
                </w:tcPr>
                <w:p w:rsidR="00474850" w:rsidRPr="009E356B" w:rsidP="00BF5555" w14:paraId="17F356D2" w14:textId="04FEAF68">
                  <w:pPr>
                    <w:overflowPunct/>
                    <w:autoSpaceDE/>
                    <w:adjustRightInd/>
                    <w:ind w:right="6"/>
                    <w:jc w:val="both"/>
                    <w:rPr>
                      <w:bCs/>
                      <w:sz w:val="24"/>
                      <w:lang w:val="lv-LV"/>
                    </w:rPr>
                  </w:pPr>
                  <w:r>
                    <w:rPr>
                      <w:bCs/>
                      <w:sz w:val="24"/>
                      <w:lang w:val="lv-LV"/>
                    </w:rPr>
                    <w:t>Jā</w:t>
                  </w:r>
                </w:p>
              </w:tc>
            </w:tr>
            <w:tr w14:paraId="6154E4DE" w14:textId="77777777" w:rsidTr="000D67C9">
              <w:tblPrEx>
                <w:tblW w:w="8984" w:type="dxa"/>
                <w:tblLook w:val="04A0"/>
              </w:tblPrEx>
              <w:tc>
                <w:tcPr>
                  <w:tcW w:w="8140" w:type="dxa"/>
                </w:tcPr>
                <w:p w:rsidR="00474850" w:rsidRPr="009E40BD" w:rsidP="00BF5555" w14:paraId="26BCDA88" w14:textId="77777777">
                  <w:pPr>
                    <w:overflowPunct/>
                    <w:autoSpaceDE/>
                    <w:adjustRightInd/>
                    <w:ind w:right="6"/>
                    <w:jc w:val="both"/>
                    <w:rPr>
                      <w:bCs/>
                      <w:sz w:val="24"/>
                      <w:lang w:val="lv-LV"/>
                    </w:rPr>
                  </w:pPr>
                  <w:r w:rsidRPr="00A95FAF">
                    <w:rPr>
                      <w:bCs/>
                      <w:sz w:val="24"/>
                      <w:lang w:val="lv-LV"/>
                    </w:rPr>
                    <w:t>Guļamtelpās</w:t>
                  </w:r>
                  <w:r w:rsidR="00126852">
                    <w:rPr>
                      <w:bCs/>
                      <w:sz w:val="24"/>
                      <w:lang w:val="lv-LV"/>
                    </w:rPr>
                    <w:t xml:space="preserve"> </w:t>
                  </w:r>
                  <w:r w:rsidRPr="00A95FAF">
                    <w:rPr>
                      <w:bCs/>
                      <w:sz w:val="24"/>
                      <w:lang w:val="lv-LV"/>
                    </w:rPr>
                    <w:t>ventilācija/</w:t>
                  </w:r>
                  <w:r w:rsidRPr="00A95FAF" w:rsidR="00126852">
                    <w:rPr>
                      <w:bCs/>
                      <w:sz w:val="24"/>
                      <w:lang w:val="lv-LV"/>
                    </w:rPr>
                    <w:t xml:space="preserve">dabiskā </w:t>
                  </w:r>
                  <w:r w:rsidRPr="00A95FAF">
                    <w:rPr>
                      <w:bCs/>
                      <w:sz w:val="24"/>
                      <w:lang w:val="lv-LV"/>
                    </w:rPr>
                    <w:t>vēdināšana</w:t>
                  </w:r>
                </w:p>
              </w:tc>
              <w:tc>
                <w:tcPr>
                  <w:tcW w:w="844" w:type="dxa"/>
                </w:tcPr>
                <w:p w:rsidR="00474850" w:rsidRPr="009E356B" w:rsidP="00BF5555" w14:paraId="361867DA" w14:textId="14D1FD78">
                  <w:pPr>
                    <w:overflowPunct/>
                    <w:autoSpaceDE/>
                    <w:adjustRightInd/>
                    <w:ind w:right="6"/>
                    <w:jc w:val="both"/>
                    <w:rPr>
                      <w:bCs/>
                      <w:sz w:val="24"/>
                      <w:lang w:val="lv-LV"/>
                    </w:rPr>
                  </w:pPr>
                  <w:r>
                    <w:rPr>
                      <w:bCs/>
                      <w:sz w:val="24"/>
                      <w:lang w:val="lv-LV"/>
                    </w:rPr>
                    <w:t>Jā</w:t>
                  </w:r>
                </w:p>
              </w:tc>
            </w:tr>
            <w:tr w14:paraId="705D4590" w14:textId="77777777" w:rsidTr="000D67C9">
              <w:tblPrEx>
                <w:tblW w:w="8984" w:type="dxa"/>
                <w:tblLook w:val="04A0"/>
              </w:tblPrEx>
              <w:tc>
                <w:tcPr>
                  <w:tcW w:w="8140" w:type="dxa"/>
                </w:tcPr>
                <w:p w:rsidR="00474850" w:rsidRPr="009E40BD" w:rsidP="00BF5555" w14:paraId="10DD0E37" w14:textId="77777777">
                  <w:pPr>
                    <w:overflowPunct/>
                    <w:autoSpaceDE/>
                    <w:adjustRightInd/>
                    <w:ind w:right="6"/>
                    <w:jc w:val="both"/>
                    <w:rPr>
                      <w:bCs/>
                      <w:sz w:val="24"/>
                      <w:lang w:val="lv-LV"/>
                    </w:rPr>
                  </w:pPr>
                  <w:r w:rsidRPr="009E40BD">
                    <w:rPr>
                      <w:bCs/>
                      <w:sz w:val="24"/>
                      <w:lang w:val="lv-LV"/>
                    </w:rPr>
                    <w:t xml:space="preserve">Sanitārajās telpās piespiedu </w:t>
                  </w:r>
                  <w:r w:rsidR="00A95FAF">
                    <w:rPr>
                      <w:bCs/>
                      <w:sz w:val="24"/>
                      <w:lang w:val="lv-LV"/>
                    </w:rPr>
                    <w:t>nosūce</w:t>
                  </w:r>
                  <w:r w:rsidR="006B34BB">
                    <w:rPr>
                      <w:bCs/>
                      <w:sz w:val="24"/>
                      <w:lang w:val="lv-LV"/>
                    </w:rPr>
                    <w:t>s</w:t>
                  </w:r>
                  <w:r w:rsidR="006B34BB">
                    <w:t xml:space="preserve"> </w:t>
                  </w:r>
                  <w:r w:rsidRPr="006B34BB" w:rsidR="006B34BB">
                    <w:rPr>
                      <w:bCs/>
                      <w:sz w:val="24"/>
                      <w:lang w:val="lv-LV"/>
                    </w:rPr>
                    <w:t>ventilācijas sistēma</w:t>
                  </w:r>
                </w:p>
              </w:tc>
              <w:tc>
                <w:tcPr>
                  <w:tcW w:w="844" w:type="dxa"/>
                </w:tcPr>
                <w:p w:rsidR="00474850" w:rsidRPr="009E356B" w:rsidP="00BF5555" w14:paraId="0B77073C" w14:textId="07A9B034">
                  <w:pPr>
                    <w:overflowPunct/>
                    <w:autoSpaceDE/>
                    <w:adjustRightInd/>
                    <w:ind w:right="6"/>
                    <w:jc w:val="both"/>
                    <w:rPr>
                      <w:bCs/>
                      <w:sz w:val="24"/>
                      <w:lang w:val="lv-LV"/>
                    </w:rPr>
                  </w:pPr>
                  <w:r>
                    <w:rPr>
                      <w:bCs/>
                      <w:sz w:val="24"/>
                      <w:lang w:val="lv-LV"/>
                    </w:rPr>
                    <w:t>Jā</w:t>
                  </w:r>
                </w:p>
              </w:tc>
            </w:tr>
            <w:tr w14:paraId="6DC4B1D9" w14:textId="77777777" w:rsidTr="000D67C9">
              <w:tblPrEx>
                <w:tblW w:w="8984" w:type="dxa"/>
                <w:tblLook w:val="04A0"/>
              </w:tblPrEx>
              <w:tc>
                <w:tcPr>
                  <w:tcW w:w="8140" w:type="dxa"/>
                </w:tcPr>
                <w:p w:rsidR="00474850" w:rsidRPr="009E40BD" w:rsidP="00BF5555" w14:paraId="45428B11" w14:textId="77777777">
                  <w:pPr>
                    <w:overflowPunct/>
                    <w:autoSpaceDE/>
                    <w:adjustRightInd/>
                    <w:ind w:right="6"/>
                    <w:jc w:val="both"/>
                    <w:rPr>
                      <w:bCs/>
                      <w:sz w:val="24"/>
                      <w:lang w:val="lv-LV"/>
                    </w:rPr>
                  </w:pPr>
                  <w:r>
                    <w:rPr>
                      <w:bCs/>
                      <w:sz w:val="24"/>
                      <w:lang w:val="lv-LV"/>
                    </w:rPr>
                    <w:t>Citās n</w:t>
                  </w:r>
                  <w:r w:rsidRPr="009E40BD">
                    <w:rPr>
                      <w:bCs/>
                      <w:sz w:val="24"/>
                      <w:lang w:val="lv-LV"/>
                    </w:rPr>
                    <w:t>ometnes norises viet</w:t>
                  </w:r>
                  <w:r>
                    <w:rPr>
                      <w:bCs/>
                      <w:sz w:val="24"/>
                      <w:lang w:val="lv-LV"/>
                    </w:rPr>
                    <w:t>as</w:t>
                  </w:r>
                  <w:r w:rsidRPr="009E40BD">
                    <w:rPr>
                      <w:bCs/>
                      <w:sz w:val="24"/>
                      <w:lang w:val="lv-LV"/>
                    </w:rPr>
                    <w:t xml:space="preserve"> telpās ierīkota </w:t>
                  </w:r>
                  <w:r>
                    <w:rPr>
                      <w:bCs/>
                      <w:sz w:val="24"/>
                      <w:lang w:val="lv-LV"/>
                    </w:rPr>
                    <w:t>p</w:t>
                  </w:r>
                  <w:r w:rsidRPr="009E40BD">
                    <w:rPr>
                      <w:bCs/>
                      <w:sz w:val="24"/>
                      <w:lang w:val="lv-LV"/>
                    </w:rPr>
                    <w:t xml:space="preserve">iespiedu pieplūdes un </w:t>
                  </w:r>
                  <w:r w:rsidR="00A95FAF">
                    <w:rPr>
                      <w:bCs/>
                      <w:sz w:val="24"/>
                      <w:lang w:val="lv-LV"/>
                    </w:rPr>
                    <w:t>nosūces</w:t>
                  </w:r>
                  <w:r w:rsidRPr="009E40BD">
                    <w:rPr>
                      <w:bCs/>
                      <w:sz w:val="24"/>
                      <w:lang w:val="lv-LV"/>
                    </w:rPr>
                    <w:t xml:space="preserve"> ventilācijas sistēma</w:t>
                  </w:r>
                </w:p>
              </w:tc>
              <w:tc>
                <w:tcPr>
                  <w:tcW w:w="844" w:type="dxa"/>
                </w:tcPr>
                <w:p w:rsidR="00474850" w:rsidRPr="009E356B" w:rsidP="00BF5555" w14:paraId="24DDD86E" w14:textId="6A2A6487">
                  <w:pPr>
                    <w:overflowPunct/>
                    <w:autoSpaceDE/>
                    <w:adjustRightInd/>
                    <w:ind w:right="6"/>
                    <w:jc w:val="both"/>
                    <w:rPr>
                      <w:bCs/>
                      <w:sz w:val="24"/>
                      <w:lang w:val="lv-LV"/>
                    </w:rPr>
                  </w:pPr>
                  <w:r>
                    <w:rPr>
                      <w:bCs/>
                      <w:sz w:val="24"/>
                      <w:lang w:val="lv-LV"/>
                    </w:rPr>
                    <w:t>Nē</w:t>
                  </w:r>
                </w:p>
              </w:tc>
            </w:tr>
          </w:tbl>
          <w:p w:rsidR="00BA3152" w:rsidP="00AA7975" w14:paraId="31202860" w14:textId="0317754E">
            <w:pPr>
              <w:overflowPunct/>
              <w:autoSpaceDE/>
              <w:adjustRightInd/>
              <w:ind w:right="6"/>
              <w:jc w:val="both"/>
              <w:rPr>
                <w:b/>
                <w:sz w:val="24"/>
                <w:lang w:val="lv-LV"/>
              </w:rPr>
            </w:pPr>
            <w:r>
              <w:rPr>
                <w:b/>
                <w:sz w:val="24"/>
                <w:lang w:val="lv-LV"/>
              </w:rPr>
              <w:t>Komentārs</w:t>
            </w:r>
            <w:r w:rsidRPr="00E014C4">
              <w:rPr>
                <w:sz w:val="24"/>
                <w:lang w:val="lv-LV"/>
              </w:rPr>
              <w:t xml:space="preserve">: </w:t>
            </w:r>
            <w:r w:rsidRPr="00276AAD" w:rsidR="00276AAD">
              <w:rPr>
                <w:sz w:val="24"/>
                <w:lang w:val="lv-LV"/>
              </w:rPr>
              <w:t>Nodrošināta iespēja veikt dabisko vēdināšanu caur atveramiem logiem.</w:t>
            </w:r>
          </w:p>
          <w:p w:rsidR="009E40BD" w:rsidP="00AA7975" w14:paraId="0ADA6B52" w14:textId="21ED8BFD">
            <w:pPr>
              <w:overflowPunct/>
              <w:autoSpaceDE/>
              <w:adjustRightInd/>
              <w:ind w:right="6"/>
              <w:jc w:val="both"/>
              <w:rPr>
                <w:b/>
                <w:sz w:val="24"/>
                <w:lang w:val="lv-LV"/>
              </w:rPr>
            </w:pPr>
            <w:r w:rsidRPr="0029774A">
              <w:rPr>
                <w:b/>
                <w:sz w:val="24"/>
                <w:lang w:val="lv-LV"/>
              </w:rPr>
              <w:t>6. Ūdens apgāde</w:t>
            </w:r>
          </w:p>
          <w:tbl>
            <w:tblPr>
              <w:tblStyle w:val="TableGrid"/>
              <w:tblW w:w="0" w:type="auto"/>
              <w:tblLook w:val="04A0"/>
            </w:tblPr>
            <w:tblGrid>
              <w:gridCol w:w="8140"/>
              <w:gridCol w:w="844"/>
            </w:tblGrid>
            <w:tr w14:paraId="3CA6A0E3" w14:textId="77777777" w:rsidTr="000D67C9">
              <w:tblPrEx>
                <w:tblW w:w="0" w:type="auto"/>
                <w:tblLook w:val="04A0"/>
              </w:tblPrEx>
              <w:tc>
                <w:tcPr>
                  <w:tcW w:w="8140" w:type="dxa"/>
                </w:tcPr>
                <w:p w:rsidR="00474850" w:rsidP="00AA7975" w14:paraId="7853DBE3" w14:textId="77777777">
                  <w:pPr>
                    <w:overflowPunct/>
                    <w:autoSpaceDE/>
                    <w:adjustRightInd/>
                    <w:ind w:right="6"/>
                    <w:jc w:val="both"/>
                    <w:rPr>
                      <w:b/>
                      <w:sz w:val="24"/>
                      <w:lang w:val="lv-LV"/>
                    </w:rPr>
                  </w:pPr>
                  <w:r w:rsidRPr="0029774A">
                    <w:rPr>
                      <w:sz w:val="24"/>
                      <w:lang w:val="lv-LV"/>
                    </w:rPr>
                    <w:t xml:space="preserve">Aukstā ūdens apgāde tiek nodrošināta no </w:t>
                  </w:r>
                  <w:r>
                    <w:rPr>
                      <w:sz w:val="24"/>
                      <w:lang w:val="lv-LV"/>
                    </w:rPr>
                    <w:t>centralizētas</w:t>
                  </w:r>
                  <w:r w:rsidRPr="0029774A">
                    <w:rPr>
                      <w:sz w:val="24"/>
                      <w:lang w:val="lv-LV"/>
                    </w:rPr>
                    <w:t xml:space="preserve"> ūdensapgādes sistēmas</w:t>
                  </w:r>
                </w:p>
              </w:tc>
              <w:tc>
                <w:tcPr>
                  <w:tcW w:w="844" w:type="dxa"/>
                </w:tcPr>
                <w:p w:rsidR="00474850" w:rsidRPr="009E356B" w:rsidP="00AA7975" w14:paraId="44278F06" w14:textId="06641400">
                  <w:pPr>
                    <w:overflowPunct/>
                    <w:autoSpaceDE/>
                    <w:adjustRightInd/>
                    <w:ind w:right="6"/>
                    <w:jc w:val="both"/>
                    <w:rPr>
                      <w:bCs/>
                      <w:sz w:val="24"/>
                      <w:lang w:val="lv-LV"/>
                    </w:rPr>
                  </w:pPr>
                  <w:r>
                    <w:rPr>
                      <w:bCs/>
                      <w:sz w:val="24"/>
                      <w:lang w:val="lv-LV"/>
                    </w:rPr>
                    <w:t>Nē</w:t>
                  </w:r>
                </w:p>
              </w:tc>
            </w:tr>
            <w:tr w14:paraId="6C45D1A0" w14:textId="77777777" w:rsidTr="000D67C9">
              <w:tblPrEx>
                <w:tblW w:w="0" w:type="auto"/>
                <w:tblLook w:val="04A0"/>
              </w:tblPrEx>
              <w:tc>
                <w:tcPr>
                  <w:tcW w:w="8140" w:type="dxa"/>
                </w:tcPr>
                <w:p w:rsidR="00474850" w:rsidRPr="00E175D6" w:rsidP="00AA7975" w14:paraId="5F76F7C9" w14:textId="77777777">
                  <w:pPr>
                    <w:overflowPunct/>
                    <w:autoSpaceDE/>
                    <w:adjustRightInd/>
                    <w:ind w:right="6"/>
                    <w:jc w:val="both"/>
                    <w:rPr>
                      <w:bCs/>
                      <w:sz w:val="24"/>
                      <w:lang w:val="lv-LV"/>
                    </w:rPr>
                  </w:pPr>
                  <w:r w:rsidRPr="00E175D6">
                    <w:rPr>
                      <w:bCs/>
                      <w:sz w:val="24"/>
                      <w:lang w:val="lv-LV"/>
                    </w:rPr>
                    <w:t>Aukstā ūdens apgāde tiek nodrošināta no autonomās ūdensapgādes sistēmas (artēziskās vai grodu akas)</w:t>
                  </w:r>
                </w:p>
              </w:tc>
              <w:tc>
                <w:tcPr>
                  <w:tcW w:w="844" w:type="dxa"/>
                </w:tcPr>
                <w:p w:rsidR="00474850" w:rsidRPr="009E356B" w:rsidP="00AA7975" w14:paraId="720CB342" w14:textId="2F94BD56">
                  <w:pPr>
                    <w:overflowPunct/>
                    <w:autoSpaceDE/>
                    <w:adjustRightInd/>
                    <w:ind w:right="6"/>
                    <w:jc w:val="both"/>
                    <w:rPr>
                      <w:bCs/>
                      <w:sz w:val="24"/>
                      <w:lang w:val="lv-LV"/>
                    </w:rPr>
                  </w:pPr>
                  <w:r>
                    <w:rPr>
                      <w:bCs/>
                      <w:sz w:val="24"/>
                      <w:lang w:val="lv-LV"/>
                    </w:rPr>
                    <w:t>Jā</w:t>
                  </w:r>
                </w:p>
              </w:tc>
            </w:tr>
            <w:tr w14:paraId="0A19A203" w14:textId="77777777" w:rsidTr="000D67C9">
              <w:tblPrEx>
                <w:tblW w:w="0" w:type="auto"/>
                <w:tblLook w:val="04A0"/>
              </w:tblPrEx>
              <w:tc>
                <w:tcPr>
                  <w:tcW w:w="8140" w:type="dxa"/>
                </w:tcPr>
                <w:p w:rsidR="00474850" w:rsidRPr="00E175D6" w:rsidP="00AA7975" w14:paraId="4D87E1A2" w14:textId="77777777">
                  <w:pPr>
                    <w:overflowPunct/>
                    <w:autoSpaceDE/>
                    <w:adjustRightInd/>
                    <w:ind w:right="6"/>
                    <w:jc w:val="both"/>
                    <w:rPr>
                      <w:bCs/>
                      <w:sz w:val="24"/>
                      <w:lang w:val="lv-LV"/>
                    </w:rPr>
                  </w:pPr>
                  <w:r w:rsidRPr="00E175D6">
                    <w:rPr>
                      <w:bCs/>
                      <w:sz w:val="24"/>
                      <w:lang w:val="lv-LV"/>
                    </w:rPr>
                    <w:t>Karstā ūdens apgāde tiek nodrošināta centralizēti no centralizētas siltumapgādes sistēmas</w:t>
                  </w:r>
                </w:p>
              </w:tc>
              <w:tc>
                <w:tcPr>
                  <w:tcW w:w="844" w:type="dxa"/>
                </w:tcPr>
                <w:p w:rsidR="00474850" w:rsidRPr="009E356B" w:rsidP="00AA7975" w14:paraId="70E7DD17" w14:textId="6713F7DF">
                  <w:pPr>
                    <w:overflowPunct/>
                    <w:autoSpaceDE/>
                    <w:adjustRightInd/>
                    <w:ind w:right="6"/>
                    <w:jc w:val="both"/>
                    <w:rPr>
                      <w:bCs/>
                      <w:sz w:val="24"/>
                      <w:lang w:val="lv-LV"/>
                    </w:rPr>
                  </w:pPr>
                  <w:r>
                    <w:rPr>
                      <w:bCs/>
                      <w:sz w:val="24"/>
                      <w:lang w:val="lv-LV"/>
                    </w:rPr>
                    <w:t>Nē</w:t>
                  </w:r>
                </w:p>
              </w:tc>
            </w:tr>
            <w:tr w14:paraId="65F89C07" w14:textId="77777777" w:rsidTr="000D67C9">
              <w:tblPrEx>
                <w:tblW w:w="0" w:type="auto"/>
                <w:tblLook w:val="04A0"/>
              </w:tblPrEx>
              <w:tc>
                <w:tcPr>
                  <w:tcW w:w="8140" w:type="dxa"/>
                </w:tcPr>
                <w:p w:rsidR="00474850" w:rsidP="00AA7975" w14:paraId="1468FAE0" w14:textId="77777777">
                  <w:pPr>
                    <w:overflowPunct/>
                    <w:autoSpaceDE/>
                    <w:adjustRightInd/>
                    <w:ind w:right="6"/>
                    <w:jc w:val="both"/>
                    <w:rPr>
                      <w:b/>
                      <w:sz w:val="24"/>
                      <w:lang w:val="lv-LV"/>
                    </w:rPr>
                  </w:pPr>
                  <w:r>
                    <w:rPr>
                      <w:sz w:val="24"/>
                      <w:lang w:val="lv-LV"/>
                    </w:rPr>
                    <w:t>K</w:t>
                  </w:r>
                  <w:r w:rsidRPr="0029774A">
                    <w:rPr>
                      <w:sz w:val="24"/>
                      <w:lang w:val="lv-LV"/>
                    </w:rPr>
                    <w:t>arstā ūdens apgāde tiek nodrošināta no elektriskajiem ūdens sildītājiem</w:t>
                  </w:r>
                </w:p>
              </w:tc>
              <w:tc>
                <w:tcPr>
                  <w:tcW w:w="844" w:type="dxa"/>
                </w:tcPr>
                <w:p w:rsidR="00474850" w:rsidRPr="009E356B" w:rsidP="00AA7975" w14:paraId="1A6D162E" w14:textId="4320A5A4">
                  <w:pPr>
                    <w:overflowPunct/>
                    <w:autoSpaceDE/>
                    <w:adjustRightInd/>
                    <w:ind w:right="6"/>
                    <w:jc w:val="both"/>
                    <w:rPr>
                      <w:bCs/>
                      <w:sz w:val="24"/>
                      <w:lang w:val="lv-LV"/>
                    </w:rPr>
                  </w:pPr>
                  <w:r>
                    <w:rPr>
                      <w:bCs/>
                      <w:sz w:val="24"/>
                      <w:lang w:val="lv-LV"/>
                    </w:rPr>
                    <w:t>Jā</w:t>
                  </w:r>
                </w:p>
              </w:tc>
            </w:tr>
            <w:tr w14:paraId="142E1A5B" w14:textId="77777777" w:rsidTr="000D67C9">
              <w:tblPrEx>
                <w:tblW w:w="0" w:type="auto"/>
                <w:tblLook w:val="04A0"/>
              </w:tblPrEx>
              <w:tc>
                <w:tcPr>
                  <w:tcW w:w="8140" w:type="dxa"/>
                </w:tcPr>
                <w:p w:rsidR="00474850" w:rsidRPr="00E175D6" w:rsidP="00AA7975" w14:paraId="0D86B706" w14:textId="77777777">
                  <w:pPr>
                    <w:overflowPunct/>
                    <w:autoSpaceDE/>
                    <w:adjustRightInd/>
                    <w:ind w:right="6"/>
                    <w:jc w:val="both"/>
                    <w:rPr>
                      <w:bCs/>
                      <w:sz w:val="24"/>
                      <w:lang w:val="lv-LV"/>
                    </w:rPr>
                  </w:pPr>
                  <w:r w:rsidRPr="00E175D6">
                    <w:rPr>
                      <w:bCs/>
                      <w:sz w:val="24"/>
                      <w:lang w:val="lv-LV"/>
                    </w:rPr>
                    <w:t xml:space="preserve">Veikta dzeramā ūdens </w:t>
                  </w:r>
                  <w:r w:rsidRPr="006B34BB" w:rsidR="005C05ED">
                    <w:rPr>
                      <w:bCs/>
                      <w:sz w:val="24"/>
                      <w:lang w:val="lv-LV"/>
                    </w:rPr>
                    <w:t xml:space="preserve">laboratoriskā </w:t>
                  </w:r>
                  <w:r w:rsidRPr="00E175D6">
                    <w:rPr>
                      <w:bCs/>
                      <w:sz w:val="24"/>
                      <w:lang w:val="lv-LV"/>
                    </w:rPr>
                    <w:t>testēšana</w:t>
                  </w:r>
                </w:p>
              </w:tc>
              <w:tc>
                <w:tcPr>
                  <w:tcW w:w="844" w:type="dxa"/>
                </w:tcPr>
                <w:p w:rsidR="00474850" w:rsidRPr="009E356B" w:rsidP="00AA7975" w14:paraId="04282C09" w14:textId="1BDCF711">
                  <w:pPr>
                    <w:overflowPunct/>
                    <w:autoSpaceDE/>
                    <w:adjustRightInd/>
                    <w:ind w:right="6"/>
                    <w:jc w:val="both"/>
                    <w:rPr>
                      <w:bCs/>
                      <w:sz w:val="24"/>
                      <w:lang w:val="lv-LV"/>
                    </w:rPr>
                  </w:pPr>
                  <w:r>
                    <w:rPr>
                      <w:bCs/>
                      <w:sz w:val="24"/>
                      <w:lang w:val="lv-LV"/>
                    </w:rPr>
                    <w:t>Jā</w:t>
                  </w:r>
                </w:p>
              </w:tc>
            </w:tr>
            <w:tr w14:paraId="62633EFB" w14:textId="77777777" w:rsidTr="000D67C9">
              <w:tblPrEx>
                <w:tblW w:w="0" w:type="auto"/>
                <w:tblLook w:val="04A0"/>
              </w:tblPrEx>
              <w:tc>
                <w:tcPr>
                  <w:tcW w:w="8140" w:type="dxa"/>
                </w:tcPr>
                <w:p w:rsidR="00474850" w:rsidRPr="00E175D6" w:rsidP="00AA7975" w14:paraId="47B5DAAB" w14:textId="064C5E13">
                  <w:pPr>
                    <w:overflowPunct/>
                    <w:autoSpaceDE/>
                    <w:adjustRightInd/>
                    <w:ind w:right="6"/>
                    <w:jc w:val="both"/>
                    <w:rPr>
                      <w:bCs/>
                      <w:sz w:val="24"/>
                      <w:lang w:val="lv-LV"/>
                    </w:rPr>
                  </w:pPr>
                  <w:r w:rsidRPr="00E175D6">
                    <w:rPr>
                      <w:bCs/>
                      <w:sz w:val="24"/>
                      <w:lang w:val="lv-LV"/>
                    </w:rPr>
                    <w:t>Dzeramais ūdens atbilst Ministru kabineta 2023. gada 26. septembra noteikumos Nr. 547 „Dzeramā ūdens obligātās nekaitīguma un kvalitātes prasības, monitoringa un kontroles kārtība” noteiktajām prasībām</w:t>
                  </w:r>
                </w:p>
              </w:tc>
              <w:tc>
                <w:tcPr>
                  <w:tcW w:w="844" w:type="dxa"/>
                </w:tcPr>
                <w:p w:rsidR="00474850" w:rsidRPr="009E356B" w:rsidP="00AA7975" w14:paraId="2692A225" w14:textId="477198FD">
                  <w:pPr>
                    <w:overflowPunct/>
                    <w:autoSpaceDE/>
                    <w:adjustRightInd/>
                    <w:ind w:right="6"/>
                    <w:jc w:val="both"/>
                    <w:rPr>
                      <w:bCs/>
                      <w:sz w:val="24"/>
                      <w:lang w:val="lv-LV"/>
                    </w:rPr>
                  </w:pPr>
                  <w:r>
                    <w:rPr>
                      <w:bCs/>
                      <w:sz w:val="24"/>
                      <w:lang w:val="lv-LV"/>
                    </w:rPr>
                    <w:t>Jā</w:t>
                  </w:r>
                </w:p>
              </w:tc>
            </w:tr>
            <w:tr w14:paraId="46B47732" w14:textId="77777777" w:rsidTr="000D67C9">
              <w:tblPrEx>
                <w:tblW w:w="0" w:type="auto"/>
                <w:tblLook w:val="04A0"/>
              </w:tblPrEx>
              <w:tc>
                <w:tcPr>
                  <w:tcW w:w="8140" w:type="dxa"/>
                </w:tcPr>
                <w:p w:rsidR="00474850" w:rsidRPr="008B471D" w:rsidP="00AA7975" w14:paraId="1473FF59" w14:textId="77777777">
                  <w:pPr>
                    <w:overflowPunct/>
                    <w:autoSpaceDE/>
                    <w:adjustRightInd/>
                    <w:ind w:right="6"/>
                    <w:jc w:val="both"/>
                    <w:rPr>
                      <w:bCs/>
                      <w:sz w:val="24"/>
                      <w:lang w:val="lv-LV"/>
                    </w:rPr>
                  </w:pPr>
                  <w:r w:rsidRPr="008B471D">
                    <w:rPr>
                      <w:bCs/>
                      <w:sz w:val="24"/>
                      <w:lang w:val="lv-LV"/>
                    </w:rPr>
                    <w:t>Nometnes dalībnieki izmantos fasētu dzeramo ūdeni</w:t>
                  </w:r>
                </w:p>
              </w:tc>
              <w:tc>
                <w:tcPr>
                  <w:tcW w:w="844" w:type="dxa"/>
                </w:tcPr>
                <w:p w:rsidR="00474850" w:rsidRPr="009E356B" w:rsidP="00AA7975" w14:paraId="4117BCD8" w14:textId="31967202">
                  <w:pPr>
                    <w:overflowPunct/>
                    <w:autoSpaceDE/>
                    <w:adjustRightInd/>
                    <w:ind w:right="6"/>
                    <w:jc w:val="both"/>
                    <w:rPr>
                      <w:bCs/>
                      <w:sz w:val="24"/>
                      <w:lang w:val="lv-LV"/>
                    </w:rPr>
                  </w:pPr>
                  <w:r>
                    <w:rPr>
                      <w:bCs/>
                      <w:sz w:val="24"/>
                      <w:lang w:val="lv-LV"/>
                    </w:rPr>
                    <w:t>Jā</w:t>
                  </w:r>
                </w:p>
              </w:tc>
            </w:tr>
          </w:tbl>
          <w:p w:rsidR="00AA7975" w:rsidP="00AA7975" w14:paraId="0C5CE2B3" w14:textId="4F042791">
            <w:pPr>
              <w:overflowPunct/>
              <w:autoSpaceDE/>
              <w:adjustRightInd/>
              <w:ind w:right="6"/>
              <w:jc w:val="both"/>
              <w:rPr>
                <w:sz w:val="24"/>
                <w:lang w:val="lv-LV"/>
              </w:rPr>
            </w:pPr>
            <w:r>
              <w:rPr>
                <w:b/>
                <w:sz w:val="24"/>
                <w:lang w:val="lv-LV"/>
              </w:rPr>
              <w:t>Komentāri:</w:t>
            </w:r>
            <w:r w:rsidR="0035651B">
              <w:rPr>
                <w:sz w:val="24"/>
                <w:lang w:val="lv-LV"/>
              </w:rPr>
              <w:t xml:space="preserve">. </w:t>
            </w:r>
            <w:r w:rsidRPr="009E43F5" w:rsidR="009E43F5">
              <w:rPr>
                <w:sz w:val="24"/>
                <w:lang w:val="lv-LV"/>
              </w:rPr>
              <w:t>Inspekcijai iesniegts SIA “Liepājas ūdens” Centrālā testēšanas laboratorijas testēšanas pārskats Nr204/24, sastādīts 04.04.2024.</w:t>
            </w:r>
            <w:r w:rsidRPr="009E43F5" w:rsidR="009E43F5">
              <w:rPr>
                <w:lang w:val="lv-LV"/>
              </w:rPr>
              <w:t xml:space="preserve"> </w:t>
            </w:r>
            <w:r w:rsidRPr="009E43F5" w:rsidR="009E43F5">
              <w:rPr>
                <w:sz w:val="24"/>
                <w:lang w:val="lv-LV"/>
              </w:rPr>
              <w:t>Ūdens piegādātājs veic dzeramā ūdens kārtējo monitoringu atbilstoši saskaņotajai programmai</w:t>
            </w:r>
            <w:r w:rsidR="009E43F5">
              <w:rPr>
                <w:sz w:val="24"/>
                <w:lang w:val="lv-LV"/>
              </w:rPr>
              <w:t xml:space="preserve"> katru gadu.</w:t>
            </w:r>
          </w:p>
          <w:p w:rsidR="00213EAB" w:rsidP="00AA7975" w14:paraId="2496D1B0" w14:textId="7838179D">
            <w:pPr>
              <w:overflowPunct/>
              <w:autoSpaceDE/>
              <w:adjustRightInd/>
              <w:ind w:right="6"/>
              <w:jc w:val="both"/>
              <w:rPr>
                <w:b/>
                <w:sz w:val="24"/>
                <w:lang w:val="lv-LV"/>
              </w:rPr>
            </w:pPr>
            <w:r>
              <w:rPr>
                <w:b/>
                <w:sz w:val="24"/>
                <w:lang w:val="lv-LV"/>
              </w:rPr>
              <w:t>7.Kanalizācija:</w:t>
            </w:r>
          </w:p>
          <w:tbl>
            <w:tblPr>
              <w:tblStyle w:val="TableGrid"/>
              <w:tblW w:w="0" w:type="auto"/>
              <w:tblLook w:val="04A0"/>
            </w:tblPr>
            <w:tblGrid>
              <w:gridCol w:w="8140"/>
              <w:gridCol w:w="844"/>
            </w:tblGrid>
            <w:tr w14:paraId="5DA8838B" w14:textId="77777777" w:rsidTr="000D67C9">
              <w:tblPrEx>
                <w:tblW w:w="0" w:type="auto"/>
                <w:tblLook w:val="04A0"/>
              </w:tblPrEx>
              <w:tc>
                <w:tcPr>
                  <w:tcW w:w="8140" w:type="dxa"/>
                </w:tcPr>
                <w:p w:rsidR="00474850" w:rsidRPr="00145308" w:rsidP="00AA7975" w14:paraId="62719962" w14:textId="77777777">
                  <w:pPr>
                    <w:overflowPunct/>
                    <w:autoSpaceDE/>
                    <w:adjustRightInd/>
                    <w:ind w:right="6"/>
                    <w:jc w:val="both"/>
                    <w:rPr>
                      <w:bCs/>
                      <w:sz w:val="24"/>
                      <w:lang w:val="lv-LV"/>
                    </w:rPr>
                  </w:pPr>
                  <w:r w:rsidRPr="00145308">
                    <w:rPr>
                      <w:bCs/>
                      <w:sz w:val="24"/>
                      <w:lang w:val="lv-LV"/>
                    </w:rPr>
                    <w:t xml:space="preserve">Centralizēta – sadzīves notekūdeņi tiek novadīti centralizētos </w:t>
                  </w:r>
                  <w:r w:rsidR="008F580C">
                    <w:rPr>
                      <w:bCs/>
                      <w:sz w:val="24"/>
                      <w:lang w:val="lv-LV"/>
                    </w:rPr>
                    <w:t>s</w:t>
                  </w:r>
                  <w:r w:rsidRPr="008F580C" w:rsidR="008F580C">
                    <w:rPr>
                      <w:bCs/>
                      <w:sz w:val="24"/>
                      <w:lang w:val="lv-LV"/>
                    </w:rPr>
                    <w:t>adzīves kanalizācijas tīklos</w:t>
                  </w:r>
                </w:p>
              </w:tc>
              <w:tc>
                <w:tcPr>
                  <w:tcW w:w="844" w:type="dxa"/>
                </w:tcPr>
                <w:p w:rsidR="00474850" w:rsidRPr="009E356B" w:rsidP="00AA7975" w14:paraId="3B1632D2" w14:textId="1393A1B6">
                  <w:pPr>
                    <w:overflowPunct/>
                    <w:autoSpaceDE/>
                    <w:adjustRightInd/>
                    <w:ind w:right="6"/>
                    <w:jc w:val="both"/>
                    <w:rPr>
                      <w:bCs/>
                      <w:sz w:val="24"/>
                      <w:lang w:val="lv-LV"/>
                    </w:rPr>
                  </w:pPr>
                  <w:r>
                    <w:rPr>
                      <w:bCs/>
                      <w:sz w:val="24"/>
                      <w:lang w:val="lv-LV"/>
                    </w:rPr>
                    <w:t>Nē</w:t>
                  </w:r>
                </w:p>
              </w:tc>
            </w:tr>
            <w:tr w14:paraId="6D277451" w14:textId="77777777" w:rsidTr="000D67C9">
              <w:tblPrEx>
                <w:tblW w:w="0" w:type="auto"/>
                <w:tblLook w:val="04A0"/>
              </w:tblPrEx>
              <w:tc>
                <w:tcPr>
                  <w:tcW w:w="8140" w:type="dxa"/>
                </w:tcPr>
                <w:p w:rsidR="00474850" w:rsidRPr="00145308" w:rsidP="00AA7975" w14:paraId="24CB62DC" w14:textId="77777777">
                  <w:pPr>
                    <w:overflowPunct/>
                    <w:autoSpaceDE/>
                    <w:adjustRightInd/>
                    <w:ind w:right="6"/>
                    <w:jc w:val="both"/>
                    <w:rPr>
                      <w:bCs/>
                      <w:sz w:val="24"/>
                      <w:lang w:val="lv-LV"/>
                    </w:rPr>
                  </w:pPr>
                  <w:r w:rsidRPr="00145308">
                    <w:rPr>
                      <w:bCs/>
                      <w:sz w:val="24"/>
                      <w:lang w:val="lv-LV"/>
                    </w:rPr>
                    <w:t>Lokāla kanalizācijas sistēma</w:t>
                  </w:r>
                  <w:r w:rsidR="00954B2E">
                    <w:rPr>
                      <w:bCs/>
                      <w:sz w:val="24"/>
                      <w:lang w:val="lv-LV"/>
                    </w:rPr>
                    <w:t xml:space="preserve"> </w:t>
                  </w:r>
                  <w:r w:rsidRPr="00954B2E" w:rsidR="00954B2E">
                    <w:rPr>
                      <w:bCs/>
                      <w:sz w:val="24"/>
                      <w:lang w:val="lv-LV"/>
                    </w:rPr>
                    <w:t>–</w:t>
                  </w:r>
                  <w:r w:rsidRPr="00145308">
                    <w:rPr>
                      <w:bCs/>
                      <w:sz w:val="24"/>
                      <w:lang w:val="lv-LV"/>
                    </w:rPr>
                    <w:t xml:space="preserve"> sadzīves notekūdeņi tiek novadīti notekūdeņu savākšanas rezervuārā ar aizvešanu uz attīrīšanas iekārtām</w:t>
                  </w:r>
                </w:p>
              </w:tc>
              <w:tc>
                <w:tcPr>
                  <w:tcW w:w="844" w:type="dxa"/>
                </w:tcPr>
                <w:p w:rsidR="00474850" w:rsidRPr="009E356B" w:rsidP="00AA7975" w14:paraId="299C52F6" w14:textId="1544517C">
                  <w:pPr>
                    <w:overflowPunct/>
                    <w:autoSpaceDE/>
                    <w:adjustRightInd/>
                    <w:ind w:right="6"/>
                    <w:jc w:val="both"/>
                    <w:rPr>
                      <w:bCs/>
                      <w:sz w:val="24"/>
                      <w:lang w:val="lv-LV"/>
                    </w:rPr>
                  </w:pPr>
                  <w:r>
                    <w:rPr>
                      <w:bCs/>
                      <w:sz w:val="24"/>
                      <w:lang w:val="lv-LV"/>
                    </w:rPr>
                    <w:t>Jā</w:t>
                  </w:r>
                </w:p>
              </w:tc>
            </w:tr>
            <w:tr w14:paraId="18530681" w14:textId="77777777" w:rsidTr="000D67C9">
              <w:tblPrEx>
                <w:tblW w:w="0" w:type="auto"/>
                <w:tblLook w:val="04A0"/>
              </w:tblPrEx>
              <w:tc>
                <w:tcPr>
                  <w:tcW w:w="8140" w:type="dxa"/>
                </w:tcPr>
                <w:p w:rsidR="00A95FAF" w:rsidRPr="00145308" w:rsidP="00AA7975" w14:paraId="1DA6362C" w14:textId="77777777">
                  <w:pPr>
                    <w:overflowPunct/>
                    <w:autoSpaceDE/>
                    <w:adjustRightInd/>
                    <w:ind w:right="6"/>
                    <w:jc w:val="both"/>
                    <w:rPr>
                      <w:bCs/>
                      <w:sz w:val="24"/>
                      <w:lang w:val="lv-LV"/>
                    </w:rPr>
                  </w:pPr>
                  <w:r>
                    <w:rPr>
                      <w:bCs/>
                      <w:sz w:val="24"/>
                      <w:lang w:val="lv-LV"/>
                    </w:rPr>
                    <w:t>Septiķis</w:t>
                  </w:r>
                  <w:r>
                    <w:rPr>
                      <w:bCs/>
                      <w:sz w:val="24"/>
                      <w:lang w:val="lv-LV"/>
                    </w:rPr>
                    <w:t xml:space="preserve"> ar filtrācijas lauku/aku</w:t>
                  </w:r>
                </w:p>
              </w:tc>
              <w:tc>
                <w:tcPr>
                  <w:tcW w:w="844" w:type="dxa"/>
                </w:tcPr>
                <w:p w:rsidR="00A95FAF" w:rsidRPr="009E356B" w:rsidP="00AA7975" w14:paraId="0C78FB72" w14:textId="73A6C444">
                  <w:pPr>
                    <w:overflowPunct/>
                    <w:autoSpaceDE/>
                    <w:adjustRightInd/>
                    <w:ind w:right="6"/>
                    <w:jc w:val="both"/>
                    <w:rPr>
                      <w:bCs/>
                      <w:sz w:val="24"/>
                      <w:lang w:val="lv-LV"/>
                    </w:rPr>
                  </w:pPr>
                  <w:r>
                    <w:rPr>
                      <w:bCs/>
                      <w:sz w:val="24"/>
                      <w:lang w:val="lv-LV"/>
                    </w:rPr>
                    <w:t>Nē</w:t>
                  </w:r>
                </w:p>
              </w:tc>
            </w:tr>
            <w:tr w14:paraId="25834A98" w14:textId="77777777" w:rsidTr="000D67C9">
              <w:tblPrEx>
                <w:tblW w:w="0" w:type="auto"/>
                <w:tblLook w:val="04A0"/>
              </w:tblPrEx>
              <w:tc>
                <w:tcPr>
                  <w:tcW w:w="8140" w:type="dxa"/>
                </w:tcPr>
                <w:p w:rsidR="008F580C" w:rsidRPr="00145308" w:rsidP="00AA7975" w14:paraId="442D3E48" w14:textId="77777777">
                  <w:pPr>
                    <w:overflowPunct/>
                    <w:autoSpaceDE/>
                    <w:adjustRightInd/>
                    <w:ind w:right="6"/>
                    <w:jc w:val="both"/>
                    <w:rPr>
                      <w:bCs/>
                      <w:sz w:val="24"/>
                      <w:lang w:val="lv-LV"/>
                    </w:rPr>
                  </w:pPr>
                  <w:r>
                    <w:rPr>
                      <w:bCs/>
                      <w:sz w:val="24"/>
                      <w:lang w:val="lv-LV"/>
                    </w:rPr>
                    <w:t>L</w:t>
                  </w:r>
                  <w:r w:rsidRPr="008F580C">
                    <w:rPr>
                      <w:bCs/>
                      <w:sz w:val="24"/>
                      <w:lang w:val="lv-LV"/>
                    </w:rPr>
                    <w:t>okālas bioloģiskās attīrīšanas iekārtas</w:t>
                  </w:r>
                </w:p>
              </w:tc>
              <w:tc>
                <w:tcPr>
                  <w:tcW w:w="844" w:type="dxa"/>
                </w:tcPr>
                <w:p w:rsidR="008F580C" w:rsidRPr="009E356B" w:rsidP="00AA7975" w14:paraId="16BB2B92" w14:textId="16038219">
                  <w:pPr>
                    <w:overflowPunct/>
                    <w:autoSpaceDE/>
                    <w:adjustRightInd/>
                    <w:ind w:right="6"/>
                    <w:jc w:val="both"/>
                    <w:rPr>
                      <w:bCs/>
                      <w:sz w:val="24"/>
                      <w:lang w:val="lv-LV"/>
                    </w:rPr>
                  </w:pPr>
                  <w:r>
                    <w:rPr>
                      <w:bCs/>
                      <w:sz w:val="24"/>
                      <w:lang w:val="lv-LV"/>
                    </w:rPr>
                    <w:t>Jā</w:t>
                  </w:r>
                </w:p>
              </w:tc>
            </w:tr>
          </w:tbl>
          <w:p w:rsidR="00474850" w:rsidRPr="00F870E0" w:rsidP="00AA7975" w14:paraId="2F98DBA2" w14:textId="1C5AF2A3">
            <w:pPr>
              <w:overflowPunct/>
              <w:autoSpaceDE/>
              <w:adjustRightInd/>
              <w:ind w:right="6"/>
              <w:jc w:val="both"/>
              <w:rPr>
                <w:bCs/>
                <w:sz w:val="24"/>
                <w:lang w:val="lv-LV"/>
              </w:rPr>
            </w:pPr>
            <w:r>
              <w:rPr>
                <w:b/>
                <w:sz w:val="24"/>
                <w:lang w:val="lv-LV"/>
              </w:rPr>
              <w:t>Komentārs:</w:t>
            </w:r>
            <w:r w:rsidR="009E356B">
              <w:rPr>
                <w:b/>
                <w:sz w:val="24"/>
                <w:lang w:val="lv-LV"/>
              </w:rPr>
              <w:t xml:space="preserve"> </w:t>
            </w:r>
            <w:r w:rsidRPr="00213EAB" w:rsidR="00213EAB">
              <w:rPr>
                <w:bCs/>
                <w:sz w:val="24"/>
                <w:lang w:val="lv-LV"/>
              </w:rPr>
              <w:t>Kanalizācijas sistēma – lokāla</w:t>
            </w:r>
          </w:p>
          <w:p w:rsidR="00AA7975" w:rsidP="00AA7975" w14:paraId="162E971E" w14:textId="77777777">
            <w:pPr>
              <w:overflowPunct/>
              <w:autoSpaceDE/>
              <w:adjustRightInd/>
              <w:ind w:right="6"/>
              <w:jc w:val="both"/>
              <w:rPr>
                <w:b/>
                <w:sz w:val="24"/>
                <w:lang w:val="lv-LV"/>
              </w:rPr>
            </w:pPr>
            <w:r w:rsidRPr="0029774A">
              <w:rPr>
                <w:b/>
                <w:sz w:val="24"/>
                <w:lang w:val="lv-LV"/>
              </w:rPr>
              <w:t>8. Teritorijas labiekārtošana</w:t>
            </w:r>
          </w:p>
          <w:tbl>
            <w:tblPr>
              <w:tblStyle w:val="TableGrid"/>
              <w:tblW w:w="0" w:type="auto"/>
              <w:tblLook w:val="04A0"/>
            </w:tblPr>
            <w:tblGrid>
              <w:gridCol w:w="8140"/>
              <w:gridCol w:w="844"/>
            </w:tblGrid>
            <w:tr w14:paraId="1F752F8D" w14:textId="77777777" w:rsidTr="000D67C9">
              <w:tblPrEx>
                <w:tblW w:w="0" w:type="auto"/>
                <w:tblLook w:val="04A0"/>
              </w:tblPrEx>
              <w:tc>
                <w:tcPr>
                  <w:tcW w:w="8140" w:type="dxa"/>
                </w:tcPr>
                <w:p w:rsidR="00474850" w:rsidP="00AA7975" w14:paraId="14681565" w14:textId="77777777">
                  <w:pPr>
                    <w:overflowPunct/>
                    <w:autoSpaceDE/>
                    <w:adjustRightInd/>
                    <w:ind w:right="6"/>
                    <w:jc w:val="both"/>
                    <w:rPr>
                      <w:sz w:val="24"/>
                      <w:lang w:val="lv-LV"/>
                    </w:rPr>
                  </w:pPr>
                  <w:r w:rsidRPr="0029774A">
                    <w:rPr>
                      <w:sz w:val="24"/>
                      <w:lang w:val="lv-LV"/>
                    </w:rPr>
                    <w:t>Teritorija labiekārtota, sakopta</w:t>
                  </w:r>
                </w:p>
              </w:tc>
              <w:tc>
                <w:tcPr>
                  <w:tcW w:w="844" w:type="dxa"/>
                </w:tcPr>
                <w:p w:rsidR="00474850" w:rsidP="00AA7975" w14:paraId="78097FB5" w14:textId="35E8DCA2">
                  <w:pPr>
                    <w:overflowPunct/>
                    <w:autoSpaceDE/>
                    <w:adjustRightInd/>
                    <w:ind w:right="6"/>
                    <w:jc w:val="both"/>
                    <w:rPr>
                      <w:sz w:val="24"/>
                      <w:lang w:val="lv-LV"/>
                    </w:rPr>
                  </w:pPr>
                  <w:r>
                    <w:rPr>
                      <w:sz w:val="24"/>
                      <w:lang w:val="lv-LV"/>
                    </w:rPr>
                    <w:t>Jā</w:t>
                  </w:r>
                </w:p>
              </w:tc>
            </w:tr>
            <w:tr w14:paraId="6580CE04" w14:textId="77777777" w:rsidTr="000D67C9">
              <w:tblPrEx>
                <w:tblW w:w="0" w:type="auto"/>
                <w:tblLook w:val="04A0"/>
              </w:tblPrEx>
              <w:tc>
                <w:tcPr>
                  <w:tcW w:w="8140" w:type="dxa"/>
                </w:tcPr>
                <w:p w:rsidR="001E60F5" w:rsidRPr="0029774A" w:rsidP="00AA7975" w14:paraId="6DAE042B" w14:textId="77777777">
                  <w:pPr>
                    <w:overflowPunct/>
                    <w:autoSpaceDE/>
                    <w:adjustRightInd/>
                    <w:ind w:right="6"/>
                    <w:jc w:val="both"/>
                    <w:rPr>
                      <w:sz w:val="24"/>
                      <w:lang w:val="lv-LV"/>
                    </w:rPr>
                  </w:pPr>
                  <w:r>
                    <w:rPr>
                      <w:sz w:val="24"/>
                      <w:lang w:val="lv-LV"/>
                    </w:rPr>
                    <w:t>Nometnes ēkas tuvumā neatrodas institūcijas (objekti) vai ēkā netiek veikti remontdarbi, kuru</w:t>
                  </w:r>
                  <w:r w:rsidR="007D4773">
                    <w:rPr>
                      <w:sz w:val="24"/>
                      <w:lang w:val="lv-LV"/>
                    </w:rPr>
                    <w:t xml:space="preserve"> darbība var apdr</w:t>
                  </w:r>
                  <w:r w:rsidR="00487A16">
                    <w:rPr>
                      <w:sz w:val="24"/>
                      <w:lang w:val="lv-LV"/>
                    </w:rPr>
                    <w:t>a</w:t>
                  </w:r>
                  <w:r w:rsidR="007D4773">
                    <w:rPr>
                      <w:sz w:val="24"/>
                      <w:lang w:val="lv-LV"/>
                    </w:rPr>
                    <w:t>udēt dalībnieku drošību un veselību</w:t>
                  </w:r>
                </w:p>
              </w:tc>
              <w:tc>
                <w:tcPr>
                  <w:tcW w:w="844" w:type="dxa"/>
                </w:tcPr>
                <w:p w:rsidR="001E60F5" w:rsidP="00AA7975" w14:paraId="47E2DE8E" w14:textId="1A2CF110">
                  <w:pPr>
                    <w:overflowPunct/>
                    <w:autoSpaceDE/>
                    <w:adjustRightInd/>
                    <w:ind w:right="6"/>
                    <w:jc w:val="both"/>
                    <w:rPr>
                      <w:sz w:val="24"/>
                      <w:lang w:val="lv-LV"/>
                    </w:rPr>
                  </w:pPr>
                  <w:r>
                    <w:rPr>
                      <w:sz w:val="24"/>
                      <w:lang w:val="lv-LV"/>
                    </w:rPr>
                    <w:t>Jā</w:t>
                  </w:r>
                </w:p>
              </w:tc>
            </w:tr>
            <w:tr w14:paraId="0A90DA93" w14:textId="77777777" w:rsidTr="000D67C9">
              <w:tblPrEx>
                <w:tblW w:w="0" w:type="auto"/>
                <w:tblLook w:val="04A0"/>
              </w:tblPrEx>
              <w:tc>
                <w:tcPr>
                  <w:tcW w:w="8140" w:type="dxa"/>
                </w:tcPr>
                <w:p w:rsidR="00474850" w:rsidP="00AA7975" w14:paraId="196C66E4" w14:textId="77777777">
                  <w:pPr>
                    <w:overflowPunct/>
                    <w:autoSpaceDE/>
                    <w:adjustRightInd/>
                    <w:ind w:right="6"/>
                    <w:jc w:val="both"/>
                    <w:rPr>
                      <w:sz w:val="24"/>
                      <w:lang w:val="lv-LV"/>
                    </w:rPr>
                  </w:pPr>
                  <w:r w:rsidRPr="0029774A">
                    <w:rPr>
                      <w:sz w:val="24"/>
                      <w:lang w:val="lv-LV"/>
                    </w:rPr>
                    <w:t>Nodrošinātas nepieciešamās funkcionālās zonas</w:t>
                  </w:r>
                </w:p>
              </w:tc>
              <w:tc>
                <w:tcPr>
                  <w:tcW w:w="844" w:type="dxa"/>
                </w:tcPr>
                <w:p w:rsidR="00474850" w:rsidP="00AA7975" w14:paraId="6EB400D5" w14:textId="612EC466">
                  <w:pPr>
                    <w:overflowPunct/>
                    <w:autoSpaceDE/>
                    <w:adjustRightInd/>
                    <w:ind w:right="6"/>
                    <w:jc w:val="both"/>
                    <w:rPr>
                      <w:sz w:val="24"/>
                      <w:lang w:val="lv-LV"/>
                    </w:rPr>
                  </w:pPr>
                  <w:r>
                    <w:rPr>
                      <w:sz w:val="24"/>
                      <w:lang w:val="lv-LV"/>
                    </w:rPr>
                    <w:t>Jā</w:t>
                  </w:r>
                </w:p>
              </w:tc>
            </w:tr>
            <w:tr w14:paraId="7E321FA1" w14:textId="77777777" w:rsidTr="000D67C9">
              <w:tblPrEx>
                <w:tblW w:w="0" w:type="auto"/>
                <w:tblLook w:val="04A0"/>
              </w:tblPrEx>
              <w:tc>
                <w:tcPr>
                  <w:tcW w:w="8140" w:type="dxa"/>
                </w:tcPr>
                <w:p w:rsidR="00474850" w:rsidP="00AA7975" w14:paraId="721E0228" w14:textId="77777777">
                  <w:pPr>
                    <w:overflowPunct/>
                    <w:autoSpaceDE/>
                    <w:adjustRightInd/>
                    <w:ind w:right="6"/>
                    <w:jc w:val="both"/>
                    <w:rPr>
                      <w:sz w:val="24"/>
                      <w:lang w:val="lv-LV"/>
                    </w:rPr>
                  </w:pPr>
                  <w:r w:rsidRPr="0029774A">
                    <w:rPr>
                      <w:sz w:val="24"/>
                      <w:lang w:val="lv-LV"/>
                    </w:rPr>
                    <w:t xml:space="preserve">Ir organizēta sadzīves atkritumu savākšana atbilstoši higiēnas prasībām: </w:t>
                  </w:r>
                  <w:r w:rsidRPr="0029774A">
                    <w:rPr>
                      <w:sz w:val="24"/>
                      <w:lang w:val="lv-LV" w:eastAsia="lv-LV"/>
                    </w:rPr>
                    <w:t>atkritumus uzglabā slēgtas konstrukcijas konteineros, kas novietoti uz asfaltēta seguma laukuma</w:t>
                  </w:r>
                  <w:r w:rsidR="006B34BB">
                    <w:rPr>
                      <w:sz w:val="24"/>
                      <w:lang w:val="lv-LV" w:eastAsia="lv-LV"/>
                    </w:rPr>
                    <w:t xml:space="preserve">, </w:t>
                  </w:r>
                  <w:r w:rsidRPr="006B34BB" w:rsidR="006B34BB">
                    <w:rPr>
                      <w:sz w:val="24"/>
                      <w:lang w:val="lv-LV" w:eastAsia="lv-LV"/>
                    </w:rPr>
                    <w:t>vai speciāli šim nolūkam paredzētos noslēgtos atkritumu maisos, kurus nogādā atkritumu uzglabāšanas vietā</w:t>
                  </w:r>
                </w:p>
              </w:tc>
              <w:tc>
                <w:tcPr>
                  <w:tcW w:w="844" w:type="dxa"/>
                </w:tcPr>
                <w:p w:rsidR="00474850" w:rsidP="00AA7975" w14:paraId="0445A0B0" w14:textId="407C9A95">
                  <w:pPr>
                    <w:overflowPunct/>
                    <w:autoSpaceDE/>
                    <w:adjustRightInd/>
                    <w:ind w:right="6"/>
                    <w:jc w:val="both"/>
                    <w:rPr>
                      <w:sz w:val="24"/>
                      <w:lang w:val="lv-LV"/>
                    </w:rPr>
                  </w:pPr>
                  <w:r>
                    <w:rPr>
                      <w:sz w:val="24"/>
                      <w:lang w:val="lv-LV"/>
                    </w:rPr>
                    <w:t>Jā</w:t>
                  </w:r>
                </w:p>
              </w:tc>
            </w:tr>
            <w:tr w14:paraId="770416E1" w14:textId="77777777" w:rsidTr="000D67C9">
              <w:tblPrEx>
                <w:tblW w:w="0" w:type="auto"/>
                <w:tblLook w:val="04A0"/>
              </w:tblPrEx>
              <w:tc>
                <w:tcPr>
                  <w:tcW w:w="8140" w:type="dxa"/>
                </w:tcPr>
                <w:p w:rsidR="00474850" w:rsidP="00AA7975" w14:paraId="63F45D52" w14:textId="77777777">
                  <w:pPr>
                    <w:overflowPunct/>
                    <w:autoSpaceDE/>
                    <w:adjustRightInd/>
                    <w:ind w:right="6"/>
                    <w:jc w:val="both"/>
                    <w:rPr>
                      <w:sz w:val="24"/>
                      <w:lang w:val="lv-LV"/>
                    </w:rPr>
                  </w:pPr>
                  <w:r>
                    <w:rPr>
                      <w:sz w:val="24"/>
                      <w:lang w:val="lv-LV"/>
                    </w:rPr>
                    <w:t>Teritorija ir apgaismota</w:t>
                  </w:r>
                </w:p>
              </w:tc>
              <w:tc>
                <w:tcPr>
                  <w:tcW w:w="844" w:type="dxa"/>
                </w:tcPr>
                <w:p w:rsidR="00474850" w:rsidP="00AA7975" w14:paraId="30ACFA1E" w14:textId="7CF9B79F">
                  <w:pPr>
                    <w:overflowPunct/>
                    <w:autoSpaceDE/>
                    <w:adjustRightInd/>
                    <w:ind w:right="6"/>
                    <w:jc w:val="both"/>
                    <w:rPr>
                      <w:sz w:val="24"/>
                      <w:lang w:val="lv-LV"/>
                    </w:rPr>
                  </w:pPr>
                  <w:r>
                    <w:rPr>
                      <w:sz w:val="24"/>
                      <w:lang w:val="lv-LV"/>
                    </w:rPr>
                    <w:t>Jā</w:t>
                  </w:r>
                </w:p>
              </w:tc>
            </w:tr>
            <w:tr w14:paraId="16709382" w14:textId="77777777" w:rsidTr="000D67C9">
              <w:tblPrEx>
                <w:tblW w:w="0" w:type="auto"/>
                <w:tblLook w:val="04A0"/>
              </w:tblPrEx>
              <w:tc>
                <w:tcPr>
                  <w:tcW w:w="8140" w:type="dxa"/>
                </w:tcPr>
                <w:p w:rsidR="001E60F5" w:rsidP="00AA7975" w14:paraId="72EEA89A" w14:textId="77777777">
                  <w:pPr>
                    <w:overflowPunct/>
                    <w:autoSpaceDE/>
                    <w:adjustRightInd/>
                    <w:ind w:right="6"/>
                    <w:jc w:val="both"/>
                    <w:rPr>
                      <w:sz w:val="24"/>
                      <w:lang w:val="lv-LV"/>
                    </w:rPr>
                  </w:pPr>
                  <w:r>
                    <w:rPr>
                      <w:sz w:val="24"/>
                      <w:lang w:val="lv-LV"/>
                    </w:rPr>
                    <w:t>Peldvieta iekārtota, droša un sakopta</w:t>
                  </w:r>
                </w:p>
              </w:tc>
              <w:tc>
                <w:tcPr>
                  <w:tcW w:w="844" w:type="dxa"/>
                </w:tcPr>
                <w:p w:rsidR="001E60F5" w:rsidP="00AA7975" w14:paraId="48C70751" w14:textId="2546C1DE">
                  <w:pPr>
                    <w:overflowPunct/>
                    <w:autoSpaceDE/>
                    <w:adjustRightInd/>
                    <w:ind w:right="6"/>
                    <w:jc w:val="both"/>
                    <w:rPr>
                      <w:sz w:val="24"/>
                      <w:lang w:val="lv-LV"/>
                    </w:rPr>
                  </w:pPr>
                  <w:r>
                    <w:rPr>
                      <w:sz w:val="24"/>
                      <w:lang w:val="lv-LV"/>
                    </w:rPr>
                    <w:t>-</w:t>
                  </w:r>
                </w:p>
              </w:tc>
            </w:tr>
            <w:tr w14:paraId="1F98036C" w14:textId="77777777" w:rsidTr="000D67C9">
              <w:tblPrEx>
                <w:tblW w:w="0" w:type="auto"/>
                <w:tblLook w:val="04A0"/>
              </w:tblPrEx>
              <w:tc>
                <w:tcPr>
                  <w:tcW w:w="8140" w:type="dxa"/>
                </w:tcPr>
                <w:p w:rsidR="00A611CA" w:rsidP="00AA7975" w14:paraId="77D796F9" w14:textId="77777777">
                  <w:pPr>
                    <w:overflowPunct/>
                    <w:autoSpaceDE/>
                    <w:adjustRightInd/>
                    <w:ind w:right="6"/>
                    <w:jc w:val="both"/>
                    <w:rPr>
                      <w:sz w:val="24"/>
                      <w:lang w:val="lv-LV"/>
                    </w:rPr>
                  </w:pPr>
                  <w:r>
                    <w:rPr>
                      <w:sz w:val="24"/>
                      <w:lang w:val="lv-LV"/>
                    </w:rPr>
                    <w:t xml:space="preserve">Peldēšanu organizē oficiālās peldvietās vai </w:t>
                  </w:r>
                  <w:r w:rsidR="00BD5AE6">
                    <w:rPr>
                      <w:sz w:val="24"/>
                      <w:lang w:val="lv-LV"/>
                    </w:rPr>
                    <w:t>ir veikta peldvietas ūdens kvalitātes pārbaude</w:t>
                  </w:r>
                </w:p>
              </w:tc>
              <w:tc>
                <w:tcPr>
                  <w:tcW w:w="844" w:type="dxa"/>
                </w:tcPr>
                <w:p w:rsidR="00A611CA" w:rsidP="00AA7975" w14:paraId="24C7C9DE" w14:textId="1A92B458">
                  <w:pPr>
                    <w:overflowPunct/>
                    <w:autoSpaceDE/>
                    <w:adjustRightInd/>
                    <w:ind w:right="6"/>
                    <w:jc w:val="both"/>
                    <w:rPr>
                      <w:sz w:val="24"/>
                      <w:lang w:val="lv-LV"/>
                    </w:rPr>
                  </w:pPr>
                  <w:r>
                    <w:rPr>
                      <w:sz w:val="24"/>
                      <w:lang w:val="lv-LV"/>
                    </w:rPr>
                    <w:t>Nē</w:t>
                  </w:r>
                </w:p>
              </w:tc>
            </w:tr>
          </w:tbl>
          <w:p w:rsidR="00963EE1" w:rsidRPr="006313CA" w:rsidP="00AA7975" w14:paraId="68507E41" w14:textId="740CC145">
            <w:pPr>
              <w:overflowPunct/>
              <w:autoSpaceDE/>
              <w:adjustRightInd/>
              <w:ind w:right="6"/>
              <w:jc w:val="both"/>
              <w:rPr>
                <w:sz w:val="24"/>
                <w:lang w:val="lv-LV"/>
              </w:rPr>
            </w:pPr>
            <w:r w:rsidRPr="008B471D">
              <w:rPr>
                <w:b/>
                <w:bCs/>
                <w:sz w:val="24"/>
                <w:lang w:val="lv-LV"/>
              </w:rPr>
              <w:t>Komentāri:</w:t>
            </w:r>
            <w:r w:rsidRPr="0029774A" w:rsidR="00F870E0">
              <w:rPr>
                <w:sz w:val="24"/>
                <w:lang w:val="lv-LV"/>
              </w:rPr>
              <w:t xml:space="preserve">  </w:t>
            </w:r>
            <w:r w:rsidR="00BA3152">
              <w:rPr>
                <w:sz w:val="24"/>
                <w:lang w:val="lv-LV"/>
              </w:rPr>
              <w:t>Ēkai pieguļošā teritorija ir labiekārtota, uzkopta.</w:t>
            </w:r>
            <w:r w:rsidRPr="009E43F5" w:rsidR="009E43F5">
              <w:rPr>
                <w:lang w:val="lv-LV"/>
              </w:rPr>
              <w:t xml:space="preserve"> </w:t>
            </w:r>
            <w:r w:rsidR="009E43F5">
              <w:rPr>
                <w:lang w:val="lv-LV"/>
              </w:rPr>
              <w:t>A</w:t>
            </w:r>
            <w:r w:rsidRPr="009E43F5" w:rsidR="009E43F5">
              <w:rPr>
                <w:sz w:val="24"/>
                <w:lang w:val="lv-LV"/>
              </w:rPr>
              <w:t>tpūtas komplekss izvietots pie Baltijas jūras (peldvieta, kura nav atzīta par oficiālo peldvietu un tajā nav nodrošināti glābšanas pasākumi un  netika veikti peldūdens laboratoriskie izmeklējumi).</w:t>
            </w:r>
          </w:p>
          <w:p w:rsidR="00AA7975" w:rsidRPr="009E356B" w:rsidP="00AA7975" w14:paraId="730880D1" w14:textId="77777777">
            <w:pPr>
              <w:overflowPunct/>
              <w:autoSpaceDE/>
              <w:adjustRightInd/>
              <w:ind w:right="6"/>
              <w:jc w:val="both"/>
              <w:rPr>
                <w:bCs/>
                <w:sz w:val="24"/>
                <w:lang w:val="lv-LV"/>
              </w:rPr>
            </w:pPr>
            <w:r w:rsidRPr="0029774A">
              <w:rPr>
                <w:b/>
                <w:sz w:val="24"/>
                <w:lang w:val="lv-LV"/>
              </w:rPr>
              <w:t>9. Vides pieejamība</w:t>
            </w:r>
          </w:p>
          <w:tbl>
            <w:tblPr>
              <w:tblStyle w:val="TableGrid"/>
              <w:tblW w:w="0" w:type="auto"/>
              <w:tblLook w:val="04A0"/>
            </w:tblPr>
            <w:tblGrid>
              <w:gridCol w:w="8140"/>
              <w:gridCol w:w="844"/>
            </w:tblGrid>
            <w:tr w14:paraId="29AF4E51" w14:textId="77777777" w:rsidTr="000D67C9">
              <w:tblPrEx>
                <w:tblW w:w="0" w:type="auto"/>
                <w:tblLook w:val="04A0"/>
              </w:tblPrEx>
              <w:tc>
                <w:tcPr>
                  <w:tcW w:w="8140" w:type="dxa"/>
                </w:tcPr>
                <w:p w:rsidR="008F580C" w:rsidRPr="008F580C" w:rsidP="008F580C" w14:paraId="2842BFC6" w14:textId="77777777">
                  <w:pPr>
                    <w:overflowPunct/>
                    <w:autoSpaceDE/>
                    <w:adjustRightInd/>
                    <w:ind w:right="6"/>
                    <w:jc w:val="both"/>
                    <w:rPr>
                      <w:bCs/>
                      <w:sz w:val="24"/>
                      <w:lang w:val="lv-LV"/>
                    </w:rPr>
                  </w:pPr>
                  <w:r w:rsidRPr="008F580C">
                    <w:rPr>
                      <w:sz w:val="24"/>
                      <w:lang w:val="lv-LV"/>
                    </w:rPr>
                    <w:t>Dalībnieki ar funkcionāliem traucējumiem nepiedalīsies nometnē</w:t>
                  </w:r>
                </w:p>
              </w:tc>
              <w:tc>
                <w:tcPr>
                  <w:tcW w:w="844" w:type="dxa"/>
                </w:tcPr>
                <w:p w:rsidR="008F580C" w:rsidRPr="00F870E0" w:rsidP="008F580C" w14:paraId="23C3CD7F" w14:textId="09334318">
                  <w:pPr>
                    <w:overflowPunct/>
                    <w:autoSpaceDE/>
                    <w:adjustRightInd/>
                    <w:ind w:right="6"/>
                    <w:jc w:val="both"/>
                    <w:rPr>
                      <w:sz w:val="24"/>
                      <w:lang w:val="lv-LV"/>
                    </w:rPr>
                  </w:pPr>
                  <w:r>
                    <w:rPr>
                      <w:sz w:val="24"/>
                      <w:lang w:val="lv-LV"/>
                    </w:rPr>
                    <w:t>Nē</w:t>
                  </w:r>
                </w:p>
              </w:tc>
            </w:tr>
            <w:tr w14:paraId="2C5A6038" w14:textId="77777777" w:rsidTr="000D67C9">
              <w:tblPrEx>
                <w:tblW w:w="0" w:type="auto"/>
                <w:tblLook w:val="04A0"/>
              </w:tblPrEx>
              <w:tc>
                <w:tcPr>
                  <w:tcW w:w="8140" w:type="dxa"/>
                </w:tcPr>
                <w:p w:rsidR="008F580C" w:rsidRPr="008F580C" w:rsidP="008F580C" w14:paraId="455C3059" w14:textId="77777777">
                  <w:pPr>
                    <w:overflowPunct/>
                    <w:autoSpaceDE/>
                    <w:adjustRightInd/>
                    <w:ind w:right="6"/>
                    <w:jc w:val="both"/>
                    <w:rPr>
                      <w:bCs/>
                      <w:sz w:val="24"/>
                      <w:lang w:val="lv-LV"/>
                    </w:rPr>
                  </w:pPr>
                  <w:r w:rsidRPr="008F580C">
                    <w:rPr>
                      <w:sz w:val="24"/>
                      <w:lang w:val="lv-LV"/>
                    </w:rPr>
                    <w:t>Objektā ir paredzēti atbilstoši sanitārie mezgli cilvēkiem ar funkcionāliem traucējumiem</w:t>
                  </w:r>
                </w:p>
              </w:tc>
              <w:tc>
                <w:tcPr>
                  <w:tcW w:w="844" w:type="dxa"/>
                </w:tcPr>
                <w:p w:rsidR="008F580C" w:rsidRPr="009E356B" w:rsidP="008F580C" w14:paraId="7CB7A5A3" w14:textId="6994E46D">
                  <w:pPr>
                    <w:overflowPunct/>
                    <w:autoSpaceDE/>
                    <w:adjustRightInd/>
                    <w:ind w:right="6"/>
                    <w:jc w:val="both"/>
                    <w:rPr>
                      <w:bCs/>
                      <w:sz w:val="24"/>
                      <w:lang w:val="lv-LV"/>
                    </w:rPr>
                  </w:pPr>
                  <w:r>
                    <w:rPr>
                      <w:bCs/>
                      <w:sz w:val="24"/>
                      <w:lang w:val="lv-LV"/>
                    </w:rPr>
                    <w:t>Nē</w:t>
                  </w:r>
                </w:p>
              </w:tc>
            </w:tr>
            <w:tr w14:paraId="61539A72" w14:textId="77777777" w:rsidTr="000D67C9">
              <w:tblPrEx>
                <w:tblW w:w="0" w:type="auto"/>
                <w:tblLook w:val="04A0"/>
              </w:tblPrEx>
              <w:tc>
                <w:tcPr>
                  <w:tcW w:w="8140" w:type="dxa"/>
                </w:tcPr>
                <w:p w:rsidR="008F580C" w:rsidRPr="008F580C" w:rsidP="008F580C" w14:paraId="2229FD84" w14:textId="77777777">
                  <w:pPr>
                    <w:overflowPunct/>
                    <w:autoSpaceDE/>
                    <w:adjustRightInd/>
                    <w:ind w:right="6"/>
                    <w:jc w:val="both"/>
                    <w:rPr>
                      <w:bCs/>
                      <w:sz w:val="24"/>
                      <w:lang w:val="lv-LV"/>
                    </w:rPr>
                  </w:pPr>
                  <w:r w:rsidRPr="008F580C">
                    <w:rPr>
                      <w:sz w:val="24"/>
                      <w:lang w:val="lv-LV"/>
                    </w:rPr>
                    <w:t xml:space="preserve">Objekta </w:t>
                  </w:r>
                  <w:r w:rsidRPr="008F580C">
                    <w:rPr>
                      <w:sz w:val="24"/>
                      <w:lang w:val="lv-LV"/>
                    </w:rPr>
                    <w:t>ārtelpā</w:t>
                  </w:r>
                  <w:r w:rsidRPr="008F580C">
                    <w:rPr>
                      <w:sz w:val="24"/>
                      <w:lang w:val="lv-LV"/>
                    </w:rPr>
                    <w:t xml:space="preserve">  ir iespēja viegli pārvietoties cilvēkiem </w:t>
                  </w:r>
                  <w:r w:rsidR="00574B59">
                    <w:rPr>
                      <w:sz w:val="24"/>
                      <w:lang w:val="lv-LV"/>
                    </w:rPr>
                    <w:t xml:space="preserve">ar </w:t>
                  </w:r>
                  <w:r w:rsidRPr="008F580C">
                    <w:rPr>
                      <w:sz w:val="24"/>
                      <w:lang w:val="lv-LV"/>
                    </w:rPr>
                    <w:t>funkcionāliem traucējumiem</w:t>
                  </w:r>
                </w:p>
              </w:tc>
              <w:tc>
                <w:tcPr>
                  <w:tcW w:w="844" w:type="dxa"/>
                </w:tcPr>
                <w:p w:rsidR="008F580C" w:rsidRPr="009E356B" w:rsidP="008F580C" w14:paraId="3FEF7B22" w14:textId="0B7F6A3A">
                  <w:pPr>
                    <w:overflowPunct/>
                    <w:autoSpaceDE/>
                    <w:adjustRightInd/>
                    <w:ind w:right="6"/>
                    <w:jc w:val="both"/>
                    <w:rPr>
                      <w:bCs/>
                      <w:sz w:val="24"/>
                      <w:lang w:val="lv-LV"/>
                    </w:rPr>
                  </w:pPr>
                  <w:r>
                    <w:rPr>
                      <w:bCs/>
                      <w:sz w:val="24"/>
                      <w:lang w:val="lv-LV"/>
                    </w:rPr>
                    <w:t>Nē</w:t>
                  </w:r>
                </w:p>
              </w:tc>
            </w:tr>
            <w:tr w14:paraId="114C7750" w14:textId="77777777" w:rsidTr="000D67C9">
              <w:tblPrEx>
                <w:tblW w:w="0" w:type="auto"/>
                <w:tblLook w:val="04A0"/>
              </w:tblPrEx>
              <w:tc>
                <w:tcPr>
                  <w:tcW w:w="8140" w:type="dxa"/>
                </w:tcPr>
                <w:p w:rsidR="008F580C" w:rsidRPr="008F580C" w:rsidP="008F580C" w14:paraId="5F58F21C" w14:textId="77777777">
                  <w:pPr>
                    <w:overflowPunct/>
                    <w:autoSpaceDE/>
                    <w:adjustRightInd/>
                    <w:ind w:right="6"/>
                    <w:jc w:val="both"/>
                    <w:rPr>
                      <w:bCs/>
                      <w:sz w:val="24"/>
                      <w:lang w:val="lv-LV"/>
                    </w:rPr>
                  </w:pPr>
                  <w:r w:rsidRPr="008F580C">
                    <w:rPr>
                      <w:sz w:val="24"/>
                      <w:lang w:val="lv-LV"/>
                    </w:rPr>
                    <w:t>Objektā ir iespēja nokļūt iekštelpās viegli pārvietoties telpā cilvēkiem</w:t>
                  </w:r>
                  <w:r w:rsidR="00574B59">
                    <w:rPr>
                      <w:sz w:val="24"/>
                      <w:lang w:val="lv-LV"/>
                    </w:rPr>
                    <w:t xml:space="preserve"> ar</w:t>
                  </w:r>
                  <w:r w:rsidRPr="008F580C">
                    <w:rPr>
                      <w:sz w:val="24"/>
                      <w:lang w:val="lv-LV"/>
                    </w:rPr>
                    <w:t xml:space="preserve"> funkcionāliem traucējumiem (pacēlāji, lifti, gaiteņu platums 1,5 m)</w:t>
                  </w:r>
                </w:p>
              </w:tc>
              <w:tc>
                <w:tcPr>
                  <w:tcW w:w="844" w:type="dxa"/>
                </w:tcPr>
                <w:p w:rsidR="008F580C" w:rsidRPr="009E356B" w:rsidP="008F580C" w14:paraId="724D0F2F" w14:textId="62E37BEA">
                  <w:pPr>
                    <w:overflowPunct/>
                    <w:autoSpaceDE/>
                    <w:adjustRightInd/>
                    <w:ind w:right="6"/>
                    <w:jc w:val="both"/>
                    <w:rPr>
                      <w:bCs/>
                      <w:sz w:val="24"/>
                      <w:lang w:val="lv-LV"/>
                    </w:rPr>
                  </w:pPr>
                  <w:r>
                    <w:rPr>
                      <w:bCs/>
                      <w:sz w:val="24"/>
                      <w:lang w:val="lv-LV"/>
                    </w:rPr>
                    <w:t>Nē</w:t>
                  </w:r>
                </w:p>
              </w:tc>
            </w:tr>
          </w:tbl>
          <w:p w:rsidR="00494781" w:rsidRPr="00213EAB" w:rsidP="00AA7975" w14:paraId="39205AD4" w14:textId="2E95F28B">
            <w:pPr>
              <w:overflowPunct/>
              <w:autoSpaceDE/>
              <w:adjustRightInd/>
              <w:ind w:right="6"/>
              <w:jc w:val="both"/>
              <w:rPr>
                <w:bCs/>
                <w:sz w:val="24"/>
                <w:lang w:val="lv-LV"/>
              </w:rPr>
            </w:pPr>
            <w:r>
              <w:rPr>
                <w:b/>
                <w:sz w:val="24"/>
                <w:lang w:val="lv-LV"/>
              </w:rPr>
              <w:t>Komentārs:</w:t>
            </w:r>
            <w:r w:rsidR="009E356B">
              <w:rPr>
                <w:b/>
                <w:sz w:val="24"/>
                <w:lang w:val="lv-LV"/>
              </w:rPr>
              <w:t xml:space="preserve"> </w:t>
            </w:r>
            <w:r w:rsidRPr="00213EAB" w:rsidR="00213EAB">
              <w:rPr>
                <w:bCs/>
                <w:sz w:val="24"/>
                <w:lang w:val="lv-LV"/>
              </w:rPr>
              <w:t>Vides pieejamība dalībniekiem ar funkcionāliem traucējumiem nav nodrošināta</w:t>
            </w:r>
          </w:p>
          <w:p w:rsidR="00B35E81" w:rsidP="00A05C5D" w14:paraId="2949410D" w14:textId="77777777">
            <w:pPr>
              <w:tabs>
                <w:tab w:val="left" w:pos="993"/>
              </w:tabs>
              <w:jc w:val="both"/>
              <w:rPr>
                <w:b/>
                <w:sz w:val="24"/>
                <w:lang w:val="lv-LV"/>
              </w:rPr>
            </w:pPr>
            <w:r w:rsidRPr="00965BEE">
              <w:rPr>
                <w:b/>
                <w:sz w:val="24"/>
                <w:lang w:val="lv-LV"/>
              </w:rPr>
              <w:t>10.</w:t>
            </w:r>
            <w:r>
              <w:rPr>
                <w:b/>
                <w:sz w:val="24"/>
                <w:lang w:val="lv-LV"/>
              </w:rPr>
              <w:t xml:space="preserve"> </w:t>
            </w:r>
            <w:r w:rsidRPr="00965BEE">
              <w:rPr>
                <w:b/>
                <w:sz w:val="24"/>
                <w:lang w:val="lv-LV"/>
              </w:rPr>
              <w:t xml:space="preserve">Riska faktoru novērtēšana un cita informācija </w:t>
            </w:r>
          </w:p>
          <w:tbl>
            <w:tblPr>
              <w:tblStyle w:val="TableGrid"/>
              <w:tblW w:w="0" w:type="auto"/>
              <w:tblLook w:val="04A0"/>
            </w:tblPr>
            <w:tblGrid>
              <w:gridCol w:w="5581"/>
              <w:gridCol w:w="1920"/>
              <w:gridCol w:w="1510"/>
            </w:tblGrid>
            <w:tr w14:paraId="638CF9C0" w14:textId="77777777" w:rsidTr="00954B2E">
              <w:tblPrEx>
                <w:tblW w:w="0" w:type="auto"/>
                <w:tblLook w:val="04A0"/>
              </w:tblPrEx>
              <w:tc>
                <w:tcPr>
                  <w:tcW w:w="5581" w:type="dxa"/>
                </w:tcPr>
                <w:p w:rsidR="000F668A" w:rsidRPr="000F668A" w:rsidP="00A05C5D" w14:paraId="7A514585" w14:textId="77777777">
                  <w:pPr>
                    <w:tabs>
                      <w:tab w:val="left" w:pos="993"/>
                    </w:tabs>
                    <w:jc w:val="both"/>
                    <w:rPr>
                      <w:bCs/>
                      <w:sz w:val="24"/>
                      <w:lang w:val="lv-LV"/>
                    </w:rPr>
                  </w:pPr>
                </w:p>
              </w:tc>
              <w:tc>
                <w:tcPr>
                  <w:tcW w:w="1920" w:type="dxa"/>
                  <w:tcBorders>
                    <w:right w:val="single" w:sz="4" w:space="0" w:color="auto"/>
                  </w:tcBorders>
                </w:tcPr>
                <w:p w:rsidR="000F668A" w:rsidRPr="00954B2E" w:rsidP="00A05C5D" w14:paraId="1AE4E931" w14:textId="77777777">
                  <w:pPr>
                    <w:tabs>
                      <w:tab w:val="left" w:pos="993"/>
                    </w:tabs>
                    <w:jc w:val="both"/>
                    <w:rPr>
                      <w:bCs/>
                      <w:sz w:val="24"/>
                      <w:lang w:val="lv-LV"/>
                    </w:rPr>
                  </w:pPr>
                  <w:r w:rsidRPr="00954B2E">
                    <w:rPr>
                      <w:bCs/>
                      <w:sz w:val="24"/>
                      <w:lang w:val="lv-LV"/>
                    </w:rPr>
                    <w:t>Objekta pārstāvis</w:t>
                  </w:r>
                </w:p>
              </w:tc>
              <w:tc>
                <w:tcPr>
                  <w:tcW w:w="1510" w:type="dxa"/>
                  <w:tcBorders>
                    <w:left w:val="single" w:sz="4" w:space="0" w:color="auto"/>
                  </w:tcBorders>
                </w:tcPr>
                <w:p w:rsidR="000F668A" w:rsidRPr="00954B2E" w:rsidP="00A05C5D" w14:paraId="5AD2C99A" w14:textId="77777777">
                  <w:pPr>
                    <w:tabs>
                      <w:tab w:val="left" w:pos="993"/>
                    </w:tabs>
                    <w:jc w:val="both"/>
                    <w:rPr>
                      <w:bCs/>
                      <w:sz w:val="24"/>
                      <w:lang w:val="lv-LV"/>
                    </w:rPr>
                  </w:pPr>
                  <w:r w:rsidRPr="00954B2E">
                    <w:rPr>
                      <w:bCs/>
                      <w:sz w:val="24"/>
                      <w:lang w:val="lv-LV"/>
                    </w:rPr>
                    <w:t>Nometnes organizators</w:t>
                  </w:r>
                </w:p>
              </w:tc>
            </w:tr>
            <w:tr w14:paraId="1A23A11D" w14:textId="77777777" w:rsidTr="00954B2E">
              <w:tblPrEx>
                <w:tblW w:w="0" w:type="auto"/>
                <w:tblLook w:val="04A0"/>
              </w:tblPrEx>
              <w:tc>
                <w:tcPr>
                  <w:tcW w:w="5581" w:type="dxa"/>
                </w:tcPr>
                <w:p w:rsidR="000F668A" w:rsidRPr="000F668A" w:rsidP="00A05C5D" w14:paraId="32562EAA" w14:textId="77777777">
                  <w:pPr>
                    <w:tabs>
                      <w:tab w:val="left" w:pos="993"/>
                    </w:tabs>
                    <w:jc w:val="both"/>
                    <w:rPr>
                      <w:bCs/>
                      <w:sz w:val="24"/>
                      <w:lang w:val="lv-LV"/>
                    </w:rPr>
                  </w:pPr>
                  <w:r w:rsidRPr="000F668A">
                    <w:rPr>
                      <w:bCs/>
                      <w:sz w:val="24"/>
                      <w:lang w:val="lv-LV"/>
                    </w:rPr>
                    <w:t xml:space="preserve">Telpu uzkopšanu veiks </w:t>
                  </w:r>
                </w:p>
              </w:tc>
              <w:tc>
                <w:tcPr>
                  <w:tcW w:w="1920" w:type="dxa"/>
                  <w:tcBorders>
                    <w:right w:val="single" w:sz="4" w:space="0" w:color="auto"/>
                  </w:tcBorders>
                </w:tcPr>
                <w:p w:rsidR="000F668A" w:rsidRPr="00B63D10" w:rsidP="00A05C5D" w14:paraId="2F490986" w14:textId="51CECC43">
                  <w:pPr>
                    <w:tabs>
                      <w:tab w:val="left" w:pos="993"/>
                    </w:tabs>
                    <w:jc w:val="both"/>
                    <w:rPr>
                      <w:bCs/>
                      <w:sz w:val="24"/>
                      <w:lang w:val="lv-LV"/>
                    </w:rPr>
                  </w:pPr>
                  <w:r>
                    <w:rPr>
                      <w:bCs/>
                      <w:sz w:val="24"/>
                      <w:lang w:val="lv-LV"/>
                    </w:rPr>
                    <w:t>Jā</w:t>
                  </w:r>
                </w:p>
              </w:tc>
              <w:tc>
                <w:tcPr>
                  <w:tcW w:w="1510" w:type="dxa"/>
                  <w:tcBorders>
                    <w:left w:val="single" w:sz="4" w:space="0" w:color="auto"/>
                  </w:tcBorders>
                </w:tcPr>
                <w:p w:rsidR="000F668A" w:rsidRPr="00B63D10" w:rsidP="00A05C5D" w14:paraId="1FFF2463" w14:textId="3837FAD4">
                  <w:pPr>
                    <w:tabs>
                      <w:tab w:val="left" w:pos="993"/>
                    </w:tabs>
                    <w:jc w:val="both"/>
                    <w:rPr>
                      <w:bCs/>
                      <w:sz w:val="24"/>
                      <w:lang w:val="lv-LV"/>
                    </w:rPr>
                  </w:pPr>
                </w:p>
              </w:tc>
            </w:tr>
            <w:tr w14:paraId="0F29881C" w14:textId="77777777" w:rsidTr="00954B2E">
              <w:tblPrEx>
                <w:tblW w:w="0" w:type="auto"/>
                <w:tblLook w:val="04A0"/>
              </w:tblPrEx>
              <w:tc>
                <w:tcPr>
                  <w:tcW w:w="5581" w:type="dxa"/>
                </w:tcPr>
                <w:p w:rsidR="000F668A" w:rsidRPr="000F668A" w:rsidP="00A05C5D" w14:paraId="63E8A362" w14:textId="77777777">
                  <w:pPr>
                    <w:tabs>
                      <w:tab w:val="left" w:pos="993"/>
                    </w:tabs>
                    <w:jc w:val="both"/>
                    <w:rPr>
                      <w:bCs/>
                      <w:sz w:val="24"/>
                      <w:lang w:val="lv-LV"/>
                    </w:rPr>
                  </w:pPr>
                  <w:r>
                    <w:rPr>
                      <w:bCs/>
                      <w:sz w:val="24"/>
                      <w:lang w:val="lv-LV"/>
                    </w:rPr>
                    <w:t>Nakšņošanas</w:t>
                  </w:r>
                  <w:r w:rsidRPr="000F668A">
                    <w:rPr>
                      <w:bCs/>
                      <w:sz w:val="24"/>
                      <w:lang w:val="lv-LV"/>
                    </w:rPr>
                    <w:t xml:space="preserve"> inventāru nodrošina </w:t>
                  </w:r>
                </w:p>
              </w:tc>
              <w:tc>
                <w:tcPr>
                  <w:tcW w:w="1920" w:type="dxa"/>
                  <w:tcBorders>
                    <w:right w:val="single" w:sz="4" w:space="0" w:color="auto"/>
                  </w:tcBorders>
                </w:tcPr>
                <w:p w:rsidR="000F668A" w:rsidRPr="00B63D10" w:rsidP="00A05C5D" w14:paraId="6ED0DC3D" w14:textId="27D07540">
                  <w:pPr>
                    <w:tabs>
                      <w:tab w:val="left" w:pos="993"/>
                    </w:tabs>
                    <w:jc w:val="both"/>
                    <w:rPr>
                      <w:bCs/>
                      <w:sz w:val="24"/>
                      <w:lang w:val="lv-LV"/>
                    </w:rPr>
                  </w:pPr>
                  <w:r>
                    <w:rPr>
                      <w:bCs/>
                      <w:sz w:val="24"/>
                      <w:lang w:val="lv-LV"/>
                    </w:rPr>
                    <w:t>Jā</w:t>
                  </w:r>
                </w:p>
              </w:tc>
              <w:tc>
                <w:tcPr>
                  <w:tcW w:w="1510" w:type="dxa"/>
                  <w:tcBorders>
                    <w:left w:val="single" w:sz="4" w:space="0" w:color="auto"/>
                  </w:tcBorders>
                </w:tcPr>
                <w:p w:rsidR="000F668A" w:rsidRPr="00B63D10" w:rsidP="00A05C5D" w14:paraId="5D9DF0BE" w14:textId="77777777">
                  <w:pPr>
                    <w:tabs>
                      <w:tab w:val="left" w:pos="993"/>
                    </w:tabs>
                    <w:jc w:val="both"/>
                    <w:rPr>
                      <w:bCs/>
                      <w:sz w:val="24"/>
                      <w:lang w:val="lv-LV"/>
                    </w:rPr>
                  </w:pPr>
                </w:p>
              </w:tc>
            </w:tr>
            <w:tr w14:paraId="06F9F41B" w14:textId="77777777" w:rsidTr="00954B2E">
              <w:tblPrEx>
                <w:tblW w:w="0" w:type="auto"/>
                <w:tblLook w:val="04A0"/>
              </w:tblPrEx>
              <w:tc>
                <w:tcPr>
                  <w:tcW w:w="5581" w:type="dxa"/>
                </w:tcPr>
                <w:p w:rsidR="000F668A" w:rsidRPr="00474850" w:rsidP="00A05C5D" w14:paraId="475760E7" w14:textId="77777777">
                  <w:pPr>
                    <w:tabs>
                      <w:tab w:val="left" w:pos="993"/>
                    </w:tabs>
                    <w:jc w:val="both"/>
                    <w:rPr>
                      <w:bCs/>
                      <w:sz w:val="24"/>
                      <w:lang w:val="lv-LV"/>
                    </w:rPr>
                  </w:pPr>
                  <w:r w:rsidRPr="00474850">
                    <w:rPr>
                      <w:bCs/>
                      <w:sz w:val="24"/>
                      <w:lang w:val="lv-LV"/>
                    </w:rPr>
                    <w:t>Virsmu dezinfekcijas līdzekļus nodrošinās</w:t>
                  </w:r>
                </w:p>
              </w:tc>
              <w:tc>
                <w:tcPr>
                  <w:tcW w:w="1920" w:type="dxa"/>
                  <w:tcBorders>
                    <w:right w:val="single" w:sz="4" w:space="0" w:color="auto"/>
                  </w:tcBorders>
                </w:tcPr>
                <w:p w:rsidR="000F668A" w:rsidRPr="00B63D10" w:rsidP="00A05C5D" w14:paraId="7E2D69BC" w14:textId="6BB2163C">
                  <w:pPr>
                    <w:tabs>
                      <w:tab w:val="left" w:pos="993"/>
                    </w:tabs>
                    <w:jc w:val="both"/>
                    <w:rPr>
                      <w:bCs/>
                      <w:sz w:val="24"/>
                      <w:lang w:val="lv-LV"/>
                    </w:rPr>
                  </w:pPr>
                  <w:r>
                    <w:rPr>
                      <w:bCs/>
                      <w:sz w:val="24"/>
                      <w:lang w:val="lv-LV"/>
                    </w:rPr>
                    <w:t>Jā</w:t>
                  </w:r>
                </w:p>
              </w:tc>
              <w:tc>
                <w:tcPr>
                  <w:tcW w:w="1510" w:type="dxa"/>
                  <w:tcBorders>
                    <w:left w:val="single" w:sz="4" w:space="0" w:color="auto"/>
                  </w:tcBorders>
                </w:tcPr>
                <w:p w:rsidR="000F668A" w:rsidRPr="00B63D10" w:rsidP="00A05C5D" w14:paraId="2F3E601D" w14:textId="7004472D">
                  <w:pPr>
                    <w:tabs>
                      <w:tab w:val="left" w:pos="993"/>
                    </w:tabs>
                    <w:jc w:val="both"/>
                    <w:rPr>
                      <w:bCs/>
                      <w:sz w:val="24"/>
                      <w:lang w:val="lv-LV"/>
                    </w:rPr>
                  </w:pPr>
                </w:p>
              </w:tc>
            </w:tr>
          </w:tbl>
          <w:p w:rsidR="006B34BB" w:rsidP="00A05C5D" w14:paraId="3E1672CC" w14:textId="77777777">
            <w:pPr>
              <w:tabs>
                <w:tab w:val="left" w:pos="993"/>
              </w:tabs>
              <w:jc w:val="both"/>
              <w:rPr>
                <w:b/>
                <w:bCs/>
                <w:sz w:val="24"/>
                <w:lang w:val="lv-LV"/>
              </w:rPr>
            </w:pPr>
          </w:p>
          <w:tbl>
            <w:tblPr>
              <w:tblStyle w:val="TableGrid"/>
              <w:tblW w:w="0" w:type="auto"/>
              <w:tblLook w:val="04A0"/>
            </w:tblPr>
            <w:tblGrid>
              <w:gridCol w:w="5582"/>
              <w:gridCol w:w="1985"/>
              <w:gridCol w:w="1444"/>
            </w:tblGrid>
            <w:tr w14:paraId="143BE1AE" w14:textId="77777777" w:rsidTr="009E534D">
              <w:tblPrEx>
                <w:tblW w:w="0" w:type="auto"/>
                <w:tblLook w:val="04A0"/>
              </w:tblPrEx>
              <w:tc>
                <w:tcPr>
                  <w:tcW w:w="5582" w:type="dxa"/>
                </w:tcPr>
                <w:p w:rsidR="006B34BB" w:rsidP="00A05C5D" w14:paraId="7E3EBE6B" w14:textId="77777777">
                  <w:pPr>
                    <w:tabs>
                      <w:tab w:val="left" w:pos="993"/>
                    </w:tabs>
                    <w:jc w:val="both"/>
                    <w:rPr>
                      <w:b/>
                      <w:bCs/>
                      <w:sz w:val="24"/>
                      <w:lang w:val="lv-LV"/>
                    </w:rPr>
                  </w:pPr>
                </w:p>
              </w:tc>
              <w:tc>
                <w:tcPr>
                  <w:tcW w:w="1985" w:type="dxa"/>
                </w:tcPr>
                <w:p w:rsidR="006B34BB" w:rsidRPr="00963EE1" w:rsidP="00A05C5D" w14:paraId="481C058F" w14:textId="77777777">
                  <w:pPr>
                    <w:tabs>
                      <w:tab w:val="left" w:pos="993"/>
                    </w:tabs>
                    <w:jc w:val="both"/>
                    <w:rPr>
                      <w:sz w:val="24"/>
                      <w:lang w:val="lv-LV"/>
                    </w:rPr>
                  </w:pPr>
                  <w:r w:rsidRPr="00963EE1">
                    <w:rPr>
                      <w:sz w:val="24"/>
                      <w:lang w:val="lv-LV"/>
                    </w:rPr>
                    <w:t xml:space="preserve">Tiek nodrošināts </w:t>
                  </w:r>
                </w:p>
              </w:tc>
              <w:tc>
                <w:tcPr>
                  <w:tcW w:w="1444" w:type="dxa"/>
                </w:tcPr>
                <w:p w:rsidR="006B34BB" w:rsidRPr="00963EE1" w:rsidP="00A05C5D" w14:paraId="760E0DFF" w14:textId="77777777">
                  <w:pPr>
                    <w:tabs>
                      <w:tab w:val="left" w:pos="993"/>
                    </w:tabs>
                    <w:jc w:val="both"/>
                    <w:rPr>
                      <w:sz w:val="24"/>
                      <w:lang w:val="lv-LV"/>
                    </w:rPr>
                  </w:pPr>
                  <w:r w:rsidRPr="00963EE1">
                    <w:rPr>
                      <w:sz w:val="24"/>
                      <w:lang w:val="lv-LV"/>
                    </w:rPr>
                    <w:t xml:space="preserve">Informēts nometnes vadītājs, vai </w:t>
                  </w:r>
                  <w:r w:rsidRPr="00963EE1" w:rsidR="00963EE1">
                    <w:rPr>
                      <w:sz w:val="24"/>
                      <w:lang w:val="lv-LV"/>
                    </w:rPr>
                    <w:t>objekta īpašnieks</w:t>
                  </w:r>
                </w:p>
              </w:tc>
            </w:tr>
            <w:tr w14:paraId="72FC3DE3" w14:textId="77777777" w:rsidTr="009E534D">
              <w:tblPrEx>
                <w:tblW w:w="0" w:type="auto"/>
                <w:tblLook w:val="04A0"/>
              </w:tblPrEx>
              <w:tc>
                <w:tcPr>
                  <w:tcW w:w="5582" w:type="dxa"/>
                </w:tcPr>
                <w:p w:rsidR="006B34BB" w:rsidRPr="00963EE1" w:rsidP="00A05C5D" w14:paraId="584D955E" w14:textId="77777777">
                  <w:pPr>
                    <w:tabs>
                      <w:tab w:val="left" w:pos="993"/>
                    </w:tabs>
                    <w:jc w:val="both"/>
                    <w:rPr>
                      <w:sz w:val="24"/>
                      <w:lang w:val="lv-LV"/>
                    </w:rPr>
                  </w:pPr>
                  <w:r w:rsidRPr="00963EE1">
                    <w:rPr>
                      <w:sz w:val="24"/>
                      <w:lang w:val="lv-LV"/>
                    </w:rPr>
                    <w:t>Telpu uzkopšanas inventārs ir marķēts un nokomplektēts</w:t>
                  </w:r>
                </w:p>
              </w:tc>
              <w:tc>
                <w:tcPr>
                  <w:tcW w:w="1985" w:type="dxa"/>
                </w:tcPr>
                <w:p w:rsidR="006B34BB" w:rsidRPr="00B63D10" w:rsidP="00A05C5D" w14:paraId="33682A17" w14:textId="6A1C5858">
                  <w:pPr>
                    <w:tabs>
                      <w:tab w:val="left" w:pos="993"/>
                    </w:tabs>
                    <w:jc w:val="both"/>
                    <w:rPr>
                      <w:sz w:val="24"/>
                      <w:lang w:val="lv-LV"/>
                    </w:rPr>
                  </w:pPr>
                  <w:r>
                    <w:rPr>
                      <w:sz w:val="24"/>
                      <w:lang w:val="lv-LV"/>
                    </w:rPr>
                    <w:t>Jā</w:t>
                  </w:r>
                </w:p>
              </w:tc>
              <w:tc>
                <w:tcPr>
                  <w:tcW w:w="1444" w:type="dxa"/>
                </w:tcPr>
                <w:p w:rsidR="006B34BB" w:rsidRPr="00B63D10" w:rsidP="00A05C5D" w14:paraId="3E238042" w14:textId="77777777">
                  <w:pPr>
                    <w:tabs>
                      <w:tab w:val="left" w:pos="993"/>
                    </w:tabs>
                    <w:jc w:val="both"/>
                    <w:rPr>
                      <w:sz w:val="24"/>
                      <w:lang w:val="lv-LV"/>
                    </w:rPr>
                  </w:pPr>
                </w:p>
              </w:tc>
            </w:tr>
            <w:tr w14:paraId="2CA91EBD" w14:textId="77777777" w:rsidTr="009E534D">
              <w:tblPrEx>
                <w:tblW w:w="0" w:type="auto"/>
                <w:tblLook w:val="04A0"/>
              </w:tblPrEx>
              <w:tc>
                <w:tcPr>
                  <w:tcW w:w="5582" w:type="dxa"/>
                </w:tcPr>
                <w:p w:rsidR="006B34BB" w:rsidRPr="00963EE1" w:rsidP="00A05C5D" w14:paraId="51DF2C78" w14:textId="77777777">
                  <w:pPr>
                    <w:tabs>
                      <w:tab w:val="left" w:pos="993"/>
                    </w:tabs>
                    <w:jc w:val="both"/>
                    <w:rPr>
                      <w:b/>
                      <w:bCs/>
                      <w:sz w:val="24"/>
                      <w:lang w:val="lv-LV"/>
                    </w:rPr>
                  </w:pPr>
                  <w:r w:rsidRPr="00963EE1">
                    <w:rPr>
                      <w:sz w:val="24"/>
                      <w:lang w:val="lv-LV"/>
                    </w:rPr>
                    <w:t>Dezinfekcijas līdzekļi tiek glabāti audzēkņiem nepieejamā /slēgtā vietā</w:t>
                  </w:r>
                </w:p>
              </w:tc>
              <w:tc>
                <w:tcPr>
                  <w:tcW w:w="1985" w:type="dxa"/>
                </w:tcPr>
                <w:p w:rsidR="006B34BB" w:rsidRPr="00B63D10" w:rsidP="00A05C5D" w14:paraId="79B9CCEF" w14:textId="62114D45">
                  <w:pPr>
                    <w:tabs>
                      <w:tab w:val="left" w:pos="993"/>
                    </w:tabs>
                    <w:jc w:val="both"/>
                    <w:rPr>
                      <w:sz w:val="24"/>
                      <w:lang w:val="lv-LV"/>
                    </w:rPr>
                  </w:pPr>
                  <w:r>
                    <w:rPr>
                      <w:sz w:val="24"/>
                      <w:lang w:val="lv-LV"/>
                    </w:rPr>
                    <w:t>Jā</w:t>
                  </w:r>
                </w:p>
              </w:tc>
              <w:tc>
                <w:tcPr>
                  <w:tcW w:w="1444" w:type="dxa"/>
                </w:tcPr>
                <w:p w:rsidR="006B34BB" w:rsidRPr="00B63D10" w:rsidP="00A05C5D" w14:paraId="67F7E8C1" w14:textId="77777777">
                  <w:pPr>
                    <w:tabs>
                      <w:tab w:val="left" w:pos="993"/>
                    </w:tabs>
                    <w:jc w:val="both"/>
                    <w:rPr>
                      <w:sz w:val="24"/>
                      <w:lang w:val="lv-LV"/>
                    </w:rPr>
                  </w:pPr>
                </w:p>
              </w:tc>
            </w:tr>
            <w:tr w14:paraId="0035316E" w14:textId="77777777" w:rsidTr="009E534D">
              <w:tblPrEx>
                <w:tblW w:w="0" w:type="auto"/>
                <w:tblLook w:val="04A0"/>
              </w:tblPrEx>
              <w:tc>
                <w:tcPr>
                  <w:tcW w:w="5582" w:type="dxa"/>
                </w:tcPr>
                <w:p w:rsidR="006B34BB" w:rsidRPr="00963EE1" w:rsidP="00A05C5D" w14:paraId="6F0CFE57" w14:textId="77777777">
                  <w:pPr>
                    <w:tabs>
                      <w:tab w:val="left" w:pos="993"/>
                    </w:tabs>
                    <w:jc w:val="both"/>
                    <w:rPr>
                      <w:sz w:val="24"/>
                      <w:lang w:val="lv-LV"/>
                    </w:rPr>
                  </w:pPr>
                  <w:r w:rsidRPr="00963EE1">
                    <w:rPr>
                      <w:sz w:val="24"/>
                      <w:lang w:val="lv-LV"/>
                    </w:rPr>
                    <w:t>Dalībnieku gultas veļa un dvieļi tiks mainīti ne retāk kā reizi 10 dienās</w:t>
                  </w:r>
                </w:p>
              </w:tc>
              <w:tc>
                <w:tcPr>
                  <w:tcW w:w="1985" w:type="dxa"/>
                </w:tcPr>
                <w:p w:rsidR="006B34BB" w:rsidRPr="00B63D10" w:rsidP="00A05C5D" w14:paraId="60864CF5" w14:textId="0EA1B7E1">
                  <w:pPr>
                    <w:tabs>
                      <w:tab w:val="left" w:pos="993"/>
                    </w:tabs>
                    <w:jc w:val="both"/>
                    <w:rPr>
                      <w:sz w:val="24"/>
                      <w:lang w:val="lv-LV"/>
                    </w:rPr>
                  </w:pPr>
                  <w:r>
                    <w:rPr>
                      <w:sz w:val="24"/>
                      <w:lang w:val="lv-LV"/>
                    </w:rPr>
                    <w:t>-</w:t>
                  </w:r>
                </w:p>
              </w:tc>
              <w:tc>
                <w:tcPr>
                  <w:tcW w:w="1444" w:type="dxa"/>
                </w:tcPr>
                <w:p w:rsidR="006B34BB" w:rsidRPr="00B63D10" w:rsidP="00A05C5D" w14:paraId="1B434EDD" w14:textId="77777777">
                  <w:pPr>
                    <w:tabs>
                      <w:tab w:val="left" w:pos="993"/>
                    </w:tabs>
                    <w:jc w:val="both"/>
                    <w:rPr>
                      <w:sz w:val="24"/>
                      <w:lang w:val="lv-LV"/>
                    </w:rPr>
                  </w:pPr>
                </w:p>
              </w:tc>
            </w:tr>
            <w:tr w14:paraId="29CCEFB8" w14:textId="77777777" w:rsidTr="009E534D">
              <w:tblPrEx>
                <w:tblW w:w="0" w:type="auto"/>
                <w:tblLook w:val="04A0"/>
              </w:tblPrEx>
              <w:tc>
                <w:tcPr>
                  <w:tcW w:w="5582" w:type="dxa"/>
                </w:tcPr>
                <w:p w:rsidR="006B34BB" w:rsidRPr="00963EE1" w:rsidP="00A05C5D" w14:paraId="13B604D5" w14:textId="77777777">
                  <w:pPr>
                    <w:tabs>
                      <w:tab w:val="left" w:pos="993"/>
                    </w:tabs>
                    <w:jc w:val="both"/>
                    <w:rPr>
                      <w:sz w:val="24"/>
                      <w:lang w:val="lv-LV"/>
                    </w:rPr>
                  </w:pPr>
                  <w:r w:rsidRPr="00963EE1">
                    <w:rPr>
                      <w:sz w:val="24"/>
                      <w:lang w:val="lv-LV"/>
                    </w:rPr>
                    <w:t>Netīro veļu līdz mazgāšanai uzglabās atsevišķi šim nolūkam paredzētos maisos vai tvertnē</w:t>
                  </w:r>
                </w:p>
              </w:tc>
              <w:tc>
                <w:tcPr>
                  <w:tcW w:w="1985" w:type="dxa"/>
                </w:tcPr>
                <w:p w:rsidR="006B34BB" w:rsidRPr="00B63D10" w:rsidP="00A05C5D" w14:paraId="48E417E0" w14:textId="4871C2F4">
                  <w:pPr>
                    <w:tabs>
                      <w:tab w:val="left" w:pos="993"/>
                    </w:tabs>
                    <w:jc w:val="both"/>
                    <w:rPr>
                      <w:sz w:val="24"/>
                      <w:lang w:val="lv-LV"/>
                    </w:rPr>
                  </w:pPr>
                  <w:r>
                    <w:rPr>
                      <w:sz w:val="24"/>
                      <w:lang w:val="lv-LV"/>
                    </w:rPr>
                    <w:t>Jā</w:t>
                  </w:r>
                </w:p>
              </w:tc>
              <w:tc>
                <w:tcPr>
                  <w:tcW w:w="1444" w:type="dxa"/>
                </w:tcPr>
                <w:p w:rsidR="006B34BB" w:rsidRPr="00B63D10" w:rsidP="00A05C5D" w14:paraId="7174D2EE" w14:textId="77777777">
                  <w:pPr>
                    <w:tabs>
                      <w:tab w:val="left" w:pos="993"/>
                    </w:tabs>
                    <w:jc w:val="both"/>
                    <w:rPr>
                      <w:sz w:val="24"/>
                      <w:lang w:val="lv-LV"/>
                    </w:rPr>
                  </w:pPr>
                </w:p>
              </w:tc>
            </w:tr>
            <w:tr w14:paraId="5F2D3D56" w14:textId="77777777" w:rsidTr="009E534D">
              <w:tblPrEx>
                <w:tblW w:w="0" w:type="auto"/>
                <w:tblLook w:val="04A0"/>
              </w:tblPrEx>
              <w:tc>
                <w:tcPr>
                  <w:tcW w:w="5582" w:type="dxa"/>
                </w:tcPr>
                <w:p w:rsidR="006B34BB" w:rsidRPr="00963EE1" w:rsidP="00A05C5D" w14:paraId="3615380B" w14:textId="77777777">
                  <w:pPr>
                    <w:tabs>
                      <w:tab w:val="left" w:pos="993"/>
                    </w:tabs>
                    <w:jc w:val="both"/>
                    <w:rPr>
                      <w:b/>
                      <w:bCs/>
                      <w:sz w:val="24"/>
                      <w:lang w:val="lv-LV"/>
                    </w:rPr>
                  </w:pPr>
                  <w:r w:rsidRPr="00963EE1">
                    <w:rPr>
                      <w:spacing w:val="-2"/>
                      <w:sz w:val="24"/>
                      <w:lang w:val="lv-LV"/>
                    </w:rPr>
                    <w:t>Noslēgts līgums par gultas veļas mazgāšanu</w:t>
                  </w:r>
                </w:p>
              </w:tc>
              <w:tc>
                <w:tcPr>
                  <w:tcW w:w="1985" w:type="dxa"/>
                </w:tcPr>
                <w:p w:rsidR="006B34BB" w:rsidRPr="00B63D10" w:rsidP="00A05C5D" w14:paraId="6713BB6F" w14:textId="3683C226">
                  <w:pPr>
                    <w:tabs>
                      <w:tab w:val="left" w:pos="993"/>
                    </w:tabs>
                    <w:jc w:val="both"/>
                    <w:rPr>
                      <w:sz w:val="24"/>
                      <w:lang w:val="lv-LV"/>
                    </w:rPr>
                  </w:pPr>
                  <w:r>
                    <w:rPr>
                      <w:sz w:val="24"/>
                      <w:lang w:val="lv-LV"/>
                    </w:rPr>
                    <w:t>Jā</w:t>
                  </w:r>
                </w:p>
              </w:tc>
              <w:tc>
                <w:tcPr>
                  <w:tcW w:w="1444" w:type="dxa"/>
                </w:tcPr>
                <w:p w:rsidR="006B34BB" w:rsidRPr="00B63D10" w:rsidP="00A05C5D" w14:paraId="7B0A8F6D" w14:textId="77777777">
                  <w:pPr>
                    <w:tabs>
                      <w:tab w:val="left" w:pos="993"/>
                    </w:tabs>
                    <w:jc w:val="both"/>
                    <w:rPr>
                      <w:sz w:val="24"/>
                      <w:lang w:val="lv-LV"/>
                    </w:rPr>
                  </w:pPr>
                </w:p>
              </w:tc>
            </w:tr>
            <w:tr w14:paraId="552F2202" w14:textId="77777777" w:rsidTr="009E534D">
              <w:tblPrEx>
                <w:tblW w:w="0" w:type="auto"/>
                <w:tblLook w:val="04A0"/>
              </w:tblPrEx>
              <w:tc>
                <w:tcPr>
                  <w:tcW w:w="5582" w:type="dxa"/>
                </w:tcPr>
                <w:p w:rsidR="006B34BB" w:rsidRPr="00963EE1" w:rsidP="00A05C5D" w14:paraId="6596E614" w14:textId="77777777">
                  <w:pPr>
                    <w:tabs>
                      <w:tab w:val="left" w:pos="993"/>
                    </w:tabs>
                    <w:jc w:val="both"/>
                    <w:rPr>
                      <w:spacing w:val="-2"/>
                      <w:sz w:val="24"/>
                      <w:lang w:val="lv-LV"/>
                    </w:rPr>
                  </w:pPr>
                  <w:r w:rsidRPr="00963EE1">
                    <w:rPr>
                      <w:sz w:val="24"/>
                      <w:lang w:val="lv-LV"/>
                    </w:rPr>
                    <w:t>Noslēgts līgums ar medicīnas darbinieku par ārstniecisko pakalpojumu sniegšanu nometnes laikā</w:t>
                  </w:r>
                </w:p>
              </w:tc>
              <w:tc>
                <w:tcPr>
                  <w:tcW w:w="1985" w:type="dxa"/>
                </w:tcPr>
                <w:p w:rsidR="006B34BB" w:rsidRPr="00B63D10" w:rsidP="00A05C5D" w14:paraId="6905854C" w14:textId="489B03DE">
                  <w:pPr>
                    <w:tabs>
                      <w:tab w:val="left" w:pos="993"/>
                    </w:tabs>
                    <w:jc w:val="both"/>
                    <w:rPr>
                      <w:sz w:val="24"/>
                      <w:lang w:val="lv-LV"/>
                    </w:rPr>
                  </w:pPr>
                  <w:r>
                    <w:rPr>
                      <w:sz w:val="24"/>
                      <w:lang w:val="lv-LV"/>
                    </w:rPr>
                    <w:t>Nē</w:t>
                  </w:r>
                </w:p>
              </w:tc>
              <w:tc>
                <w:tcPr>
                  <w:tcW w:w="1444" w:type="dxa"/>
                </w:tcPr>
                <w:p w:rsidR="006B34BB" w:rsidRPr="00B63D10" w:rsidP="00A05C5D" w14:paraId="13D7B45D" w14:textId="77777777">
                  <w:pPr>
                    <w:tabs>
                      <w:tab w:val="left" w:pos="993"/>
                    </w:tabs>
                    <w:jc w:val="both"/>
                    <w:rPr>
                      <w:sz w:val="24"/>
                      <w:lang w:val="lv-LV"/>
                    </w:rPr>
                  </w:pPr>
                </w:p>
              </w:tc>
            </w:tr>
          </w:tbl>
          <w:p w:rsidR="00E00AB5" w:rsidRPr="00C4670B" w:rsidP="005C3306" w14:paraId="7769904B" w14:textId="4F7988F5">
            <w:pPr>
              <w:tabs>
                <w:tab w:val="left" w:pos="993"/>
              </w:tabs>
              <w:jc w:val="both"/>
              <w:rPr>
                <w:sz w:val="24"/>
                <w:lang w:val="lv-LV"/>
              </w:rPr>
            </w:pPr>
            <w:r w:rsidRPr="00474850">
              <w:rPr>
                <w:b/>
                <w:bCs/>
                <w:sz w:val="24"/>
                <w:lang w:val="lv-LV"/>
              </w:rPr>
              <w:t>Komentārs:</w:t>
            </w:r>
            <w:r w:rsidR="0070564D">
              <w:rPr>
                <w:b/>
                <w:bCs/>
                <w:sz w:val="24"/>
                <w:lang w:val="lv-LV"/>
              </w:rPr>
              <w:t xml:space="preserve"> </w:t>
            </w:r>
            <w:r w:rsidR="00F648E1">
              <w:rPr>
                <w:sz w:val="24"/>
                <w:lang w:val="lv-LV"/>
              </w:rPr>
              <w:t>-</w:t>
            </w:r>
          </w:p>
        </w:tc>
      </w:tr>
      <w:tr w14:paraId="55837B08" w14:textId="77777777" w:rsidTr="0011061B">
        <w:tblPrEx>
          <w:tblW w:w="9684" w:type="dxa"/>
          <w:tblInd w:w="103" w:type="dxa"/>
          <w:tblLook w:val="04A0"/>
        </w:tblPrEx>
        <w:trPr>
          <w:gridAfter w:val="1"/>
          <w:wAfter w:w="442" w:type="dxa"/>
        </w:trPr>
        <w:tc>
          <w:tcPr>
            <w:tcW w:w="9237" w:type="dxa"/>
            <w:tcBorders>
              <w:top w:val="single" w:sz="4" w:space="0" w:color="auto"/>
              <w:left w:val="single" w:sz="4" w:space="0" w:color="auto"/>
              <w:bottom w:val="single" w:sz="4" w:space="0" w:color="auto"/>
              <w:right w:val="single" w:sz="4" w:space="0" w:color="auto"/>
            </w:tcBorders>
          </w:tcPr>
          <w:p w:rsidR="008F580C" w:rsidRPr="0011061B" w:rsidP="00D1625F" w14:paraId="54F8528B" w14:textId="3CBD8E0C">
            <w:pPr>
              <w:tabs>
                <w:tab w:val="left" w:pos="993"/>
              </w:tabs>
              <w:spacing w:before="60" w:after="60"/>
              <w:jc w:val="both"/>
              <w:rPr>
                <w:b/>
                <w:caps/>
                <w:sz w:val="24"/>
                <w:lang w:val="lv-LV"/>
              </w:rPr>
            </w:pPr>
            <w:r>
              <w:rPr>
                <w:b/>
                <w:caps/>
                <w:sz w:val="24"/>
                <w:lang w:val="lv-LV"/>
              </w:rPr>
              <w:t>Slēdziens</w:t>
            </w:r>
            <w:r w:rsidR="0011061B">
              <w:rPr>
                <w:b/>
                <w:caps/>
                <w:sz w:val="24"/>
                <w:lang w:val="lv-LV"/>
              </w:rPr>
              <w:t xml:space="preserve">  </w:t>
            </w:r>
            <w:r w:rsidRPr="0070564D" w:rsidR="0070564D">
              <w:rPr>
                <w:b/>
                <w:bCs/>
                <w:sz w:val="24"/>
                <w:lang w:val="lv-LV"/>
              </w:rPr>
              <w:t>Bērnu dien</w:t>
            </w:r>
            <w:r w:rsidR="00F648E1">
              <w:rPr>
                <w:b/>
                <w:bCs/>
                <w:sz w:val="24"/>
                <w:lang w:val="lv-LV"/>
              </w:rPr>
              <w:t>nakt</w:t>
            </w:r>
            <w:r w:rsidRPr="0070564D" w:rsidR="0070564D">
              <w:rPr>
                <w:b/>
                <w:bCs/>
                <w:sz w:val="24"/>
                <w:lang w:val="lv-LV"/>
              </w:rPr>
              <w:t>s nometnes norises vieta  „</w:t>
            </w:r>
            <w:r w:rsidR="00F648E1">
              <w:rPr>
                <w:b/>
                <w:bCs/>
                <w:sz w:val="24"/>
                <w:lang w:val="lv-LV"/>
              </w:rPr>
              <w:t>Draudzība</w:t>
            </w:r>
            <w:r w:rsidRPr="0070564D" w:rsidR="0070564D">
              <w:rPr>
                <w:b/>
                <w:bCs/>
                <w:sz w:val="24"/>
                <w:lang w:val="lv-LV"/>
              </w:rPr>
              <w:t xml:space="preserve">”, </w:t>
            </w:r>
            <w:r w:rsidR="00F648E1">
              <w:rPr>
                <w:b/>
                <w:bCs/>
                <w:sz w:val="24"/>
                <w:lang w:val="lv-LV"/>
              </w:rPr>
              <w:t>Bernātos, Nīcas</w:t>
            </w:r>
            <w:r w:rsidRPr="0070564D" w:rsidR="0070564D">
              <w:rPr>
                <w:b/>
                <w:bCs/>
                <w:sz w:val="24"/>
                <w:lang w:val="lv-LV"/>
              </w:rPr>
              <w:t xml:space="preserve"> pagastā, </w:t>
            </w:r>
            <w:r w:rsidR="00F648E1">
              <w:rPr>
                <w:b/>
                <w:bCs/>
                <w:sz w:val="24"/>
                <w:lang w:val="lv-LV"/>
              </w:rPr>
              <w:t>Dienvidkurzemes</w:t>
            </w:r>
            <w:r w:rsidRPr="0070564D" w:rsidR="0070564D">
              <w:rPr>
                <w:b/>
                <w:bCs/>
                <w:sz w:val="24"/>
                <w:lang w:val="lv-LV"/>
              </w:rPr>
              <w:t xml:space="preserve"> novadā  atbilst higiēnas prasībām</w:t>
            </w:r>
          </w:p>
        </w:tc>
      </w:tr>
      <w:tr w14:paraId="44BC817B" w14:textId="77777777" w:rsidTr="0011061B">
        <w:tblPrEx>
          <w:tblW w:w="9684" w:type="dxa"/>
          <w:tblInd w:w="103" w:type="dxa"/>
          <w:tblLook w:val="04A0"/>
        </w:tblPrEx>
        <w:trPr>
          <w:gridAfter w:val="1"/>
          <w:wAfter w:w="442" w:type="dxa"/>
        </w:trPr>
        <w:tc>
          <w:tcPr>
            <w:tcW w:w="9237" w:type="dxa"/>
            <w:tcBorders>
              <w:top w:val="single" w:sz="4" w:space="0" w:color="auto"/>
              <w:left w:val="single" w:sz="4" w:space="0" w:color="auto"/>
              <w:bottom w:val="single" w:sz="4" w:space="0" w:color="auto"/>
              <w:right w:val="single" w:sz="4" w:space="0" w:color="auto"/>
            </w:tcBorders>
          </w:tcPr>
          <w:p w:rsidR="0064497E" w:rsidRPr="00597F83" w:rsidP="003B13F2" w14:paraId="3013C842" w14:textId="77777777">
            <w:pPr>
              <w:tabs>
                <w:tab w:val="left" w:pos="342"/>
                <w:tab w:val="left" w:pos="993"/>
              </w:tabs>
              <w:jc w:val="both"/>
              <w:textAlignment w:val="auto"/>
              <w:rPr>
                <w:b/>
                <w:sz w:val="24"/>
                <w:lang w:val="lv-LV"/>
              </w:rPr>
            </w:pPr>
            <w:r w:rsidRPr="00597F83">
              <w:rPr>
                <w:b/>
                <w:sz w:val="24"/>
                <w:lang w:val="lv-LV"/>
              </w:rPr>
              <w:t xml:space="preserve">Rekomendējamie pasākumi </w:t>
            </w:r>
          </w:p>
          <w:p w:rsidR="0070564D" w:rsidRPr="0070564D" w:rsidP="0070564D" w14:paraId="4D7FDC26" w14:textId="77777777">
            <w:pPr>
              <w:tabs>
                <w:tab w:val="left" w:pos="34"/>
                <w:tab w:val="left" w:pos="459"/>
              </w:tabs>
              <w:contextualSpacing/>
              <w:jc w:val="both"/>
              <w:rPr>
                <w:sz w:val="24"/>
              </w:rPr>
            </w:pPr>
            <w:r w:rsidRPr="0070564D">
              <w:rPr>
                <w:sz w:val="24"/>
              </w:rPr>
              <w:t>1</w:t>
            </w:r>
            <w:r w:rsidRPr="0070564D">
              <w:rPr>
                <w:sz w:val="24"/>
              </w:rPr>
              <w:t>. Līdz nometnes uzsākšanai nodrošināt dzeramā ūdens izmeklējumu veikšanu atbilstoši Ministru kabineta 2023.gada 9.maija noteikumos Nr. 233 “Pārtikas uzņēmumā izmantojamā dzeramā ūdens obligātās nekaitīguma un kvalitātes prasības, monitoringa un kontroles kārtība” noteiktajām prasībām.</w:t>
            </w:r>
          </w:p>
          <w:p w:rsidR="00107697" w:rsidRPr="00597F83" w:rsidP="0070564D" w14:paraId="2D80E421" w14:textId="3D2D86B4">
            <w:pPr>
              <w:pStyle w:val="ListParagraph"/>
              <w:tabs>
                <w:tab w:val="left" w:pos="34"/>
                <w:tab w:val="left" w:pos="459"/>
              </w:tabs>
              <w:ind w:left="0"/>
              <w:contextualSpacing/>
              <w:jc w:val="both"/>
              <w:rPr>
                <w:sz w:val="20"/>
                <w:szCs w:val="20"/>
                <w:u w:val="single"/>
              </w:rPr>
            </w:pPr>
            <w:r w:rsidRPr="0070564D">
              <w:rPr>
                <w:rFonts w:ascii="Times New Roman" w:hAnsi="Times New Roman"/>
                <w:sz w:val="24"/>
              </w:rPr>
              <w:t>2.Gadījumā, ja paredzēta peldēšana, Veselības Inspekcija iesaka organizēt peldūdens kvalitātes pārbaudi un nodrošināt drošības peldēšanas laikā ņemot vērā 28.11.2017. Ministru kabineta noteikumu Nr. 692 „Peldvietas izveidošanas, uzturēšanas un ūdens kvalitātes pārvaldības kārtība” prasībās.</w:t>
            </w:r>
          </w:p>
        </w:tc>
      </w:tr>
      <w:tr w14:paraId="71AEA31B" w14:textId="77777777" w:rsidTr="0011061B">
        <w:tblPrEx>
          <w:tblW w:w="9684" w:type="dxa"/>
          <w:tblInd w:w="103" w:type="dxa"/>
          <w:tblLook w:val="04A0"/>
        </w:tblPrEx>
        <w:trPr>
          <w:trHeight w:val="319"/>
        </w:trPr>
        <w:tc>
          <w:tcPr>
            <w:tcW w:w="9684" w:type="dxa"/>
            <w:gridSpan w:val="2"/>
          </w:tcPr>
          <w:p w:rsidR="0011061B" w:rsidRPr="003510C8" w14:paraId="26E1A7E8" w14:textId="77777777">
            <w:pPr>
              <w:rPr>
                <w:lang w:val="lv-LV"/>
              </w:rPr>
            </w:pPr>
          </w:p>
          <w:tbl>
            <w:tblPr>
              <w:tblW w:w="9360" w:type="dxa"/>
              <w:tblInd w:w="108" w:type="dxa"/>
              <w:tblLook w:val="04A0"/>
            </w:tblPr>
            <w:tblGrid>
              <w:gridCol w:w="5849"/>
              <w:gridCol w:w="3511"/>
            </w:tblGrid>
            <w:tr w14:paraId="0DE80861" w14:textId="77777777" w:rsidTr="00A57FC3">
              <w:tblPrEx>
                <w:tblW w:w="9360" w:type="dxa"/>
                <w:tblInd w:w="108" w:type="dxa"/>
                <w:tblLook w:val="04A0"/>
              </w:tblPrEx>
              <w:tc>
                <w:tcPr>
                  <w:tcW w:w="5849" w:type="dxa"/>
                  <w:hideMark/>
                </w:tcPr>
                <w:p w:rsidR="0011061B" w:rsidP="0011061B" w14:paraId="3F43DB3F" w14:textId="77777777">
                  <w:pPr>
                    <w:rPr>
                      <w:sz w:val="24"/>
                      <w:lang w:val="lv-LV"/>
                    </w:rPr>
                  </w:pPr>
                  <w:r>
                    <w:rPr>
                      <w:sz w:val="24"/>
                      <w:lang w:val="lv-LV"/>
                    </w:rPr>
                    <w:t xml:space="preserve">Sabiedrības veselības departamenta  </w:t>
                  </w:r>
                </w:p>
                <w:p w:rsidR="00C37C29" w:rsidP="0011061B" w14:paraId="390F51D0" w14:textId="293EC918">
                  <w:pPr>
                    <w:rPr>
                      <w:sz w:val="24"/>
                      <w:lang w:val="lv-LV"/>
                    </w:rPr>
                  </w:pPr>
                  <w:r>
                    <w:rPr>
                      <w:sz w:val="24"/>
                      <w:lang w:val="lv-LV"/>
                    </w:rPr>
                    <w:t>Kurzemes kontroles nodaļas higiēnas ārste</w:t>
                  </w:r>
                </w:p>
              </w:tc>
              <w:tc>
                <w:tcPr>
                  <w:tcW w:w="3507" w:type="dxa"/>
                  <w:hideMark/>
                </w:tcPr>
                <w:p w:rsidR="0011061B" w:rsidP="0011061B" w14:paraId="52721ECC" w14:textId="77777777">
                  <w:pPr>
                    <w:rPr>
                      <w:sz w:val="24"/>
                      <w:lang w:val="lv-LV"/>
                    </w:rPr>
                  </w:pPr>
                </w:p>
                <w:p w:rsidR="0011061B" w:rsidP="0011061B" w14:paraId="6B539BE4" w14:textId="6812D7D8">
                  <w:pPr>
                    <w:rPr>
                      <w:sz w:val="24"/>
                      <w:lang w:val="lv-LV"/>
                    </w:rPr>
                  </w:pPr>
                  <w:r>
                    <w:rPr>
                      <w:sz w:val="24"/>
                      <w:lang w:val="lv-LV"/>
                    </w:rPr>
                    <w:t>Inesa Kaseviča</w:t>
                  </w:r>
                </w:p>
                <w:p w:rsidR="00C37C29" w:rsidP="00C37C29" w14:paraId="1BC273FA" w14:textId="31462704">
                  <w:pPr>
                    <w:rPr>
                      <w:sz w:val="24"/>
                      <w:lang w:val="lv-LV"/>
                    </w:rPr>
                  </w:pPr>
                </w:p>
              </w:tc>
            </w:tr>
            <w:tr w14:paraId="39ACD08A" w14:textId="77777777" w:rsidTr="00A57FC3">
              <w:tblPrEx>
                <w:tblW w:w="9360" w:type="dxa"/>
                <w:tblInd w:w="108" w:type="dxa"/>
                <w:tblLook w:val="04A0"/>
              </w:tblPrEx>
              <w:tc>
                <w:tcPr>
                  <w:tcW w:w="9360" w:type="dxa"/>
                  <w:gridSpan w:val="2"/>
                  <w:hideMark/>
                </w:tcPr>
                <w:p w:rsidR="0070564D" w:rsidRPr="0070564D" w:rsidP="0011061B" w14:paraId="41B1D578" w14:textId="77777777">
                  <w:pPr>
                    <w:pStyle w:val="H4"/>
                    <w:spacing w:after="0"/>
                    <w:jc w:val="left"/>
                    <w:outlineLvl w:val="9"/>
                    <w:rPr>
                      <w:b w:val="0"/>
                      <w:sz w:val="22"/>
                      <w:szCs w:val="22"/>
                    </w:rPr>
                  </w:pPr>
                </w:p>
                <w:p w:rsidR="0011061B" w:rsidRPr="0070564D" w:rsidP="0011061B" w14:paraId="2E8183DF" w14:textId="396A6502">
                  <w:pPr>
                    <w:pStyle w:val="H4"/>
                    <w:spacing w:after="0"/>
                    <w:jc w:val="left"/>
                    <w:outlineLvl w:val="9"/>
                    <w:rPr>
                      <w:b w:val="0"/>
                      <w:sz w:val="22"/>
                      <w:szCs w:val="22"/>
                      <w:lang w:val="en-US"/>
                    </w:rPr>
                  </w:pPr>
                  <w:r w:rsidRPr="0070564D">
                    <w:rPr>
                      <w:b w:val="0"/>
                      <w:sz w:val="22"/>
                      <w:szCs w:val="22"/>
                    </w:rPr>
                    <w:t>Inesa Kaseviča, 29277736</w:t>
                  </w:r>
                </w:p>
              </w:tc>
            </w:tr>
            <w:tr w14:paraId="7AFAA78B" w14:textId="77777777" w:rsidTr="00A57FC3">
              <w:tblPrEx>
                <w:tblW w:w="9360" w:type="dxa"/>
                <w:tblInd w:w="108" w:type="dxa"/>
                <w:tblLook w:val="04A0"/>
              </w:tblPrEx>
              <w:trPr>
                <w:trHeight w:val="80"/>
              </w:trPr>
              <w:tc>
                <w:tcPr>
                  <w:tcW w:w="9360" w:type="dxa"/>
                  <w:gridSpan w:val="2"/>
                  <w:hideMark/>
                </w:tcPr>
                <w:p w:rsidR="0011061B" w:rsidRPr="0070564D" w:rsidP="0011061B" w14:paraId="35C8FF65" w14:textId="5524AFB5">
                  <w:pPr>
                    <w:pStyle w:val="H4"/>
                    <w:spacing w:after="0"/>
                    <w:jc w:val="left"/>
                    <w:outlineLvl w:val="9"/>
                    <w:rPr>
                      <w:b w:val="0"/>
                      <w:sz w:val="22"/>
                      <w:szCs w:val="22"/>
                      <w:lang w:val="en-US"/>
                    </w:rPr>
                  </w:pPr>
                  <w:r w:rsidRPr="0070564D">
                    <w:rPr>
                      <w:b w:val="0"/>
                      <w:sz w:val="22"/>
                      <w:szCs w:val="22"/>
                    </w:rPr>
                    <w:t>inesa.kaseviča</w:t>
                  </w:r>
                  <w:r w:rsidRPr="0070564D">
                    <w:rPr>
                      <w:b w:val="0"/>
                      <w:sz w:val="22"/>
                      <w:szCs w:val="22"/>
                    </w:rPr>
                    <w:t>@vi.gov.lv</w:t>
                  </w:r>
                </w:p>
              </w:tc>
            </w:tr>
          </w:tbl>
          <w:p w:rsidR="007F2704" w:rsidRPr="008E62F0" w:rsidP="003F4FB2" w14:paraId="6AAC5E68" w14:textId="77777777">
            <w:pPr>
              <w:pStyle w:val="H4"/>
              <w:spacing w:after="0"/>
              <w:jc w:val="left"/>
              <w:outlineLvl w:val="9"/>
              <w:rPr>
                <w:b w:val="0"/>
                <w:sz w:val="22"/>
                <w:szCs w:val="22"/>
              </w:rPr>
            </w:pPr>
          </w:p>
        </w:tc>
      </w:tr>
    </w:tbl>
    <w:p w:rsidR="00FB48CC" w:rsidP="00D84C4B" w14:paraId="53B42F27" w14:textId="77777777">
      <w:pPr>
        <w:pStyle w:val="H4"/>
        <w:spacing w:after="0"/>
        <w:jc w:val="left"/>
        <w:outlineLvl w:val="9"/>
        <w:rPr>
          <w:b w:val="0"/>
          <w:sz w:val="24"/>
        </w:rPr>
      </w:pPr>
    </w:p>
    <w:sectPr w:rsidSect="00103296">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838F5" w:rsidP="00E53C2B" w14:paraId="0CC14C4D" w14:textId="77777777">
    <w:pPr>
      <w:pStyle w:val="Elektronikaisparaksts"/>
      <w:rPr>
        <w:sz w:val="19"/>
        <w:szCs w:val="19"/>
      </w:rPr>
    </w:pPr>
    <w:r>
      <w:rPr>
        <w:sz w:val="19"/>
        <w:szCs w:val="19"/>
      </w:rPr>
      <w:t>DOKUMENTS PARAKSTĪTS AR DROŠU ELEKTRONISKO PARAKSTU, KAS SATUR LAIKA ZĪMOGU</w:t>
    </w:r>
  </w:p>
  <w:p w:rsidR="00D838F5" w:rsidP="00E53C2B" w14:paraId="6E98EC8D" w14:textId="77777777">
    <w:pPr>
      <w:pStyle w:val="Footer"/>
      <w:rPr>
        <w:sz w:val="20"/>
        <w:lang w:val="lv-LV"/>
      </w:rPr>
    </w:pPr>
  </w:p>
  <w:p w:rsidR="00D838F5" w:rsidRPr="00E53C2B" w:rsidP="00961B65" w14:paraId="7BB7E178" w14:textId="77777777">
    <w:pPr>
      <w:pStyle w:val="Footer"/>
      <w:rPr>
        <w:sz w:val="20"/>
      </w:rPr>
    </w:pPr>
    <w:r w:rsidRPr="00022614">
      <w:rPr>
        <w:sz w:val="20"/>
      </w:rPr>
      <w:t>F</w:t>
    </w:r>
    <w:r>
      <w:rPr>
        <w:sz w:val="20"/>
      </w:rPr>
      <w:t>542</w:t>
    </w:r>
    <w:r w:rsidRPr="00022614">
      <w:rPr>
        <w:sz w:val="20"/>
      </w:rPr>
      <w:t>-</w:t>
    </w:r>
    <w:r>
      <w:rPr>
        <w:sz w:val="20"/>
      </w:rPr>
      <w:t xml:space="preserve">v1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838F5" w:rsidP="00B22CEB" w14:paraId="6CB4E670" w14:textId="77777777">
    <w:pPr>
      <w:pStyle w:val="Elektronikaisparaksts"/>
      <w:rPr>
        <w:sz w:val="19"/>
        <w:szCs w:val="19"/>
      </w:rPr>
    </w:pPr>
    <w:r>
      <w:rPr>
        <w:sz w:val="19"/>
        <w:szCs w:val="19"/>
      </w:rPr>
      <w:t>DOKUMENTS PARAKSTĪTS AR DROŠU ELEKTRONISKO PARAKSTU, KAS SATUR LAIKA ZĪMOGU</w:t>
    </w:r>
  </w:p>
  <w:p w:rsidR="00D838F5" w14:paraId="72F94F52" w14:textId="77777777">
    <w:pPr>
      <w:pStyle w:val="Footer"/>
      <w:rPr>
        <w:sz w:val="20"/>
        <w:lang w:val="lv-LV"/>
      </w:rPr>
    </w:pPr>
  </w:p>
  <w:p w:rsidR="00D838F5" w:rsidRPr="00022614" w14:paraId="6164E7B6" w14:textId="77777777">
    <w:pPr>
      <w:pStyle w:val="Footer"/>
      <w:rPr>
        <w:sz w:val="20"/>
      </w:rPr>
    </w:pPr>
    <w:r w:rsidRPr="00022614">
      <w:rPr>
        <w:sz w:val="20"/>
      </w:rPr>
      <w:t>F</w:t>
    </w:r>
    <w:r>
      <w:rPr>
        <w:sz w:val="20"/>
      </w:rPr>
      <w:t>542</w:t>
    </w:r>
    <w:r w:rsidRPr="00022614">
      <w:rPr>
        <w:sz w:val="20"/>
      </w:rPr>
      <w:t>-</w:t>
    </w:r>
    <w:r>
      <w:rPr>
        <w:sz w:val="20"/>
      </w:rPr>
      <w:t xml:space="preserve">v1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838F5" w14:paraId="6F87166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D838F5" w14:paraId="2C72D0D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838F5" w14:paraId="319E8E51" w14:textId="3221109D">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4</w:t>
    </w:r>
    <w:r>
      <w:rPr>
        <w:rStyle w:val="PageNumber"/>
        <w:sz w:val="24"/>
      </w:rPr>
      <w:fldChar w:fldCharType="end"/>
    </w:r>
  </w:p>
  <w:p w:rsidR="00D838F5" w14:paraId="2AC6996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7722E422" w14:textId="77777777" w:rsidTr="0035491C">
      <w:tblPrEx>
        <w:tblW w:w="9248" w:type="dxa"/>
        <w:tblInd w:w="108" w:type="dxa"/>
        <w:tblLayout w:type="fixed"/>
        <w:tblLook w:val="04A0"/>
      </w:tblPrEx>
      <w:tc>
        <w:tcPr>
          <w:tcW w:w="6555" w:type="dxa"/>
          <w:vAlign w:val="center"/>
        </w:tcPr>
        <w:p w:rsidR="00D838F5" w:rsidRPr="00C752CC" w:rsidP="00710429" w14:paraId="4FDB167F" w14:textId="77777777">
          <w:pPr>
            <w:pStyle w:val="Heading2"/>
            <w:rPr>
              <w:b w:val="0"/>
              <w:bCs/>
              <w:sz w:val="24"/>
              <w:lang w:val="lv-LV"/>
            </w:rPr>
          </w:pPr>
        </w:p>
      </w:tc>
      <w:tc>
        <w:tcPr>
          <w:tcW w:w="2693" w:type="dxa"/>
          <w:vAlign w:val="center"/>
        </w:tcPr>
        <w:p w:rsidR="00D838F5" w:rsidRPr="00C752CC" w:rsidP="00C752CC" w14:paraId="22FAEB71" w14:textId="77777777">
          <w:pPr>
            <w:pStyle w:val="Heading2"/>
            <w:jc w:val="left"/>
            <w:rPr>
              <w:b w:val="0"/>
              <w:bCs/>
              <w:sz w:val="24"/>
              <w:lang w:val="lv-LV"/>
            </w:rPr>
          </w:pPr>
          <w:r w:rsidRPr="00C752CC">
            <w:rPr>
              <w:b w:val="0"/>
              <w:bCs/>
              <w:sz w:val="24"/>
              <w:lang w:val="lv-LV"/>
            </w:rPr>
            <w:t>Pielikums</w:t>
          </w:r>
        </w:p>
        <w:p w:rsidR="00D838F5" w:rsidP="0035491C" w14:paraId="0F2717B5" w14:textId="77777777">
          <w:pPr>
            <w:ind w:left="-222" w:firstLine="222"/>
            <w:rPr>
              <w:sz w:val="24"/>
              <w:lang w:val="lv-LV"/>
            </w:rPr>
          </w:pPr>
          <w:r w:rsidRPr="00C752CC">
            <w:rPr>
              <w:sz w:val="24"/>
              <w:lang w:val="lv-LV"/>
            </w:rPr>
            <w:t>Veselības inspekcijas</w:t>
          </w:r>
        </w:p>
        <w:p w:rsidR="00D838F5" w:rsidRPr="00C752CC" w:rsidP="0035491C" w14:paraId="0239417B" w14:textId="457C2717">
          <w:pPr>
            <w:ind w:left="-222" w:firstLine="222"/>
            <w:rPr>
              <w:sz w:val="24"/>
              <w:lang w:val="lv-LV"/>
            </w:rPr>
          </w:pP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sidRPr="00A14E17">
            <w:rPr>
              <w:bCs/>
              <w:noProof/>
              <w:sz w:val="24"/>
              <w:lang w:val="lv-LV"/>
            </w:rPr>
            <w:t>30.04.2025</w:t>
          </w:r>
        </w:p>
        <w:p w:rsidR="00D838F5" w:rsidP="00C752CC" w14:paraId="4FB8DA81" w14:textId="77777777">
          <w:pPr>
            <w:rPr>
              <w:sz w:val="24"/>
              <w:lang w:val="lv-LV"/>
            </w:rPr>
          </w:pPr>
          <w:r>
            <w:rPr>
              <w:sz w:val="24"/>
              <w:lang w:val="lv-LV"/>
            </w:rPr>
            <w:t>atzinumam</w:t>
          </w:r>
        </w:p>
        <w:p w:rsidR="00D838F5" w:rsidRPr="00C752CC" w:rsidP="00C752CC" w14:paraId="01A37743" w14:textId="104B97D9">
          <w:pPr>
            <w:rPr>
              <w:sz w:val="24"/>
              <w:lang w:val="lv-LV"/>
            </w:rPr>
          </w:pPr>
          <w:r>
            <w:rPr>
              <w:sz w:val="24"/>
              <w:lang w:val="lv-LV"/>
            </w:rPr>
            <w:t>Nr</w:t>
          </w:r>
          <w:r>
            <w:rPr>
              <w:sz w:val="22"/>
              <w:szCs w:val="22"/>
              <w:lang w:val="lv-LV"/>
            </w:rPr>
            <w:t xml:space="preserve">. </w:t>
          </w:r>
          <w:r w:rsidRPr="00A14E17">
            <w:rPr>
              <w:bCs/>
              <w:noProof/>
              <w:sz w:val="24"/>
              <w:lang w:val="lv-LV"/>
            </w:rPr>
            <w:t>2.4.6.-14/202</w:t>
          </w:r>
        </w:p>
      </w:tc>
    </w:tr>
  </w:tbl>
  <w:p w:rsidR="00D838F5" w:rsidRPr="00783D52" w:rsidP="00633DAF" w14:paraId="1096DF4C"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D838F5" w:rsidRPr="00783D52" w:rsidP="00633DAF" w14:paraId="070117B1"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838F5" w:rsidP="00551BC9" w14:paraId="51E86938" w14:textId="77777777">
    <w:pPr>
      <w:jc w:val="center"/>
      <w:rPr>
        <w:sz w:val="20"/>
        <w:szCs w:val="20"/>
        <w:lang w:val="lv-LV"/>
      </w:rPr>
    </w:pPr>
    <w:r w:rsidRPr="005C208F">
      <w:rPr>
        <w:sz w:val="20"/>
        <w:szCs w:val="20"/>
        <w:lang w:val="lv-LV"/>
      </w:rPr>
      <w:t>Klijānu iela 7, Rīga, LV-1012,</w:t>
    </w:r>
    <w:r>
      <w:rPr>
        <w:sz w:val="20"/>
        <w:szCs w:val="20"/>
        <w:lang w:val="lv-LV"/>
      </w:rPr>
      <w:t xml:space="preserve"> </w:t>
    </w:r>
    <w:r w:rsidRPr="005C208F">
      <w:rPr>
        <w:sz w:val="20"/>
        <w:szCs w:val="20"/>
        <w:lang w:val="lv-LV"/>
      </w:rPr>
      <w:t>fak</w:t>
    </w:r>
    <w:r>
      <w:rPr>
        <w:sz w:val="20"/>
        <w:szCs w:val="20"/>
        <w:lang w:val="lv-LV"/>
      </w:rPr>
      <w:t>tiskā adrese: Pilsētas laukums 4</w:t>
    </w:r>
    <w:r w:rsidRPr="005C208F">
      <w:rPr>
        <w:sz w:val="20"/>
        <w:szCs w:val="20"/>
        <w:lang w:val="lv-LV"/>
      </w:rPr>
      <w:t>, Kuldīga,</w:t>
    </w:r>
    <w:r>
      <w:rPr>
        <w:sz w:val="20"/>
        <w:szCs w:val="20"/>
        <w:lang w:val="lv-LV"/>
      </w:rPr>
      <w:t xml:space="preserve"> Kuldīgas nov., LV-3301</w:t>
    </w:r>
  </w:p>
  <w:p w:rsidR="00D838F5" w:rsidP="00551BC9" w14:paraId="5C196894" w14:textId="77777777">
    <w:pPr>
      <w:jc w:val="center"/>
      <w:rPr>
        <w:sz w:val="20"/>
        <w:szCs w:val="20"/>
        <w:lang w:val="lv-LV"/>
      </w:rPr>
    </w:pPr>
    <w:r w:rsidRPr="005C208F">
      <w:rPr>
        <w:sz w:val="20"/>
        <w:szCs w:val="20"/>
        <w:lang w:val="lv-LV"/>
      </w:rPr>
      <w:t>tālrunis/fakss: 63323799,</w:t>
    </w:r>
    <w:r>
      <w:rPr>
        <w:sz w:val="20"/>
        <w:szCs w:val="20"/>
        <w:lang w:val="lv-LV"/>
      </w:rPr>
      <w:t xml:space="preserve"> </w:t>
    </w:r>
    <w:r w:rsidRPr="005C208F">
      <w:rPr>
        <w:sz w:val="20"/>
        <w:szCs w:val="20"/>
        <w:lang w:val="lv-LV"/>
      </w:rPr>
      <w:t>e-p</w:t>
    </w:r>
    <w:r>
      <w:rPr>
        <w:sz w:val="20"/>
        <w:szCs w:val="20"/>
        <w:lang w:val="lv-LV"/>
      </w:rPr>
      <w:t xml:space="preserve">asts: kurzeme@vi.gov.lv, </w:t>
    </w:r>
    <w:r w:rsidRPr="005C208F">
      <w:rPr>
        <w:sz w:val="20"/>
        <w:szCs w:val="20"/>
        <w:lang w:val="lv-LV"/>
      </w:rPr>
      <w:t>www.vi.gov.lv</w:t>
    </w:r>
  </w:p>
  <w:p w:rsidR="00D838F5" w:rsidRPr="00DC7086" w:rsidP="001E681C" w14:paraId="742BE78A" w14:textId="5D4D28DC">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136631274">
    <w:abstractNumId w:val="8"/>
  </w:num>
  <w:num w:numId="2" w16cid:durableId="1404527759">
    <w:abstractNumId w:val="3"/>
  </w:num>
  <w:num w:numId="3" w16cid:durableId="707536728">
    <w:abstractNumId w:val="2"/>
  </w:num>
  <w:num w:numId="4" w16cid:durableId="1456558573">
    <w:abstractNumId w:val="5"/>
  </w:num>
  <w:num w:numId="5" w16cid:durableId="461071513">
    <w:abstractNumId w:val="12"/>
  </w:num>
  <w:num w:numId="6" w16cid:durableId="1164859060">
    <w:abstractNumId w:val="13"/>
  </w:num>
  <w:num w:numId="7" w16cid:durableId="310988996">
    <w:abstractNumId w:val="10"/>
  </w:num>
  <w:num w:numId="8" w16cid:durableId="30882873">
    <w:abstractNumId w:val="4"/>
  </w:num>
  <w:num w:numId="9" w16cid:durableId="2070374906">
    <w:abstractNumId w:val="9"/>
  </w:num>
  <w:num w:numId="10" w16cid:durableId="1439366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158194">
    <w:abstractNumId w:val="15"/>
  </w:num>
  <w:num w:numId="12" w16cid:durableId="1438019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38886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8150440">
    <w:abstractNumId w:val="6"/>
  </w:num>
  <w:num w:numId="15" w16cid:durableId="139350415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293872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0340740">
    <w:abstractNumId w:val="0"/>
  </w:num>
  <w:num w:numId="18" w16cid:durableId="4631550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E48"/>
    <w:rsid w:val="00003D35"/>
    <w:rsid w:val="00004E60"/>
    <w:rsid w:val="00013731"/>
    <w:rsid w:val="00022614"/>
    <w:rsid w:val="00035D24"/>
    <w:rsid w:val="00042421"/>
    <w:rsid w:val="00043B13"/>
    <w:rsid w:val="00043DA9"/>
    <w:rsid w:val="00044E16"/>
    <w:rsid w:val="00060D66"/>
    <w:rsid w:val="00064506"/>
    <w:rsid w:val="00064EB8"/>
    <w:rsid w:val="00067E42"/>
    <w:rsid w:val="00070DE3"/>
    <w:rsid w:val="00072AD7"/>
    <w:rsid w:val="00082050"/>
    <w:rsid w:val="000836BE"/>
    <w:rsid w:val="00083D68"/>
    <w:rsid w:val="00092D23"/>
    <w:rsid w:val="00095772"/>
    <w:rsid w:val="000964F0"/>
    <w:rsid w:val="0009799A"/>
    <w:rsid w:val="000A05E4"/>
    <w:rsid w:val="000A19D0"/>
    <w:rsid w:val="000A4BD0"/>
    <w:rsid w:val="000C05D2"/>
    <w:rsid w:val="000D509E"/>
    <w:rsid w:val="000D67C9"/>
    <w:rsid w:val="000E71BC"/>
    <w:rsid w:val="000E7743"/>
    <w:rsid w:val="000F668A"/>
    <w:rsid w:val="00101766"/>
    <w:rsid w:val="00103296"/>
    <w:rsid w:val="00104812"/>
    <w:rsid w:val="00106D19"/>
    <w:rsid w:val="00107697"/>
    <w:rsid w:val="0011061B"/>
    <w:rsid w:val="00114A2B"/>
    <w:rsid w:val="00115CB8"/>
    <w:rsid w:val="00120046"/>
    <w:rsid w:val="00124F08"/>
    <w:rsid w:val="00126852"/>
    <w:rsid w:val="001275C5"/>
    <w:rsid w:val="001369C5"/>
    <w:rsid w:val="00136B47"/>
    <w:rsid w:val="00144795"/>
    <w:rsid w:val="00145308"/>
    <w:rsid w:val="00151472"/>
    <w:rsid w:val="00151696"/>
    <w:rsid w:val="00161456"/>
    <w:rsid w:val="00163148"/>
    <w:rsid w:val="0017534B"/>
    <w:rsid w:val="001827B2"/>
    <w:rsid w:val="00182E1B"/>
    <w:rsid w:val="001849BB"/>
    <w:rsid w:val="00185E48"/>
    <w:rsid w:val="00196AAD"/>
    <w:rsid w:val="001A01E9"/>
    <w:rsid w:val="001A06F3"/>
    <w:rsid w:val="001B2A25"/>
    <w:rsid w:val="001B33C1"/>
    <w:rsid w:val="001B3C9B"/>
    <w:rsid w:val="001B5085"/>
    <w:rsid w:val="001C5D88"/>
    <w:rsid w:val="001C7DB8"/>
    <w:rsid w:val="001D6BD1"/>
    <w:rsid w:val="001D7C6B"/>
    <w:rsid w:val="001D7F53"/>
    <w:rsid w:val="001E30BE"/>
    <w:rsid w:val="001E4D39"/>
    <w:rsid w:val="001E60F5"/>
    <w:rsid w:val="001E681C"/>
    <w:rsid w:val="001F5AE3"/>
    <w:rsid w:val="001F7D5C"/>
    <w:rsid w:val="00201915"/>
    <w:rsid w:val="00207D8C"/>
    <w:rsid w:val="00211C26"/>
    <w:rsid w:val="00212EF6"/>
    <w:rsid w:val="00213EAB"/>
    <w:rsid w:val="00217EFF"/>
    <w:rsid w:val="002213CB"/>
    <w:rsid w:val="00240007"/>
    <w:rsid w:val="00246554"/>
    <w:rsid w:val="00254026"/>
    <w:rsid w:val="0025403B"/>
    <w:rsid w:val="002560A9"/>
    <w:rsid w:val="00257113"/>
    <w:rsid w:val="00262D25"/>
    <w:rsid w:val="00270C2E"/>
    <w:rsid w:val="00271B5F"/>
    <w:rsid w:val="00272E8C"/>
    <w:rsid w:val="002747F1"/>
    <w:rsid w:val="00276AAD"/>
    <w:rsid w:val="00280160"/>
    <w:rsid w:val="00282915"/>
    <w:rsid w:val="002858B6"/>
    <w:rsid w:val="00285D97"/>
    <w:rsid w:val="0028640B"/>
    <w:rsid w:val="002910F7"/>
    <w:rsid w:val="00292822"/>
    <w:rsid w:val="00293118"/>
    <w:rsid w:val="0029369A"/>
    <w:rsid w:val="002962A8"/>
    <w:rsid w:val="0029774A"/>
    <w:rsid w:val="002A2104"/>
    <w:rsid w:val="002A349B"/>
    <w:rsid w:val="002A39F3"/>
    <w:rsid w:val="002A4B9C"/>
    <w:rsid w:val="002C774F"/>
    <w:rsid w:val="002D2040"/>
    <w:rsid w:val="002D4858"/>
    <w:rsid w:val="002D5ACD"/>
    <w:rsid w:val="002D6E7B"/>
    <w:rsid w:val="002E10C2"/>
    <w:rsid w:val="002E3FF9"/>
    <w:rsid w:val="002F1A3D"/>
    <w:rsid w:val="002F31D0"/>
    <w:rsid w:val="002F4108"/>
    <w:rsid w:val="002F432F"/>
    <w:rsid w:val="002F7EB2"/>
    <w:rsid w:val="00302BAE"/>
    <w:rsid w:val="00304183"/>
    <w:rsid w:val="003059B5"/>
    <w:rsid w:val="003173B0"/>
    <w:rsid w:val="00321DF2"/>
    <w:rsid w:val="00326A7A"/>
    <w:rsid w:val="00327535"/>
    <w:rsid w:val="00327CF0"/>
    <w:rsid w:val="0033268D"/>
    <w:rsid w:val="003341DA"/>
    <w:rsid w:val="00335C85"/>
    <w:rsid w:val="0033695B"/>
    <w:rsid w:val="0034730B"/>
    <w:rsid w:val="003510C8"/>
    <w:rsid w:val="00351B81"/>
    <w:rsid w:val="0035206D"/>
    <w:rsid w:val="0035491C"/>
    <w:rsid w:val="0035651B"/>
    <w:rsid w:val="00356E9A"/>
    <w:rsid w:val="00370CCC"/>
    <w:rsid w:val="0037183B"/>
    <w:rsid w:val="00377129"/>
    <w:rsid w:val="00392428"/>
    <w:rsid w:val="0039440A"/>
    <w:rsid w:val="003A01C4"/>
    <w:rsid w:val="003A098B"/>
    <w:rsid w:val="003A5FA9"/>
    <w:rsid w:val="003B10E1"/>
    <w:rsid w:val="003B13F2"/>
    <w:rsid w:val="003B411B"/>
    <w:rsid w:val="003B5384"/>
    <w:rsid w:val="003B63BF"/>
    <w:rsid w:val="003C0629"/>
    <w:rsid w:val="003C3B7A"/>
    <w:rsid w:val="003D3970"/>
    <w:rsid w:val="003E47EF"/>
    <w:rsid w:val="003E6927"/>
    <w:rsid w:val="003F0398"/>
    <w:rsid w:val="003F33B7"/>
    <w:rsid w:val="003F459F"/>
    <w:rsid w:val="003F4FB2"/>
    <w:rsid w:val="003F6BCC"/>
    <w:rsid w:val="00402D47"/>
    <w:rsid w:val="004303B4"/>
    <w:rsid w:val="00455FF2"/>
    <w:rsid w:val="0046092E"/>
    <w:rsid w:val="004610E8"/>
    <w:rsid w:val="00465EA4"/>
    <w:rsid w:val="00470897"/>
    <w:rsid w:val="00472C6E"/>
    <w:rsid w:val="00474850"/>
    <w:rsid w:val="00481EEB"/>
    <w:rsid w:val="00483832"/>
    <w:rsid w:val="00487A16"/>
    <w:rsid w:val="004912DE"/>
    <w:rsid w:val="00491BB5"/>
    <w:rsid w:val="00494781"/>
    <w:rsid w:val="00494EA2"/>
    <w:rsid w:val="00495263"/>
    <w:rsid w:val="004A0D44"/>
    <w:rsid w:val="004B1FAC"/>
    <w:rsid w:val="004B7410"/>
    <w:rsid w:val="004C144D"/>
    <w:rsid w:val="004C2520"/>
    <w:rsid w:val="004C4FF2"/>
    <w:rsid w:val="004D63BF"/>
    <w:rsid w:val="004D76F7"/>
    <w:rsid w:val="004E3A26"/>
    <w:rsid w:val="005049C7"/>
    <w:rsid w:val="005203EB"/>
    <w:rsid w:val="00537AA2"/>
    <w:rsid w:val="00540361"/>
    <w:rsid w:val="00543916"/>
    <w:rsid w:val="005514D8"/>
    <w:rsid w:val="00551BC9"/>
    <w:rsid w:val="00552816"/>
    <w:rsid w:val="00552CFE"/>
    <w:rsid w:val="00560950"/>
    <w:rsid w:val="00562B75"/>
    <w:rsid w:val="00567F04"/>
    <w:rsid w:val="00574B59"/>
    <w:rsid w:val="005827EC"/>
    <w:rsid w:val="00585B96"/>
    <w:rsid w:val="0058637F"/>
    <w:rsid w:val="005915CC"/>
    <w:rsid w:val="00594DBA"/>
    <w:rsid w:val="00597F83"/>
    <w:rsid w:val="005A0A6E"/>
    <w:rsid w:val="005A4699"/>
    <w:rsid w:val="005A4C8B"/>
    <w:rsid w:val="005B5DCB"/>
    <w:rsid w:val="005B73C4"/>
    <w:rsid w:val="005C05ED"/>
    <w:rsid w:val="005C17BC"/>
    <w:rsid w:val="005C208F"/>
    <w:rsid w:val="005C3306"/>
    <w:rsid w:val="005D22EB"/>
    <w:rsid w:val="005D4815"/>
    <w:rsid w:val="005F3BD9"/>
    <w:rsid w:val="00603BC3"/>
    <w:rsid w:val="00605D92"/>
    <w:rsid w:val="00615D8A"/>
    <w:rsid w:val="006205D2"/>
    <w:rsid w:val="00624DF5"/>
    <w:rsid w:val="00627CC4"/>
    <w:rsid w:val="006313CA"/>
    <w:rsid w:val="00632257"/>
    <w:rsid w:val="00633DAF"/>
    <w:rsid w:val="00635868"/>
    <w:rsid w:val="00635F9A"/>
    <w:rsid w:val="00637195"/>
    <w:rsid w:val="0064497E"/>
    <w:rsid w:val="00652EBB"/>
    <w:rsid w:val="006675D0"/>
    <w:rsid w:val="006734F2"/>
    <w:rsid w:val="0068137B"/>
    <w:rsid w:val="006834AF"/>
    <w:rsid w:val="006B0353"/>
    <w:rsid w:val="006B34BB"/>
    <w:rsid w:val="006B6E15"/>
    <w:rsid w:val="006C066D"/>
    <w:rsid w:val="006C345E"/>
    <w:rsid w:val="006D3169"/>
    <w:rsid w:val="006D43A1"/>
    <w:rsid w:val="006E06C3"/>
    <w:rsid w:val="006E1779"/>
    <w:rsid w:val="006E3012"/>
    <w:rsid w:val="006E492A"/>
    <w:rsid w:val="006F15F9"/>
    <w:rsid w:val="006F7A48"/>
    <w:rsid w:val="00703EF0"/>
    <w:rsid w:val="0070564D"/>
    <w:rsid w:val="007101E3"/>
    <w:rsid w:val="00710429"/>
    <w:rsid w:val="00715894"/>
    <w:rsid w:val="007162E0"/>
    <w:rsid w:val="00721F61"/>
    <w:rsid w:val="007264D1"/>
    <w:rsid w:val="00736B8D"/>
    <w:rsid w:val="00741EE3"/>
    <w:rsid w:val="007472DF"/>
    <w:rsid w:val="00750DB1"/>
    <w:rsid w:val="00753F57"/>
    <w:rsid w:val="00761EB0"/>
    <w:rsid w:val="0076430E"/>
    <w:rsid w:val="007768B5"/>
    <w:rsid w:val="00777591"/>
    <w:rsid w:val="00783D52"/>
    <w:rsid w:val="00784944"/>
    <w:rsid w:val="00795006"/>
    <w:rsid w:val="007952D0"/>
    <w:rsid w:val="0079632A"/>
    <w:rsid w:val="007A4995"/>
    <w:rsid w:val="007A4F21"/>
    <w:rsid w:val="007A5202"/>
    <w:rsid w:val="007A6754"/>
    <w:rsid w:val="007B0BAA"/>
    <w:rsid w:val="007B147E"/>
    <w:rsid w:val="007C262C"/>
    <w:rsid w:val="007D4773"/>
    <w:rsid w:val="007F2704"/>
    <w:rsid w:val="007F526C"/>
    <w:rsid w:val="00810FA9"/>
    <w:rsid w:val="008179CE"/>
    <w:rsid w:val="00822BBD"/>
    <w:rsid w:val="00826076"/>
    <w:rsid w:val="008355A6"/>
    <w:rsid w:val="00840480"/>
    <w:rsid w:val="00842E5D"/>
    <w:rsid w:val="008525E4"/>
    <w:rsid w:val="00872DDD"/>
    <w:rsid w:val="0089710B"/>
    <w:rsid w:val="008A1242"/>
    <w:rsid w:val="008A37EF"/>
    <w:rsid w:val="008A3DA7"/>
    <w:rsid w:val="008A6AAF"/>
    <w:rsid w:val="008B471D"/>
    <w:rsid w:val="008C06D3"/>
    <w:rsid w:val="008C2CBD"/>
    <w:rsid w:val="008C37E6"/>
    <w:rsid w:val="008D0063"/>
    <w:rsid w:val="008D1487"/>
    <w:rsid w:val="008D6EB1"/>
    <w:rsid w:val="008E0C54"/>
    <w:rsid w:val="008E3A89"/>
    <w:rsid w:val="008E3B42"/>
    <w:rsid w:val="008E45F8"/>
    <w:rsid w:val="008E62F0"/>
    <w:rsid w:val="008F0BDB"/>
    <w:rsid w:val="008F580C"/>
    <w:rsid w:val="00900669"/>
    <w:rsid w:val="009114AE"/>
    <w:rsid w:val="00911A26"/>
    <w:rsid w:val="00914F7A"/>
    <w:rsid w:val="0092792B"/>
    <w:rsid w:val="00930267"/>
    <w:rsid w:val="009313A7"/>
    <w:rsid w:val="00934D22"/>
    <w:rsid w:val="00941D20"/>
    <w:rsid w:val="009428A9"/>
    <w:rsid w:val="00942DE3"/>
    <w:rsid w:val="009502DD"/>
    <w:rsid w:val="00954B2E"/>
    <w:rsid w:val="009560BB"/>
    <w:rsid w:val="009561DA"/>
    <w:rsid w:val="00961B65"/>
    <w:rsid w:val="00963EE1"/>
    <w:rsid w:val="00965BEE"/>
    <w:rsid w:val="00970D38"/>
    <w:rsid w:val="00974617"/>
    <w:rsid w:val="00977146"/>
    <w:rsid w:val="00982723"/>
    <w:rsid w:val="00983C0F"/>
    <w:rsid w:val="00987D1B"/>
    <w:rsid w:val="009A2271"/>
    <w:rsid w:val="009B4247"/>
    <w:rsid w:val="009B4FCF"/>
    <w:rsid w:val="009B58B6"/>
    <w:rsid w:val="009C7C74"/>
    <w:rsid w:val="009D06E8"/>
    <w:rsid w:val="009D2BEB"/>
    <w:rsid w:val="009D5302"/>
    <w:rsid w:val="009E356B"/>
    <w:rsid w:val="009E40BD"/>
    <w:rsid w:val="009E43F5"/>
    <w:rsid w:val="009E534D"/>
    <w:rsid w:val="009E5EB3"/>
    <w:rsid w:val="009E625D"/>
    <w:rsid w:val="009F5F1F"/>
    <w:rsid w:val="00A0044F"/>
    <w:rsid w:val="00A02B48"/>
    <w:rsid w:val="00A05C5D"/>
    <w:rsid w:val="00A10828"/>
    <w:rsid w:val="00A14E17"/>
    <w:rsid w:val="00A1539A"/>
    <w:rsid w:val="00A26FE5"/>
    <w:rsid w:val="00A31F56"/>
    <w:rsid w:val="00A33F2B"/>
    <w:rsid w:val="00A41ED5"/>
    <w:rsid w:val="00A44AC4"/>
    <w:rsid w:val="00A47DD5"/>
    <w:rsid w:val="00A50189"/>
    <w:rsid w:val="00A51A91"/>
    <w:rsid w:val="00A54A76"/>
    <w:rsid w:val="00A57431"/>
    <w:rsid w:val="00A57FC3"/>
    <w:rsid w:val="00A611CA"/>
    <w:rsid w:val="00A7176E"/>
    <w:rsid w:val="00A71A45"/>
    <w:rsid w:val="00A72B16"/>
    <w:rsid w:val="00A731DE"/>
    <w:rsid w:val="00A7576E"/>
    <w:rsid w:val="00A8594B"/>
    <w:rsid w:val="00A90A58"/>
    <w:rsid w:val="00A92ABB"/>
    <w:rsid w:val="00A93E38"/>
    <w:rsid w:val="00A945E8"/>
    <w:rsid w:val="00A949EC"/>
    <w:rsid w:val="00A95FAF"/>
    <w:rsid w:val="00A9730D"/>
    <w:rsid w:val="00AA4728"/>
    <w:rsid w:val="00AA7975"/>
    <w:rsid w:val="00AB48C7"/>
    <w:rsid w:val="00AB4FB4"/>
    <w:rsid w:val="00AB5F35"/>
    <w:rsid w:val="00AC181D"/>
    <w:rsid w:val="00AD4E4E"/>
    <w:rsid w:val="00AE06D7"/>
    <w:rsid w:val="00AE119F"/>
    <w:rsid w:val="00AF5154"/>
    <w:rsid w:val="00AF6968"/>
    <w:rsid w:val="00B02705"/>
    <w:rsid w:val="00B22CEB"/>
    <w:rsid w:val="00B27925"/>
    <w:rsid w:val="00B35E81"/>
    <w:rsid w:val="00B36A0C"/>
    <w:rsid w:val="00B37E06"/>
    <w:rsid w:val="00B404FC"/>
    <w:rsid w:val="00B43275"/>
    <w:rsid w:val="00B5223D"/>
    <w:rsid w:val="00B56932"/>
    <w:rsid w:val="00B63D10"/>
    <w:rsid w:val="00B82621"/>
    <w:rsid w:val="00B833F2"/>
    <w:rsid w:val="00B83A37"/>
    <w:rsid w:val="00B8704B"/>
    <w:rsid w:val="00B8747E"/>
    <w:rsid w:val="00B9671F"/>
    <w:rsid w:val="00B97258"/>
    <w:rsid w:val="00B97727"/>
    <w:rsid w:val="00BA0535"/>
    <w:rsid w:val="00BA1229"/>
    <w:rsid w:val="00BA3152"/>
    <w:rsid w:val="00BA3F93"/>
    <w:rsid w:val="00BA6305"/>
    <w:rsid w:val="00BC090F"/>
    <w:rsid w:val="00BC31EE"/>
    <w:rsid w:val="00BC535B"/>
    <w:rsid w:val="00BC55BF"/>
    <w:rsid w:val="00BC67F6"/>
    <w:rsid w:val="00BC7ED9"/>
    <w:rsid w:val="00BD5879"/>
    <w:rsid w:val="00BD5AE6"/>
    <w:rsid w:val="00BD5AEE"/>
    <w:rsid w:val="00BE02B1"/>
    <w:rsid w:val="00BE167E"/>
    <w:rsid w:val="00BE5727"/>
    <w:rsid w:val="00BF195D"/>
    <w:rsid w:val="00BF20F8"/>
    <w:rsid w:val="00BF5555"/>
    <w:rsid w:val="00BF7D56"/>
    <w:rsid w:val="00C036D7"/>
    <w:rsid w:val="00C05FD0"/>
    <w:rsid w:val="00C108EE"/>
    <w:rsid w:val="00C15762"/>
    <w:rsid w:val="00C17178"/>
    <w:rsid w:val="00C26E07"/>
    <w:rsid w:val="00C274B1"/>
    <w:rsid w:val="00C31047"/>
    <w:rsid w:val="00C35C61"/>
    <w:rsid w:val="00C373DB"/>
    <w:rsid w:val="00C37A2B"/>
    <w:rsid w:val="00C37C29"/>
    <w:rsid w:val="00C42025"/>
    <w:rsid w:val="00C4216C"/>
    <w:rsid w:val="00C43C85"/>
    <w:rsid w:val="00C4670B"/>
    <w:rsid w:val="00C55AB8"/>
    <w:rsid w:val="00C60A08"/>
    <w:rsid w:val="00C64DEC"/>
    <w:rsid w:val="00C72F5D"/>
    <w:rsid w:val="00C7353D"/>
    <w:rsid w:val="00C752CC"/>
    <w:rsid w:val="00C82CA2"/>
    <w:rsid w:val="00C934A3"/>
    <w:rsid w:val="00C96C06"/>
    <w:rsid w:val="00CA2482"/>
    <w:rsid w:val="00CA350E"/>
    <w:rsid w:val="00CA6198"/>
    <w:rsid w:val="00CA75C7"/>
    <w:rsid w:val="00CA7CFD"/>
    <w:rsid w:val="00CB1EB9"/>
    <w:rsid w:val="00CB5A0C"/>
    <w:rsid w:val="00CC5B59"/>
    <w:rsid w:val="00CE33D1"/>
    <w:rsid w:val="00CF27A6"/>
    <w:rsid w:val="00CF4E53"/>
    <w:rsid w:val="00D00A94"/>
    <w:rsid w:val="00D03C1D"/>
    <w:rsid w:val="00D05B2A"/>
    <w:rsid w:val="00D11FE3"/>
    <w:rsid w:val="00D1528A"/>
    <w:rsid w:val="00D157DB"/>
    <w:rsid w:val="00D1625F"/>
    <w:rsid w:val="00D20B94"/>
    <w:rsid w:val="00D22AA0"/>
    <w:rsid w:val="00D2507B"/>
    <w:rsid w:val="00D25B44"/>
    <w:rsid w:val="00D3465C"/>
    <w:rsid w:val="00D41D86"/>
    <w:rsid w:val="00D437BF"/>
    <w:rsid w:val="00D50034"/>
    <w:rsid w:val="00D56169"/>
    <w:rsid w:val="00D632FB"/>
    <w:rsid w:val="00D65B8D"/>
    <w:rsid w:val="00D70102"/>
    <w:rsid w:val="00D7017A"/>
    <w:rsid w:val="00D71A5E"/>
    <w:rsid w:val="00D72ED9"/>
    <w:rsid w:val="00D838F5"/>
    <w:rsid w:val="00D84ADB"/>
    <w:rsid w:val="00D84C4B"/>
    <w:rsid w:val="00D92EDE"/>
    <w:rsid w:val="00D96768"/>
    <w:rsid w:val="00DA043F"/>
    <w:rsid w:val="00DA0B74"/>
    <w:rsid w:val="00DB261D"/>
    <w:rsid w:val="00DB6B34"/>
    <w:rsid w:val="00DB74BC"/>
    <w:rsid w:val="00DC7086"/>
    <w:rsid w:val="00DD7C9A"/>
    <w:rsid w:val="00DF1056"/>
    <w:rsid w:val="00DF208A"/>
    <w:rsid w:val="00DF6F12"/>
    <w:rsid w:val="00DF7584"/>
    <w:rsid w:val="00E00AB5"/>
    <w:rsid w:val="00E014C4"/>
    <w:rsid w:val="00E175D6"/>
    <w:rsid w:val="00E17CE0"/>
    <w:rsid w:val="00E27EBE"/>
    <w:rsid w:val="00E32640"/>
    <w:rsid w:val="00E50C24"/>
    <w:rsid w:val="00E53C2B"/>
    <w:rsid w:val="00E57611"/>
    <w:rsid w:val="00E62112"/>
    <w:rsid w:val="00E66AC6"/>
    <w:rsid w:val="00E76432"/>
    <w:rsid w:val="00E82EDD"/>
    <w:rsid w:val="00E87746"/>
    <w:rsid w:val="00E90474"/>
    <w:rsid w:val="00E92D5F"/>
    <w:rsid w:val="00E92D79"/>
    <w:rsid w:val="00E93ECE"/>
    <w:rsid w:val="00E94AF7"/>
    <w:rsid w:val="00EA22ED"/>
    <w:rsid w:val="00EB54F2"/>
    <w:rsid w:val="00EB5F72"/>
    <w:rsid w:val="00ED62DD"/>
    <w:rsid w:val="00EE44C1"/>
    <w:rsid w:val="00EE70C4"/>
    <w:rsid w:val="00EF09E1"/>
    <w:rsid w:val="00F11610"/>
    <w:rsid w:val="00F13A76"/>
    <w:rsid w:val="00F14327"/>
    <w:rsid w:val="00F17F08"/>
    <w:rsid w:val="00F30519"/>
    <w:rsid w:val="00F34141"/>
    <w:rsid w:val="00F43670"/>
    <w:rsid w:val="00F52C76"/>
    <w:rsid w:val="00F54FF4"/>
    <w:rsid w:val="00F61CB9"/>
    <w:rsid w:val="00F648E1"/>
    <w:rsid w:val="00F70D34"/>
    <w:rsid w:val="00F870E0"/>
    <w:rsid w:val="00F92539"/>
    <w:rsid w:val="00F96A56"/>
    <w:rsid w:val="00F96B41"/>
    <w:rsid w:val="00FA44E6"/>
    <w:rsid w:val="00FB1B4B"/>
    <w:rsid w:val="00FB20C5"/>
    <w:rsid w:val="00FB38EE"/>
    <w:rsid w:val="00FB48CC"/>
    <w:rsid w:val="00FB62DE"/>
    <w:rsid w:val="00FD0729"/>
    <w:rsid w:val="00FD26CB"/>
    <w:rsid w:val="00FD4D3A"/>
    <w:rsid w:val="00FD58AC"/>
    <w:rsid w:val="00FE496D"/>
    <w:rsid w:val="00FE68E7"/>
    <w:rsid w:val="00FE7578"/>
    <w:rsid w:val="00FF729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F1F745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911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845C4-9D30-47E5-A966-00CBCD0D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5936</Words>
  <Characters>3384</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2</cp:revision>
  <cp:lastPrinted>2024-02-08T06:54:00Z</cp:lastPrinted>
  <dcterms:created xsi:type="dcterms:W3CDTF">2025-04-28T07:19:00Z</dcterms:created>
  <dcterms:modified xsi:type="dcterms:W3CDTF">2025-04-28T07:19:00Z</dcterms:modified>
</cp:coreProperties>
</file>