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3DABCF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3DABCE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D3DABD2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D3DABD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D3DABD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D3DABD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D3DABD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D3DABD4" w14:textId="153B31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D3DAB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D3DABD6" w14:textId="240EE9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EA7">
              <w:rPr>
                <w:rFonts w:ascii="Times New Roman" w:hAnsi="Times New Roman"/>
                <w:sz w:val="24"/>
                <w:szCs w:val="24"/>
              </w:rPr>
              <w:t>Salacgrīvas Mākslas skola</w:t>
            </w:r>
          </w:p>
        </w:tc>
      </w:tr>
      <w:tr w14:paraId="3D3DABDB" w14:textId="77777777" w:rsidTr="008573DD">
        <w:tblPrEx>
          <w:tblW w:w="9257" w:type="dxa"/>
          <w:jc w:val="center"/>
          <w:tblLayout w:type="fixed"/>
          <w:tblLook w:val="0000"/>
        </w:tblPrEx>
        <w:trPr>
          <w:trHeight w:val="42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D3DABD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DAB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3DAB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3DABD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D3DAB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DAB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3DABDE" w14:textId="3A1939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6EA7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C6EA7">
              <w:rPr>
                <w:rFonts w:ascii="Times New Roman" w:hAnsi="Times New Roman"/>
                <w:color w:val="000000"/>
                <w:sz w:val="24"/>
                <w:szCs w:val="24"/>
              </w:rPr>
              <w:t>40900001183</w:t>
            </w:r>
          </w:p>
        </w:tc>
      </w:tr>
      <w:tr w14:paraId="3D3DABE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3DAB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DAB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D3DAB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D3DABE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D3DAB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DAB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3DABE6" w14:textId="68D76C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6EA7">
              <w:rPr>
                <w:rFonts w:ascii="Times New Roman" w:hAnsi="Times New Roman"/>
                <w:color w:val="000000"/>
                <w:sz w:val="24"/>
                <w:szCs w:val="24"/>
              </w:rPr>
              <w:t>Pērnavas iela 29, Salacgrīva</w:t>
            </w:r>
            <w:r w:rsidR="008573DD">
              <w:rPr>
                <w:rFonts w:ascii="Times New Roman" w:hAnsi="Times New Roman"/>
                <w:color w:val="000000"/>
                <w:sz w:val="24"/>
                <w:szCs w:val="24"/>
              </w:rPr>
              <w:t>, Limbažu novads,</w:t>
            </w:r>
            <w:r w:rsidRPr="008573DD" w:rsidR="0085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LV-4033</w:t>
            </w:r>
          </w:p>
        </w:tc>
      </w:tr>
      <w:tr w14:paraId="3D3DABE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D3DAB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DAB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D3DAB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D3DABE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D3DABE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3D3DABE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D3DABE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D3DABF2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DAB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C6EA7" w14:paraId="3D3DABF1" w14:textId="4DA08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90F58">
              <w:rPr>
                <w:rFonts w:ascii="Times New Roman" w:hAnsi="Times New Roman" w:cs="Times New Roman"/>
                <w:sz w:val="24"/>
              </w:rPr>
              <w:t>viesu nams “Ventas Rumba”</w:t>
            </w:r>
            <w:r w:rsidR="00FC6EA7">
              <w:t xml:space="preserve"> </w:t>
            </w:r>
            <w:r w:rsidR="00890F58">
              <w:rPr>
                <w:rFonts w:ascii="Times New Roman" w:hAnsi="Times New Roman" w:cs="Times New Roman"/>
                <w:sz w:val="24"/>
              </w:rPr>
              <w:t>(turpmāk Objekts)</w:t>
            </w:r>
          </w:p>
        </w:tc>
      </w:tr>
      <w:tr w14:paraId="3D3DAB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3DAB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D3DAB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3DABF8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DAB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3D3DABF7" w14:textId="09AEB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0F58" w:rsidR="00890F58">
              <w:rPr>
                <w:rFonts w:ascii="Times New Roman" w:hAnsi="Times New Roman" w:cs="Times New Roman"/>
                <w:sz w:val="24"/>
              </w:rPr>
              <w:t>“Rumbas”, Kuldīga, Kuldīgas novads, LV-3301</w:t>
            </w:r>
          </w:p>
        </w:tc>
      </w:tr>
      <w:tr w14:paraId="3D3DAB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D3DAB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D3DAB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3DABF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DA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D3DABFD" w14:textId="5F10C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0BC3" w:rsidR="00890F58">
              <w:rPr>
                <w:rFonts w:ascii="Times New Roman" w:hAnsi="Times New Roman" w:cs="Times New Roman"/>
                <w:sz w:val="24"/>
              </w:rPr>
              <w:t>Guntis Freimanis</w:t>
            </w:r>
          </w:p>
        </w:tc>
      </w:tr>
      <w:tr w14:paraId="3D3DAC0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3DAB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D3DAC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D3DAC0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D3DA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D3DAC03" w14:textId="1669E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EA7">
              <w:rPr>
                <w:rFonts w:ascii="Times New Roman" w:hAnsi="Times New Roman" w:cs="Times New Roman"/>
                <w:sz w:val="24"/>
                <w:szCs w:val="24"/>
              </w:rPr>
              <w:t>“Rumbas”, Kuldīga, Kuldīgas novads, LV-3301</w:t>
            </w:r>
          </w:p>
        </w:tc>
      </w:tr>
      <w:tr w14:paraId="3D3DAC0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D3DAC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D3DAC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D3DAC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8573DD" w14:paraId="3D3DAC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573DD" w14:paraId="3D3DAC09" w14:textId="1822C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EA7" w:rsidR="00FC6EA7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FC6EA7">
              <w:rPr>
                <w:rFonts w:ascii="Times New Roman" w:hAnsi="Times New Roman" w:cs="Times New Roman"/>
                <w:sz w:val="24"/>
              </w:rPr>
              <w:t>adara</w:t>
            </w:r>
            <w:r>
              <w:rPr>
                <w:rFonts w:ascii="Times New Roman" w:hAnsi="Times New Roman" w:cs="Times New Roman"/>
                <w:sz w:val="24"/>
              </w:rPr>
              <w:t xml:space="preserve">s </w:t>
            </w:r>
            <w:r w:rsidR="00FC6EA7">
              <w:rPr>
                <w:rFonts w:ascii="Times New Roman" w:hAnsi="Times New Roman" w:cs="Times New Roman"/>
                <w:sz w:val="24"/>
              </w:rPr>
              <w:t>P</w:t>
            </w:r>
            <w:r w:rsidRPr="00FC6EA7" w:rsidR="00FC6EA7">
              <w:rPr>
                <w:rFonts w:ascii="Times New Roman" w:hAnsi="Times New Roman" w:cs="Times New Roman"/>
                <w:sz w:val="24"/>
              </w:rPr>
              <w:t>aula</w:t>
            </w:r>
            <w:r w:rsidR="00FC6EA7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C6EA7">
              <w:rPr>
                <w:rFonts w:ascii="Times New Roman" w:hAnsi="Times New Roman" w:cs="Times New Roman"/>
                <w:sz w:val="24"/>
              </w:rPr>
              <w:t>M</w:t>
            </w:r>
            <w:r w:rsidRPr="00FC6EA7" w:rsidR="00FC6EA7">
              <w:rPr>
                <w:rFonts w:ascii="Times New Roman" w:hAnsi="Times New Roman" w:cs="Times New Roman"/>
                <w:sz w:val="24"/>
              </w:rPr>
              <w:t>edne</w:t>
            </w:r>
            <w:r w:rsidR="00FC6EA7">
              <w:rPr>
                <w:rFonts w:ascii="Times New Roman" w:hAnsi="Times New Roman" w:cs="Times New Roman"/>
                <w:sz w:val="24"/>
              </w:rPr>
              <w:t>s</w:t>
            </w:r>
            <w:r w:rsidRPr="00FC6EA7" w:rsidR="00FC6EA7">
              <w:rPr>
                <w:rFonts w:ascii="Times New Roman" w:hAnsi="Times New Roman" w:cs="Times New Roman"/>
                <w:sz w:val="24"/>
              </w:rPr>
              <w:t xml:space="preserve"> 2025.gada </w:t>
            </w:r>
            <w:r>
              <w:rPr>
                <w:rFonts w:ascii="Times New Roman" w:hAnsi="Times New Roman" w:cs="Times New Roman"/>
                <w:sz w:val="24"/>
              </w:rPr>
              <w:t xml:space="preserve">7.maija </w:t>
            </w:r>
            <w:r w:rsidRPr="00FC6EA7" w:rsidR="00FC6EA7">
              <w:rPr>
                <w:rFonts w:ascii="Times New Roman" w:hAnsi="Times New Roman" w:cs="Times New Roman"/>
                <w:sz w:val="24"/>
              </w:rPr>
              <w:t>iesniegums, kas Valsts ugunsdzēsības un glābšanas dienesta Kurzemes reģiona pārvald</w:t>
            </w:r>
            <w:r>
              <w:rPr>
                <w:rFonts w:ascii="Times New Roman" w:hAnsi="Times New Roman" w:cs="Times New Roman"/>
                <w:sz w:val="24"/>
              </w:rPr>
              <w:t>ē reģistrēts ar Nr.22/12-1.4/244.</w:t>
            </w:r>
          </w:p>
        </w:tc>
      </w:tr>
      <w:tr w14:paraId="3D3DAC0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3DAC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D3DAC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3DAC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8573DD" w14:paraId="3D3DAC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573DD" w14:paraId="3D3DAC0F" w14:textId="047E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3DD">
              <w:rPr>
                <w:rFonts w:ascii="Times New Roman" w:hAnsi="Times New Roman" w:cs="Times New Roman"/>
                <w:sz w:val="24"/>
                <w:szCs w:val="24"/>
              </w:rPr>
              <w:t xml:space="preserve">Objekts ir aprīkots ar automātisko ugunsgrēka atklāšanas un trauksmes signalizācijas sistēmu un nodrošināta ar pārnēsājamiem ugunsdzēsības aparātiem, evakuācijas plāniem un </w:t>
            </w:r>
            <w:r w:rsidR="00163180">
              <w:rPr>
                <w:rFonts w:ascii="Times New Roman" w:hAnsi="Times New Roman" w:cs="Times New Roman"/>
                <w:sz w:val="24"/>
                <w:szCs w:val="24"/>
              </w:rPr>
              <w:t>evakuācijas izeju.</w:t>
            </w:r>
            <w:bookmarkStart w:id="0" w:name="_GoBack"/>
            <w:bookmarkEnd w:id="0"/>
          </w:p>
        </w:tc>
      </w:tr>
      <w:tr w14:paraId="3D3DAC1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3DAC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D3DAC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3DAC1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DAC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D3DAC15" w14:textId="5CEE2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3DD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3D3DAC1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3DAC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D3DAC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3DAC1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DAC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D3DAC1B" w14:textId="155AE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573DD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3D3DAC1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D3DAC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D3DAC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3DAC2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8573DD" w14:paraId="3D3DAC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573DD" w14:paraId="3D3DAC21" w14:textId="2DAD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73DD">
              <w:rPr>
                <w:rFonts w:ascii="Times New Roman" w:hAnsi="Times New Roman" w:cs="Times New Roman"/>
                <w:sz w:val="24"/>
              </w:rPr>
              <w:t>Ministru kabineta 2009. gada 1. septembra noteikumu Nr.981 “Bērnu nometņu organizēšanas un darbības kārtība” 8.5. apakšpunkta prasībām.</w:t>
            </w:r>
          </w:p>
        </w:tc>
      </w:tr>
      <w:tr w14:paraId="3D3DAC2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3DAC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D3DAC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D3DAC2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3DAC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D3DAC27" w14:textId="714B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73DD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D3DAC2B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3DAC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D3DAC2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D3DAC2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D3DAC2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D3DAC2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3DAC3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D3DAC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3DAC3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D3DAC3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3DAC3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D3DAC3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573DD" w:rsidRPr="008573DD" w:rsidP="008573DD" w14:paraId="057715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D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8573DD" w:rsidRPr="008573DD" w:rsidP="008573DD" w14:paraId="4488EA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DD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8573DD" w:rsidRPr="008573DD" w:rsidP="008573DD" w14:paraId="53ABEB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DD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8573DD" w14:paraId="3D3DAC34" w14:textId="057B0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DD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D3DAC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573DD" w14:paraId="3D3DAC36" w14:textId="5C18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3D3DAC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573DD" w14:paraId="3D3DAC38" w14:textId="418B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3D3DAC3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D3DAC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D3DAC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D3DAC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D3DAC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D3DAC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3DAC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D3DAC4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D3DAC45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D3DA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D3DA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D3DA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3DAC4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D3DAC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D3DAC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D3DAC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D3DAC4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D3DAC4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D3DAC4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D3DAC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D3DAC4E" w14:textId="2B5ACC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D3DAC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3DAC5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3DAC5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3DAC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D3DAC5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1158223"/>
      <w:docPartObj>
        <w:docPartGallery w:val="Page Numbers (Top of Page)"/>
        <w:docPartUnique/>
      </w:docPartObj>
    </w:sdtPr>
    <w:sdtContent>
      <w:p w:rsidR="00E227D8" w:rsidRPr="00762AE8" w14:paraId="3D3DAC5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31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D3DAC5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3DAC5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63180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573DD"/>
    <w:rsid w:val="00884E35"/>
    <w:rsid w:val="00890F58"/>
    <w:rsid w:val="008A30BC"/>
    <w:rsid w:val="008A327D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42A92"/>
    <w:rsid w:val="00F80BC3"/>
    <w:rsid w:val="00FC4CBE"/>
    <w:rsid w:val="00FC6EA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3DABC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10</cp:revision>
  <dcterms:created xsi:type="dcterms:W3CDTF">2022-12-16T07:36:00Z</dcterms:created>
  <dcterms:modified xsi:type="dcterms:W3CDTF">2025-05-20T05:33:00Z</dcterms:modified>
</cp:coreProperties>
</file>