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5EEB89E1">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4AD5DA60" w14:textId="77777777" w:rsidTr="00D3465C">
        <w:tblPrEx>
          <w:tblW w:w="9356" w:type="dxa"/>
          <w:tblInd w:w="108" w:type="dxa"/>
          <w:tblLayout w:type="fixed"/>
          <w:tblLook w:val="04A0"/>
        </w:tblPrEx>
        <w:tc>
          <w:tcPr>
            <w:tcW w:w="9356" w:type="dxa"/>
          </w:tcPr>
          <w:p w:rsidR="00BC67F6" w:rsidRPr="008A3DA7" w:rsidP="00E00AB5" w14:paraId="29D77CA7" w14:textId="6ADB94A6">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28.04.2025</w:t>
            </w:r>
          </w:p>
        </w:tc>
      </w:tr>
    </w:tbl>
    <w:p w:rsidR="00D15AC3" w:rsidP="00C95A09" w14:paraId="262DECDB" w14:textId="77777777">
      <w:pPr>
        <w:rPr>
          <w:sz w:val="22"/>
          <w:szCs w:val="22"/>
          <w:lang w:val="lv-LV"/>
        </w:rPr>
      </w:pPr>
    </w:p>
    <w:tbl>
      <w:tblPr>
        <w:tblW w:w="9464" w:type="dxa"/>
        <w:tblLook w:val="04A0"/>
      </w:tblPr>
      <w:tblGrid>
        <w:gridCol w:w="108"/>
        <w:gridCol w:w="6201"/>
        <w:gridCol w:w="3036"/>
        <w:gridCol w:w="119"/>
      </w:tblGrid>
      <w:tr w14:paraId="0E12F728" w14:textId="77777777" w:rsidTr="009732BC">
        <w:tblPrEx>
          <w:tblW w:w="9464" w:type="dxa"/>
          <w:tblLook w:val="04A0"/>
        </w:tblPrEx>
        <w:trPr>
          <w:gridBefore w:val="1"/>
          <w:gridAfter w:val="1"/>
          <w:wBefore w:w="108" w:type="dxa"/>
          <w:wAfter w:w="119" w:type="dxa"/>
        </w:trPr>
        <w:tc>
          <w:tcPr>
            <w:tcW w:w="9237" w:type="dxa"/>
            <w:gridSpan w:val="2"/>
            <w:hideMark/>
          </w:tcPr>
          <w:tbl>
            <w:tblPr>
              <w:tblStyle w:val="TableGrid"/>
              <w:tblW w:w="0" w:type="auto"/>
              <w:tblLook w:val="04A0"/>
            </w:tblPr>
            <w:tblGrid>
              <w:gridCol w:w="7865"/>
              <w:gridCol w:w="1146"/>
            </w:tblGrid>
            <w:tr w14:paraId="7907AB63" w14:textId="77777777">
              <w:tblPrEx>
                <w:tblW w:w="0" w:type="auto"/>
                <w:tblLook w:val="04A0"/>
              </w:tblPrEx>
              <w:tc>
                <w:tcPr>
                  <w:tcW w:w="79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B7A52B0" w14:textId="77777777">
                  <w:pPr>
                    <w:rPr>
                      <w:sz w:val="24"/>
                      <w:lang w:val="lv-LV"/>
                    </w:rPr>
                  </w:pPr>
                  <w:r w:rsidRPr="009B5A69">
                    <w:rPr>
                      <w:sz w:val="24"/>
                      <w:lang w:val="lv-LV"/>
                    </w:rPr>
                    <w:t>Dienas nometne telpās</w:t>
                  </w:r>
                </w:p>
              </w:tc>
              <w:tc>
                <w:tcPr>
                  <w:tcW w:w="1155"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EC2FA42" w14:textId="7BAC497F">
                  <w:pPr>
                    <w:rPr>
                      <w:sz w:val="24"/>
                      <w:lang w:val="lv-LV"/>
                    </w:rPr>
                  </w:pPr>
                </w:p>
              </w:tc>
            </w:tr>
            <w:tr w14:paraId="2EAA5D0B" w14:textId="77777777">
              <w:tblPrEx>
                <w:tblW w:w="0" w:type="auto"/>
                <w:tblLook w:val="04A0"/>
              </w:tblPrEx>
              <w:tc>
                <w:tcPr>
                  <w:tcW w:w="79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646E702" w14:textId="77777777">
                  <w:pPr>
                    <w:rPr>
                      <w:sz w:val="24"/>
                      <w:lang w:val="lv-LV"/>
                    </w:rPr>
                  </w:pPr>
                  <w:r w:rsidRPr="009B5A69">
                    <w:rPr>
                      <w:sz w:val="24"/>
                      <w:lang w:val="lv-LV"/>
                    </w:rPr>
                    <w:t>Dienas nometne telpās un ārpus telpām</w:t>
                  </w:r>
                </w:p>
              </w:tc>
              <w:tc>
                <w:tcPr>
                  <w:tcW w:w="1155" w:type="dxa"/>
                  <w:tcBorders>
                    <w:top w:val="single" w:sz="4" w:space="0" w:color="000000"/>
                    <w:left w:val="single" w:sz="4" w:space="0" w:color="000000"/>
                    <w:bottom w:val="single" w:sz="4" w:space="0" w:color="000000"/>
                    <w:right w:val="single" w:sz="4" w:space="0" w:color="000000"/>
                  </w:tcBorders>
                </w:tcPr>
                <w:p w:rsidR="004C2D0B" w:rsidRPr="009B5A69" w:rsidP="004C2D0B" w14:paraId="5918FCE2" w14:textId="062CB1C3">
                  <w:pPr>
                    <w:rPr>
                      <w:sz w:val="24"/>
                      <w:lang w:val="lv-LV"/>
                    </w:rPr>
                  </w:pPr>
                  <w:r w:rsidRPr="009B5A69">
                    <w:rPr>
                      <w:color w:val="000000" w:themeColor="text1"/>
                      <w:sz w:val="24"/>
                      <w:lang w:val="lv-LV"/>
                    </w:rPr>
                    <w:t>Jā</w:t>
                  </w:r>
                </w:p>
              </w:tc>
            </w:tr>
            <w:tr w14:paraId="6114CB3B" w14:textId="77777777">
              <w:tblPrEx>
                <w:tblW w:w="0" w:type="auto"/>
                <w:tblLook w:val="04A0"/>
              </w:tblPrEx>
              <w:tc>
                <w:tcPr>
                  <w:tcW w:w="79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8C03AE6" w14:textId="77777777">
                  <w:pPr>
                    <w:rPr>
                      <w:sz w:val="24"/>
                      <w:lang w:val="lv-LV"/>
                    </w:rPr>
                  </w:pPr>
                  <w:r w:rsidRPr="009B5A69">
                    <w:rPr>
                      <w:sz w:val="24"/>
                      <w:lang w:val="lv-LV"/>
                    </w:rPr>
                    <w:t>Diennakts nometne telpās</w:t>
                  </w:r>
                </w:p>
              </w:tc>
              <w:tc>
                <w:tcPr>
                  <w:tcW w:w="1155" w:type="dxa"/>
                  <w:tcBorders>
                    <w:top w:val="single" w:sz="4" w:space="0" w:color="000000"/>
                    <w:left w:val="single" w:sz="4" w:space="0" w:color="000000"/>
                    <w:bottom w:val="single" w:sz="4" w:space="0" w:color="000000"/>
                    <w:right w:val="single" w:sz="4" w:space="0" w:color="000000"/>
                  </w:tcBorders>
                </w:tcPr>
                <w:p w:rsidR="004C2D0B" w:rsidRPr="009B5A69" w:rsidP="004C2D0B" w14:paraId="61A06378" w14:textId="77777777">
                  <w:pPr>
                    <w:rPr>
                      <w:sz w:val="24"/>
                      <w:lang w:val="lv-LV"/>
                    </w:rPr>
                  </w:pPr>
                </w:p>
              </w:tc>
            </w:tr>
            <w:tr w14:paraId="7A03EE98" w14:textId="77777777">
              <w:tblPrEx>
                <w:tblW w:w="0" w:type="auto"/>
                <w:tblLook w:val="04A0"/>
              </w:tblPrEx>
              <w:tc>
                <w:tcPr>
                  <w:tcW w:w="79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5C59210" w14:textId="77777777">
                  <w:pPr>
                    <w:rPr>
                      <w:sz w:val="24"/>
                      <w:lang w:val="lv-LV"/>
                    </w:rPr>
                  </w:pPr>
                  <w:r w:rsidRPr="009B5A69">
                    <w:rPr>
                      <w:sz w:val="24"/>
                      <w:lang w:val="lv-LV"/>
                    </w:rPr>
                    <w:t>Diennakts nometne telpās un ārpus telpām</w:t>
                  </w:r>
                </w:p>
              </w:tc>
              <w:tc>
                <w:tcPr>
                  <w:tcW w:w="1155" w:type="dxa"/>
                  <w:tcBorders>
                    <w:top w:val="single" w:sz="4" w:space="0" w:color="000000"/>
                    <w:left w:val="single" w:sz="4" w:space="0" w:color="000000"/>
                    <w:bottom w:val="single" w:sz="4" w:space="0" w:color="000000"/>
                    <w:right w:val="single" w:sz="4" w:space="0" w:color="000000"/>
                  </w:tcBorders>
                </w:tcPr>
                <w:p w:rsidR="004C2D0B" w:rsidRPr="009B5A69" w:rsidP="004C2D0B" w14:paraId="378164C7" w14:textId="77777777">
                  <w:pPr>
                    <w:rPr>
                      <w:sz w:val="24"/>
                      <w:lang w:val="lv-LV"/>
                    </w:rPr>
                  </w:pPr>
                </w:p>
              </w:tc>
            </w:tr>
          </w:tbl>
          <w:p w:rsidR="004C2D0B" w:rsidRPr="009B5A69" w:rsidP="004C2D0B" w14:paraId="03E5484A" w14:textId="77777777">
            <w:pPr>
              <w:rPr>
                <w:sz w:val="24"/>
              </w:rPr>
            </w:pPr>
          </w:p>
        </w:tc>
      </w:tr>
      <w:tr w14:paraId="6F214906" w14:textId="77777777" w:rsidTr="009732BC">
        <w:tblPrEx>
          <w:tblW w:w="9464" w:type="dxa"/>
          <w:tblLook w:val="04A0"/>
        </w:tblPrEx>
        <w:trPr>
          <w:gridBefore w:val="1"/>
          <w:gridAfter w:val="1"/>
          <w:wBefore w:w="108" w:type="dxa"/>
          <w:wAfter w:w="119" w:type="dxa"/>
        </w:trPr>
        <w:tc>
          <w:tcPr>
            <w:tcW w:w="9237" w:type="dxa"/>
            <w:gridSpan w:val="2"/>
          </w:tcPr>
          <w:p w:rsidR="004C2D0B" w:rsidRPr="009B5A69" w:rsidP="004C2D0B" w14:paraId="08A07CD2" w14:textId="77777777">
            <w:pPr>
              <w:rPr>
                <w:sz w:val="24"/>
                <w:lang w:val="lv-LV"/>
              </w:rPr>
            </w:pPr>
          </w:p>
          <w:p w:rsidR="004C2D0B" w:rsidRPr="009B5A69" w:rsidP="004C2D0B" w14:paraId="0FE13C1D" w14:textId="77777777">
            <w:pPr>
              <w:rPr>
                <w:sz w:val="24"/>
                <w:lang w:val="lv-LV"/>
              </w:rPr>
            </w:pPr>
            <w:r w:rsidRPr="009B5A69">
              <w:rPr>
                <w:sz w:val="24"/>
                <w:lang w:val="lv-LV"/>
              </w:rPr>
              <w:t xml:space="preserve">Novērtēšanu veica: </w:t>
            </w:r>
          </w:p>
          <w:tbl>
            <w:tblPr>
              <w:tblStyle w:val="TableGrid"/>
              <w:tblW w:w="0" w:type="auto"/>
              <w:tblLook w:val="04A0"/>
            </w:tblPr>
            <w:tblGrid>
              <w:gridCol w:w="2816"/>
              <w:gridCol w:w="2624"/>
              <w:gridCol w:w="2208"/>
              <w:gridCol w:w="1363"/>
            </w:tblGrid>
            <w:tr w14:paraId="08396DDA" w14:textId="77777777">
              <w:tblPrEx>
                <w:tblW w:w="0" w:type="auto"/>
                <w:tblLook w:val="04A0"/>
              </w:tblPrEx>
              <w:tc>
                <w:tcPr>
                  <w:tcW w:w="2816" w:type="dxa"/>
                  <w:tcBorders>
                    <w:top w:val="single" w:sz="4" w:space="0" w:color="000000"/>
                    <w:left w:val="single" w:sz="4" w:space="0" w:color="000000"/>
                    <w:bottom w:val="single" w:sz="4" w:space="0" w:color="000000"/>
                    <w:right w:val="single" w:sz="4" w:space="0" w:color="000000"/>
                  </w:tcBorders>
                </w:tcPr>
                <w:p w:rsidR="004C2D0B" w:rsidRPr="009B5A69" w:rsidP="004C2D0B" w14:paraId="4ECBE460" w14:textId="77777777">
                  <w:pPr>
                    <w:rPr>
                      <w:sz w:val="24"/>
                      <w:lang w:val="lv-LV"/>
                    </w:rPr>
                  </w:pPr>
                </w:p>
              </w:tc>
              <w:tc>
                <w:tcPr>
                  <w:tcW w:w="2624" w:type="dxa"/>
                  <w:tcBorders>
                    <w:top w:val="single" w:sz="4" w:space="0" w:color="000000"/>
                    <w:left w:val="single" w:sz="4" w:space="0" w:color="000000"/>
                    <w:bottom w:val="single" w:sz="4" w:space="0" w:color="000000"/>
                    <w:right w:val="single" w:sz="4" w:space="0" w:color="auto"/>
                  </w:tcBorders>
                  <w:hideMark/>
                </w:tcPr>
                <w:p w:rsidR="004C2D0B" w:rsidRPr="009B5A69" w:rsidP="004C2D0B" w14:paraId="7F05076B" w14:textId="77777777">
                  <w:pPr>
                    <w:rPr>
                      <w:sz w:val="24"/>
                      <w:lang w:val="lv-LV"/>
                    </w:rPr>
                  </w:pPr>
                  <w:r w:rsidRPr="009B5A69">
                    <w:rPr>
                      <w:sz w:val="24"/>
                      <w:lang w:val="lv-LV"/>
                    </w:rPr>
                    <w:t>Vārds Uzvārds</w:t>
                  </w:r>
                </w:p>
              </w:tc>
              <w:tc>
                <w:tcPr>
                  <w:tcW w:w="2208" w:type="dxa"/>
                  <w:tcBorders>
                    <w:top w:val="single" w:sz="4" w:space="0" w:color="000000"/>
                    <w:left w:val="single" w:sz="4" w:space="0" w:color="auto"/>
                    <w:bottom w:val="single" w:sz="4" w:space="0" w:color="000000"/>
                    <w:right w:val="single" w:sz="4" w:space="0" w:color="000000"/>
                  </w:tcBorders>
                  <w:hideMark/>
                </w:tcPr>
                <w:p w:rsidR="004C2D0B" w:rsidRPr="009B5A69" w:rsidP="004C2D0B" w14:paraId="7EFA9E2F" w14:textId="77777777">
                  <w:pPr>
                    <w:rPr>
                      <w:sz w:val="24"/>
                      <w:lang w:val="lv-LV"/>
                    </w:rPr>
                  </w:pPr>
                  <w:r w:rsidRPr="009B5A69">
                    <w:rPr>
                      <w:sz w:val="24"/>
                      <w:lang w:val="lv-LV"/>
                    </w:rPr>
                    <w:t>Kontroles akta Nr.</w:t>
                  </w:r>
                </w:p>
              </w:tc>
              <w:tc>
                <w:tcPr>
                  <w:tcW w:w="1363" w:type="dxa"/>
                  <w:tcBorders>
                    <w:top w:val="single" w:sz="4" w:space="0" w:color="auto"/>
                    <w:left w:val="single" w:sz="4" w:space="0" w:color="000000"/>
                    <w:bottom w:val="single" w:sz="4" w:space="0" w:color="auto"/>
                    <w:right w:val="single" w:sz="4" w:space="0" w:color="auto"/>
                  </w:tcBorders>
                  <w:hideMark/>
                </w:tcPr>
                <w:p w:rsidR="004C2D0B" w:rsidRPr="009B5A69" w:rsidP="004C2D0B" w14:paraId="6F937D43" w14:textId="77777777">
                  <w:pPr>
                    <w:rPr>
                      <w:sz w:val="24"/>
                      <w:lang w:val="lv-LV"/>
                    </w:rPr>
                  </w:pPr>
                  <w:r w:rsidRPr="009B5A69">
                    <w:rPr>
                      <w:sz w:val="24"/>
                      <w:lang w:val="lv-LV"/>
                    </w:rPr>
                    <w:t>Datums</w:t>
                  </w:r>
                </w:p>
              </w:tc>
            </w:tr>
            <w:tr w14:paraId="0724FB2C" w14:textId="77777777">
              <w:tblPrEx>
                <w:tblW w:w="0" w:type="auto"/>
                <w:tblLook w:val="04A0"/>
              </w:tblPrEx>
              <w:tc>
                <w:tcPr>
                  <w:tcW w:w="2816"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E37F713" w14:textId="77777777">
                  <w:pPr>
                    <w:rPr>
                      <w:sz w:val="24"/>
                      <w:lang w:val="lv-LV"/>
                    </w:rPr>
                  </w:pPr>
                  <w:r w:rsidRPr="009B5A69">
                    <w:rPr>
                      <w:sz w:val="24"/>
                      <w:lang w:val="lv-LV"/>
                    </w:rPr>
                    <w:t>Higiēnas ārsts</w:t>
                  </w:r>
                </w:p>
              </w:tc>
              <w:tc>
                <w:tcPr>
                  <w:tcW w:w="2624" w:type="dxa"/>
                  <w:tcBorders>
                    <w:top w:val="single" w:sz="4" w:space="0" w:color="000000"/>
                    <w:left w:val="single" w:sz="4" w:space="0" w:color="000000"/>
                    <w:bottom w:val="single" w:sz="4" w:space="0" w:color="000000"/>
                    <w:right w:val="single" w:sz="4" w:space="0" w:color="auto"/>
                  </w:tcBorders>
                </w:tcPr>
                <w:p w:rsidR="004C2D0B" w:rsidRPr="009B5A69" w:rsidP="004C2D0B" w14:paraId="640E5430" w14:textId="08F5FA68">
                  <w:pPr>
                    <w:rPr>
                      <w:sz w:val="24"/>
                      <w:lang w:val="lv-LV"/>
                    </w:rPr>
                  </w:pPr>
                  <w:r w:rsidRPr="009B5A69">
                    <w:rPr>
                      <w:sz w:val="24"/>
                      <w:lang w:val="lv-LV"/>
                    </w:rPr>
                    <w:t>Irina</w:t>
                  </w:r>
                  <w:r w:rsidRPr="009B5A69" w:rsidR="00DC39CD">
                    <w:rPr>
                      <w:sz w:val="24"/>
                      <w:lang w:val="lv-LV"/>
                    </w:rPr>
                    <w:t xml:space="preserve"> </w:t>
                  </w:r>
                  <w:r w:rsidRPr="009B5A69">
                    <w:rPr>
                      <w:sz w:val="24"/>
                      <w:lang w:val="lv-LV"/>
                    </w:rPr>
                    <w:t>Griščenko</w:t>
                  </w:r>
                </w:p>
              </w:tc>
              <w:tc>
                <w:tcPr>
                  <w:tcW w:w="2208" w:type="dxa"/>
                  <w:tcBorders>
                    <w:top w:val="single" w:sz="4" w:space="0" w:color="000000"/>
                    <w:left w:val="single" w:sz="4" w:space="0" w:color="auto"/>
                    <w:bottom w:val="single" w:sz="4" w:space="0" w:color="000000"/>
                    <w:right w:val="single" w:sz="4" w:space="0" w:color="000000"/>
                  </w:tcBorders>
                </w:tcPr>
                <w:p w:rsidR="004C2D0B" w:rsidRPr="009B5A69" w:rsidP="004C2D0B" w14:paraId="14C0AFCC" w14:textId="77777777">
                  <w:pPr>
                    <w:rPr>
                      <w:sz w:val="24"/>
                      <w:lang w:val="lv-LV"/>
                    </w:rPr>
                  </w:pPr>
                </w:p>
              </w:tc>
              <w:tc>
                <w:tcPr>
                  <w:tcW w:w="1363" w:type="dxa"/>
                  <w:tcBorders>
                    <w:top w:val="single" w:sz="4" w:space="0" w:color="auto"/>
                    <w:left w:val="single" w:sz="4" w:space="0" w:color="000000"/>
                    <w:bottom w:val="single" w:sz="4" w:space="0" w:color="auto"/>
                    <w:right w:val="single" w:sz="4" w:space="0" w:color="auto"/>
                  </w:tcBorders>
                </w:tcPr>
                <w:p w:rsidR="004C2D0B" w:rsidRPr="009B5A69" w:rsidP="004C2D0B" w14:paraId="3F24F056" w14:textId="21F5C60E">
                  <w:pPr>
                    <w:rPr>
                      <w:sz w:val="24"/>
                      <w:lang w:val="lv-LV"/>
                    </w:rPr>
                  </w:pPr>
                  <w:r w:rsidRPr="009B5A69">
                    <w:rPr>
                      <w:color w:val="000000" w:themeColor="text1"/>
                      <w:sz w:val="24"/>
                      <w:lang w:val="lv-LV"/>
                    </w:rPr>
                    <w:t>16.05.2024.</w:t>
                  </w:r>
                </w:p>
              </w:tc>
            </w:tr>
            <w:tr w14:paraId="3D05FFDB" w14:textId="77777777" w:rsidTr="0099233E">
              <w:tblPrEx>
                <w:tblW w:w="0" w:type="auto"/>
                <w:tblLook w:val="04A0"/>
              </w:tblPrEx>
              <w:tc>
                <w:tcPr>
                  <w:tcW w:w="2816"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0C477FD" w14:textId="77777777">
                  <w:pPr>
                    <w:rPr>
                      <w:sz w:val="24"/>
                      <w:lang w:val="lv-LV"/>
                    </w:rPr>
                  </w:pPr>
                  <w:r w:rsidRPr="009B5A69">
                    <w:rPr>
                      <w:sz w:val="24"/>
                      <w:lang w:val="lv-LV"/>
                    </w:rPr>
                    <w:t>Vides veselības analītiķis</w:t>
                  </w:r>
                </w:p>
              </w:tc>
              <w:tc>
                <w:tcPr>
                  <w:tcW w:w="2624" w:type="dxa"/>
                  <w:tcBorders>
                    <w:top w:val="single" w:sz="4" w:space="0" w:color="000000"/>
                    <w:left w:val="single" w:sz="4" w:space="0" w:color="000000"/>
                    <w:bottom w:val="single" w:sz="4" w:space="0" w:color="auto"/>
                    <w:right w:val="single" w:sz="4" w:space="0" w:color="auto"/>
                  </w:tcBorders>
                </w:tcPr>
                <w:p w:rsidR="004C2D0B" w:rsidRPr="009B5A69" w:rsidP="004C2D0B" w14:paraId="7C3BF6CE" w14:textId="14FC43DE">
                  <w:pPr>
                    <w:rPr>
                      <w:sz w:val="24"/>
                      <w:lang w:val="lv-LV"/>
                    </w:rPr>
                  </w:pPr>
                </w:p>
              </w:tc>
              <w:tc>
                <w:tcPr>
                  <w:tcW w:w="2208" w:type="dxa"/>
                  <w:tcBorders>
                    <w:top w:val="single" w:sz="4" w:space="0" w:color="000000"/>
                    <w:left w:val="single" w:sz="4" w:space="0" w:color="auto"/>
                    <w:bottom w:val="single" w:sz="4" w:space="0" w:color="auto"/>
                    <w:right w:val="single" w:sz="4" w:space="0" w:color="000000"/>
                  </w:tcBorders>
                </w:tcPr>
                <w:p w:rsidR="004C2D0B" w:rsidRPr="009B5A69" w:rsidP="004C2D0B" w14:paraId="23782B22" w14:textId="77777777">
                  <w:pPr>
                    <w:rPr>
                      <w:sz w:val="24"/>
                      <w:lang w:val="lv-LV"/>
                    </w:rPr>
                  </w:pPr>
                </w:p>
              </w:tc>
              <w:tc>
                <w:tcPr>
                  <w:tcW w:w="1363" w:type="dxa"/>
                  <w:tcBorders>
                    <w:top w:val="single" w:sz="4" w:space="0" w:color="auto"/>
                    <w:left w:val="single" w:sz="4" w:space="0" w:color="000000"/>
                    <w:bottom w:val="single" w:sz="4" w:space="0" w:color="auto"/>
                    <w:right w:val="single" w:sz="4" w:space="0" w:color="auto"/>
                  </w:tcBorders>
                  <w:hideMark/>
                </w:tcPr>
                <w:p w:rsidR="004C2D0B" w:rsidRPr="009B5A69" w:rsidP="004C2D0B" w14:paraId="541B7936" w14:textId="2CC45EB6">
                  <w:pPr>
                    <w:rPr>
                      <w:sz w:val="24"/>
                      <w:lang w:val="lv-LV"/>
                    </w:rPr>
                  </w:pPr>
                </w:p>
              </w:tc>
            </w:tr>
            <w:tr w14:paraId="6900D4C1" w14:textId="77777777">
              <w:tblPrEx>
                <w:tblW w:w="0" w:type="auto"/>
                <w:tblLook w:val="04A0"/>
              </w:tblPrEx>
              <w:tc>
                <w:tcPr>
                  <w:tcW w:w="2816"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A355C56" w14:textId="77777777">
                  <w:pPr>
                    <w:rPr>
                      <w:sz w:val="24"/>
                      <w:lang w:val="lv-LV"/>
                    </w:rPr>
                  </w:pPr>
                  <w:r w:rsidRPr="009B5A69">
                    <w:rPr>
                      <w:sz w:val="24"/>
                      <w:lang w:val="lv-LV"/>
                    </w:rPr>
                    <w:t xml:space="preserve">Inspektors </w:t>
                  </w:r>
                </w:p>
              </w:tc>
              <w:tc>
                <w:tcPr>
                  <w:tcW w:w="2624" w:type="dxa"/>
                  <w:tcBorders>
                    <w:top w:val="single" w:sz="4" w:space="0" w:color="000000"/>
                    <w:left w:val="single" w:sz="4" w:space="0" w:color="000000"/>
                    <w:bottom w:val="single" w:sz="4" w:space="0" w:color="000000"/>
                    <w:right w:val="single" w:sz="4" w:space="0" w:color="auto"/>
                  </w:tcBorders>
                </w:tcPr>
                <w:p w:rsidR="004C2D0B" w:rsidRPr="009B5A69" w:rsidP="004C2D0B" w14:paraId="5C2418AC" w14:textId="77777777">
                  <w:pPr>
                    <w:rPr>
                      <w:sz w:val="24"/>
                      <w:lang w:val="lv-LV"/>
                    </w:rPr>
                  </w:pPr>
                </w:p>
              </w:tc>
              <w:tc>
                <w:tcPr>
                  <w:tcW w:w="2208" w:type="dxa"/>
                  <w:tcBorders>
                    <w:top w:val="single" w:sz="4" w:space="0" w:color="000000"/>
                    <w:left w:val="single" w:sz="4" w:space="0" w:color="auto"/>
                    <w:bottom w:val="single" w:sz="4" w:space="0" w:color="000000"/>
                    <w:right w:val="single" w:sz="4" w:space="0" w:color="000000"/>
                  </w:tcBorders>
                </w:tcPr>
                <w:p w:rsidR="004C2D0B" w:rsidRPr="009B5A69" w:rsidP="004C2D0B" w14:paraId="6FD3589F" w14:textId="77777777">
                  <w:pPr>
                    <w:rPr>
                      <w:sz w:val="24"/>
                      <w:lang w:val="lv-LV"/>
                    </w:rPr>
                  </w:pPr>
                </w:p>
              </w:tc>
              <w:tc>
                <w:tcPr>
                  <w:tcW w:w="1363" w:type="dxa"/>
                  <w:tcBorders>
                    <w:top w:val="single" w:sz="4" w:space="0" w:color="auto"/>
                    <w:left w:val="single" w:sz="4" w:space="0" w:color="000000"/>
                    <w:bottom w:val="single" w:sz="4" w:space="0" w:color="auto"/>
                    <w:right w:val="single" w:sz="4" w:space="0" w:color="auto"/>
                  </w:tcBorders>
                </w:tcPr>
                <w:p w:rsidR="004C2D0B" w:rsidRPr="009B5A69" w:rsidP="004C2D0B" w14:paraId="19FBB94F" w14:textId="77777777">
                  <w:pPr>
                    <w:rPr>
                      <w:sz w:val="24"/>
                      <w:lang w:val="lv-LV"/>
                    </w:rPr>
                  </w:pPr>
                </w:p>
              </w:tc>
            </w:tr>
            <w:tr w14:paraId="701342B8" w14:textId="77777777">
              <w:tblPrEx>
                <w:tblW w:w="0" w:type="auto"/>
                <w:tblLook w:val="04A0"/>
              </w:tblPrEx>
              <w:tc>
                <w:tcPr>
                  <w:tcW w:w="2816"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FEECDC6" w14:textId="77777777">
                  <w:pPr>
                    <w:rPr>
                      <w:sz w:val="24"/>
                      <w:lang w:val="lv-LV"/>
                    </w:rPr>
                  </w:pPr>
                  <w:r w:rsidRPr="009B5A69">
                    <w:rPr>
                      <w:sz w:val="24"/>
                      <w:lang w:val="lv-LV"/>
                    </w:rPr>
                    <w:t>Vecākais inspektors</w:t>
                  </w:r>
                </w:p>
              </w:tc>
              <w:tc>
                <w:tcPr>
                  <w:tcW w:w="2624" w:type="dxa"/>
                  <w:tcBorders>
                    <w:top w:val="single" w:sz="4" w:space="0" w:color="000000"/>
                    <w:left w:val="single" w:sz="4" w:space="0" w:color="000000"/>
                    <w:bottom w:val="single" w:sz="4" w:space="0" w:color="000000"/>
                    <w:right w:val="single" w:sz="4" w:space="0" w:color="auto"/>
                  </w:tcBorders>
                </w:tcPr>
                <w:p w:rsidR="004C2D0B" w:rsidRPr="009B5A69" w:rsidP="004C2D0B" w14:paraId="675900B7" w14:textId="77777777">
                  <w:pPr>
                    <w:rPr>
                      <w:sz w:val="24"/>
                      <w:lang w:val="lv-LV"/>
                    </w:rPr>
                  </w:pPr>
                </w:p>
              </w:tc>
              <w:tc>
                <w:tcPr>
                  <w:tcW w:w="2208" w:type="dxa"/>
                  <w:tcBorders>
                    <w:top w:val="single" w:sz="4" w:space="0" w:color="000000"/>
                    <w:left w:val="single" w:sz="4" w:space="0" w:color="auto"/>
                    <w:bottom w:val="single" w:sz="4" w:space="0" w:color="000000"/>
                    <w:right w:val="single" w:sz="4" w:space="0" w:color="000000"/>
                  </w:tcBorders>
                </w:tcPr>
                <w:p w:rsidR="004C2D0B" w:rsidRPr="009B5A69" w:rsidP="004C2D0B" w14:paraId="5C7D59E0" w14:textId="77777777">
                  <w:pPr>
                    <w:rPr>
                      <w:sz w:val="24"/>
                      <w:lang w:val="lv-LV"/>
                    </w:rPr>
                  </w:pPr>
                </w:p>
              </w:tc>
              <w:tc>
                <w:tcPr>
                  <w:tcW w:w="1363" w:type="dxa"/>
                  <w:tcBorders>
                    <w:top w:val="single" w:sz="4" w:space="0" w:color="auto"/>
                    <w:left w:val="single" w:sz="4" w:space="0" w:color="000000"/>
                    <w:bottom w:val="single" w:sz="4" w:space="0" w:color="auto"/>
                    <w:right w:val="single" w:sz="4" w:space="0" w:color="auto"/>
                  </w:tcBorders>
                </w:tcPr>
                <w:p w:rsidR="004C2D0B" w:rsidRPr="009B5A69" w:rsidP="004C2D0B" w14:paraId="4FEDC7B5" w14:textId="77777777">
                  <w:pPr>
                    <w:rPr>
                      <w:sz w:val="24"/>
                      <w:lang w:val="lv-LV"/>
                    </w:rPr>
                  </w:pPr>
                </w:p>
              </w:tc>
            </w:tr>
          </w:tbl>
          <w:p w:rsidR="004C2D0B" w:rsidRPr="009B5A69" w:rsidP="004C2D0B" w14:paraId="2DF37020" w14:textId="77777777">
            <w:pPr>
              <w:rPr>
                <w:sz w:val="24"/>
                <w:lang w:val="lv-LV"/>
              </w:rPr>
            </w:pPr>
          </w:p>
        </w:tc>
      </w:tr>
      <w:tr w14:paraId="0A052E79" w14:textId="77777777" w:rsidTr="009732BC">
        <w:tblPrEx>
          <w:tblW w:w="9464" w:type="dxa"/>
          <w:tblLook w:val="04A0"/>
        </w:tblPrEx>
        <w:trPr>
          <w:gridBefore w:val="1"/>
          <w:gridAfter w:val="1"/>
          <w:wBefore w:w="108" w:type="dxa"/>
          <w:wAfter w:w="119" w:type="dxa"/>
        </w:trPr>
        <w:tc>
          <w:tcPr>
            <w:tcW w:w="9237" w:type="dxa"/>
            <w:gridSpan w:val="2"/>
          </w:tcPr>
          <w:p w:rsidR="004C2D0B" w:rsidRPr="009B5A69" w:rsidP="0037166B" w14:paraId="6AFB5D5E" w14:textId="3D973855">
            <w:pPr>
              <w:jc w:val="both"/>
              <w:rPr>
                <w:b/>
                <w:sz w:val="24"/>
                <w:lang w:val="lv-LV"/>
              </w:rPr>
            </w:pPr>
            <w:r w:rsidRPr="009B5A69">
              <w:rPr>
                <w:b/>
                <w:sz w:val="24"/>
                <w:lang w:val="lv-LV"/>
              </w:rPr>
              <w:t>Konstatēts:</w:t>
            </w:r>
            <w:r w:rsidRPr="009B5A69">
              <w:rPr>
                <w:i/>
                <w:sz w:val="24"/>
                <w:lang w:val="lv-LV"/>
              </w:rPr>
              <w:t xml:space="preserve"> </w:t>
            </w:r>
            <w:r w:rsidRPr="009B5A69" w:rsidR="00735D4C">
              <w:rPr>
                <w:bCs/>
                <w:sz w:val="24"/>
                <w:lang w:val="lv-LV"/>
              </w:rPr>
              <w:t>Novērtēšanā piedalījās:</w:t>
            </w:r>
            <w:r w:rsidRPr="009B5A69" w:rsidR="00735D4C">
              <w:rPr>
                <w:sz w:val="24"/>
                <w:lang w:val="lv-LV"/>
              </w:rPr>
              <w:t xml:space="preserve"> </w:t>
            </w:r>
            <w:r w:rsidRPr="0037166B" w:rsidR="0037166B">
              <w:rPr>
                <w:sz w:val="24"/>
                <w:lang w:val="lv-LV"/>
              </w:rPr>
              <w:t>Pašvaldības iestāde</w:t>
            </w:r>
            <w:r w:rsidR="0037166B">
              <w:rPr>
                <w:sz w:val="24"/>
                <w:lang w:val="lv-LV"/>
              </w:rPr>
              <w:t>s</w:t>
            </w:r>
            <w:r w:rsidRPr="0037166B" w:rsidR="0037166B">
              <w:rPr>
                <w:sz w:val="24"/>
                <w:lang w:val="lv-LV"/>
              </w:rPr>
              <w:t xml:space="preserve"> “Bērnu un jauniešu centrs “Laimīte””</w:t>
            </w:r>
            <w:r w:rsidRPr="009B5A69" w:rsidR="00735D4C">
              <w:rPr>
                <w:sz w:val="24"/>
                <w:lang w:val="lv-LV"/>
              </w:rPr>
              <w:t xml:space="preserve"> saimniecības pārzinis Valdis Sniedziņš</w:t>
            </w:r>
          </w:p>
          <w:p w:rsidR="004C2D0B" w:rsidRPr="009B5A69" w:rsidP="004C2D0B" w14:paraId="6E31DD56" w14:textId="77777777">
            <w:pPr>
              <w:rPr>
                <w:sz w:val="24"/>
                <w:lang w:val="lv-LV"/>
              </w:rPr>
            </w:pPr>
          </w:p>
        </w:tc>
      </w:tr>
      <w:tr w14:paraId="4144BD74" w14:textId="77777777" w:rsidTr="009732BC">
        <w:tblPrEx>
          <w:tblW w:w="9464" w:type="dxa"/>
          <w:tblLook w:val="04A0"/>
        </w:tblPrEx>
        <w:trPr>
          <w:gridBefore w:val="1"/>
          <w:gridAfter w:val="1"/>
          <w:wBefore w:w="108" w:type="dxa"/>
          <w:wAfter w:w="119" w:type="dxa"/>
        </w:trPr>
        <w:tc>
          <w:tcPr>
            <w:tcW w:w="9237" w:type="dxa"/>
            <w:gridSpan w:val="2"/>
          </w:tcPr>
          <w:p w:rsidR="004C2D0B" w:rsidRPr="009B5A69" w:rsidP="004C2D0B" w14:paraId="03D47FBF" w14:textId="77777777">
            <w:pPr>
              <w:rPr>
                <w:sz w:val="24"/>
                <w:lang w:val="lv-LV"/>
              </w:rPr>
            </w:pPr>
            <w:r w:rsidRPr="009B5A69">
              <w:rPr>
                <w:b/>
                <w:sz w:val="24"/>
                <w:lang w:val="lv-LV"/>
              </w:rPr>
              <w:t>1. Vispārīgās ziņas par objektu/ objekta raksturojums</w:t>
            </w:r>
          </w:p>
          <w:tbl>
            <w:tblPr>
              <w:tblStyle w:val="TableGrid"/>
              <w:tblW w:w="0" w:type="auto"/>
              <w:tblLook w:val="04A0"/>
            </w:tblPr>
            <w:tblGrid>
              <w:gridCol w:w="4732"/>
              <w:gridCol w:w="4279"/>
            </w:tblGrid>
            <w:tr w14:paraId="143ECD24" w14:textId="77777777">
              <w:tblPrEx>
                <w:tblW w:w="0" w:type="auto"/>
                <w:tblLook w:val="04A0"/>
              </w:tblPrEx>
              <w:tc>
                <w:tcPr>
                  <w:tcW w:w="4732" w:type="dxa"/>
                  <w:tcBorders>
                    <w:top w:val="single" w:sz="4" w:space="0" w:color="000000"/>
                    <w:left w:val="single" w:sz="4" w:space="0" w:color="000000"/>
                    <w:bottom w:val="single" w:sz="4" w:space="0" w:color="000000"/>
                    <w:right w:val="single" w:sz="4" w:space="0" w:color="000000"/>
                  </w:tcBorders>
                  <w:hideMark/>
                </w:tcPr>
                <w:p w:rsidR="006D627E" w:rsidRPr="009B5A69" w:rsidP="006D627E" w14:paraId="0A35872D" w14:textId="77777777">
                  <w:pPr>
                    <w:rPr>
                      <w:bCs/>
                      <w:sz w:val="24"/>
                      <w:lang w:val="lv-LV"/>
                    </w:rPr>
                  </w:pPr>
                  <w:r w:rsidRPr="009B5A69">
                    <w:rPr>
                      <w:bCs/>
                      <w:sz w:val="24"/>
                      <w:lang w:val="lv-LV"/>
                    </w:rPr>
                    <w:t xml:space="preserve">Nometne izvietojums (izglītības iestāde, publiskās vai citas telpas, teltis) </w:t>
                  </w:r>
                </w:p>
              </w:tc>
              <w:tc>
                <w:tcPr>
                  <w:tcW w:w="4279" w:type="dxa"/>
                  <w:tcBorders>
                    <w:top w:val="single" w:sz="4" w:space="0" w:color="000000"/>
                    <w:left w:val="single" w:sz="4" w:space="0" w:color="000000"/>
                    <w:bottom w:val="single" w:sz="4" w:space="0" w:color="000000"/>
                    <w:right w:val="single" w:sz="4" w:space="0" w:color="000000"/>
                  </w:tcBorders>
                  <w:hideMark/>
                </w:tcPr>
                <w:p w:rsidR="006D627E" w:rsidRPr="009B5A69" w:rsidP="0056613E" w14:paraId="428F7315" w14:textId="522583AF">
                  <w:pPr>
                    <w:jc w:val="both"/>
                    <w:rPr>
                      <w:bCs/>
                      <w:sz w:val="24"/>
                      <w:lang w:val="lv-LV"/>
                    </w:rPr>
                  </w:pPr>
                  <w:r w:rsidRPr="00332860">
                    <w:rPr>
                      <w:sz w:val="24"/>
                      <w:lang w:val="lv-LV"/>
                    </w:rPr>
                    <w:t>Pašvaldības iestāde</w:t>
                  </w:r>
                  <w:r>
                    <w:rPr>
                      <w:sz w:val="24"/>
                      <w:lang w:val="lv-LV"/>
                    </w:rPr>
                    <w:t>s</w:t>
                  </w:r>
                  <w:r w:rsidRPr="00332860">
                    <w:rPr>
                      <w:sz w:val="24"/>
                      <w:lang w:val="lv-LV"/>
                    </w:rPr>
                    <w:t xml:space="preserve"> “Bērnu un jauniešu centrs</w:t>
                  </w:r>
                  <w:r>
                    <w:rPr>
                      <w:sz w:val="24"/>
                      <w:lang w:val="lv-LV"/>
                    </w:rPr>
                    <w:t xml:space="preserve"> </w:t>
                  </w:r>
                  <w:r w:rsidRPr="00332860">
                    <w:rPr>
                      <w:sz w:val="24"/>
                      <w:lang w:val="lv-LV"/>
                    </w:rPr>
                    <w:t>“Laimīte””</w:t>
                  </w:r>
                  <w:r>
                    <w:rPr>
                      <w:sz w:val="24"/>
                      <w:lang w:val="lv-LV"/>
                    </w:rPr>
                    <w:t xml:space="preserve"> </w:t>
                  </w:r>
                  <w:r w:rsidRPr="009B5A69">
                    <w:rPr>
                      <w:color w:val="000000" w:themeColor="text1"/>
                      <w:sz w:val="24"/>
                      <w:lang w:val="lv-LV"/>
                    </w:rPr>
                    <w:t xml:space="preserve">telpās, Rīgā, </w:t>
                  </w:r>
                  <w:r w:rsidRPr="009B5A69">
                    <w:rPr>
                      <w:color w:val="000000" w:themeColor="text1"/>
                      <w:sz w:val="24"/>
                      <w:lang w:val="lv-LV"/>
                    </w:rPr>
                    <w:t>Baltāsbaznīcas</w:t>
                  </w:r>
                  <w:r w:rsidRPr="009B5A69">
                    <w:rPr>
                      <w:color w:val="000000" w:themeColor="text1"/>
                      <w:sz w:val="24"/>
                      <w:lang w:val="lv-LV"/>
                    </w:rPr>
                    <w:t xml:space="preserve"> ielā 14</w:t>
                  </w:r>
                </w:p>
              </w:tc>
            </w:tr>
            <w:tr w14:paraId="20E4BDFE" w14:textId="77777777">
              <w:tblPrEx>
                <w:tblW w:w="0" w:type="auto"/>
                <w:tblLook w:val="04A0"/>
              </w:tblPrEx>
              <w:tc>
                <w:tcPr>
                  <w:tcW w:w="4732" w:type="dxa"/>
                  <w:tcBorders>
                    <w:top w:val="single" w:sz="4" w:space="0" w:color="000000"/>
                    <w:left w:val="single" w:sz="4" w:space="0" w:color="000000"/>
                    <w:bottom w:val="single" w:sz="4" w:space="0" w:color="000000"/>
                    <w:right w:val="single" w:sz="4" w:space="0" w:color="000000"/>
                  </w:tcBorders>
                  <w:hideMark/>
                </w:tcPr>
                <w:p w:rsidR="006D627E" w:rsidRPr="009B5A69" w:rsidP="006D627E" w14:paraId="48508FC1" w14:textId="77777777">
                  <w:pPr>
                    <w:rPr>
                      <w:bCs/>
                      <w:sz w:val="24"/>
                      <w:lang w:val="lv-LV"/>
                    </w:rPr>
                  </w:pPr>
                  <w:r w:rsidRPr="009B5A69">
                    <w:rPr>
                      <w:bCs/>
                      <w:sz w:val="24"/>
                      <w:lang w:val="lv-LV"/>
                    </w:rPr>
                    <w:t>Nometnes darbības laiks</w:t>
                  </w:r>
                </w:p>
              </w:tc>
              <w:tc>
                <w:tcPr>
                  <w:tcW w:w="4279" w:type="dxa"/>
                  <w:tcBorders>
                    <w:top w:val="single" w:sz="4" w:space="0" w:color="000000"/>
                    <w:left w:val="single" w:sz="4" w:space="0" w:color="000000"/>
                    <w:bottom w:val="single" w:sz="4" w:space="0" w:color="000000"/>
                    <w:right w:val="single" w:sz="4" w:space="0" w:color="000000"/>
                  </w:tcBorders>
                  <w:hideMark/>
                </w:tcPr>
                <w:p w:rsidR="006D627E" w:rsidRPr="009B5A69" w:rsidP="0056613E" w14:paraId="55A7C95C" w14:textId="3B303761">
                  <w:pPr>
                    <w:jc w:val="both"/>
                    <w:rPr>
                      <w:bCs/>
                      <w:sz w:val="24"/>
                      <w:lang w:val="lv-LV"/>
                    </w:rPr>
                  </w:pPr>
                  <w:r w:rsidRPr="009B5A69">
                    <w:rPr>
                      <w:color w:val="000000" w:themeColor="text1"/>
                      <w:sz w:val="24"/>
                      <w:lang w:val="lv-LV"/>
                    </w:rPr>
                    <w:t>no 02.06.202</w:t>
                  </w:r>
                  <w:r w:rsidR="00EE309C">
                    <w:rPr>
                      <w:color w:val="000000" w:themeColor="text1"/>
                      <w:sz w:val="24"/>
                      <w:lang w:val="lv-LV"/>
                    </w:rPr>
                    <w:t>5</w:t>
                  </w:r>
                  <w:r w:rsidRPr="009B5A69">
                    <w:rPr>
                      <w:color w:val="000000" w:themeColor="text1"/>
                      <w:sz w:val="24"/>
                      <w:lang w:val="lv-LV"/>
                    </w:rPr>
                    <w:t>. līdz 13.06.202</w:t>
                  </w:r>
                  <w:r w:rsidR="00EE309C">
                    <w:rPr>
                      <w:color w:val="000000" w:themeColor="text1"/>
                      <w:sz w:val="24"/>
                      <w:lang w:val="lv-LV"/>
                    </w:rPr>
                    <w:t>5</w:t>
                  </w:r>
                  <w:r w:rsidRPr="009B5A69">
                    <w:rPr>
                      <w:color w:val="000000" w:themeColor="text1"/>
                      <w:sz w:val="24"/>
                      <w:lang w:val="lv-LV"/>
                    </w:rPr>
                    <w:t>.</w:t>
                  </w:r>
                </w:p>
              </w:tc>
            </w:tr>
            <w:tr w14:paraId="2DC4B7B7" w14:textId="77777777">
              <w:tblPrEx>
                <w:tblW w:w="0" w:type="auto"/>
                <w:tblLook w:val="04A0"/>
              </w:tblPrEx>
              <w:tc>
                <w:tcPr>
                  <w:tcW w:w="4732" w:type="dxa"/>
                  <w:tcBorders>
                    <w:top w:val="single" w:sz="4" w:space="0" w:color="000000"/>
                    <w:left w:val="single" w:sz="4" w:space="0" w:color="000000"/>
                    <w:bottom w:val="single" w:sz="4" w:space="0" w:color="000000"/>
                    <w:right w:val="single" w:sz="4" w:space="0" w:color="000000"/>
                  </w:tcBorders>
                  <w:hideMark/>
                </w:tcPr>
                <w:p w:rsidR="006D627E" w:rsidRPr="009B5A69" w:rsidP="006D627E" w14:paraId="02597E83" w14:textId="77777777">
                  <w:pPr>
                    <w:rPr>
                      <w:bCs/>
                      <w:sz w:val="24"/>
                      <w:lang w:val="lv-LV"/>
                    </w:rPr>
                  </w:pPr>
                  <w:r w:rsidRPr="009B5A69">
                    <w:rPr>
                      <w:bCs/>
                      <w:sz w:val="24"/>
                      <w:lang w:val="lv-LV"/>
                    </w:rPr>
                    <w:t xml:space="preserve">Maksimālais dalībnieku skaits nometnē </w:t>
                  </w:r>
                </w:p>
              </w:tc>
              <w:tc>
                <w:tcPr>
                  <w:tcW w:w="4279" w:type="dxa"/>
                  <w:tcBorders>
                    <w:top w:val="single" w:sz="4" w:space="0" w:color="000000"/>
                    <w:left w:val="single" w:sz="4" w:space="0" w:color="000000"/>
                    <w:bottom w:val="single" w:sz="4" w:space="0" w:color="000000"/>
                    <w:right w:val="single" w:sz="4" w:space="0" w:color="000000"/>
                  </w:tcBorders>
                  <w:hideMark/>
                </w:tcPr>
                <w:p w:rsidR="006D627E" w:rsidRPr="009B5A69" w:rsidP="0056613E" w14:paraId="3E5714C6" w14:textId="6107DAE1">
                  <w:pPr>
                    <w:jc w:val="both"/>
                    <w:rPr>
                      <w:bCs/>
                      <w:sz w:val="24"/>
                      <w:lang w:val="lv-LV"/>
                    </w:rPr>
                  </w:pPr>
                  <w:r w:rsidRPr="009B5A69">
                    <w:rPr>
                      <w:bCs/>
                      <w:sz w:val="24"/>
                      <w:lang w:val="lv-LV"/>
                    </w:rPr>
                    <w:t>30</w:t>
                  </w:r>
                </w:p>
              </w:tc>
            </w:tr>
            <w:tr w14:paraId="259F9017" w14:textId="77777777">
              <w:tblPrEx>
                <w:tblW w:w="0" w:type="auto"/>
                <w:tblLook w:val="04A0"/>
              </w:tblPrEx>
              <w:tc>
                <w:tcPr>
                  <w:tcW w:w="4732" w:type="dxa"/>
                  <w:tcBorders>
                    <w:top w:val="single" w:sz="4" w:space="0" w:color="000000"/>
                    <w:left w:val="single" w:sz="4" w:space="0" w:color="000000"/>
                    <w:bottom w:val="single" w:sz="4" w:space="0" w:color="000000"/>
                    <w:right w:val="single" w:sz="4" w:space="0" w:color="000000"/>
                  </w:tcBorders>
                  <w:hideMark/>
                </w:tcPr>
                <w:p w:rsidR="006D627E" w:rsidRPr="009B5A69" w:rsidP="006D627E" w14:paraId="6EC8B268" w14:textId="77777777">
                  <w:pPr>
                    <w:rPr>
                      <w:bCs/>
                      <w:sz w:val="24"/>
                      <w:lang w:val="lv-LV"/>
                    </w:rPr>
                  </w:pPr>
                  <w:r w:rsidRPr="009B5A69">
                    <w:rPr>
                      <w:bCs/>
                      <w:sz w:val="24"/>
                      <w:lang w:val="lv-LV"/>
                    </w:rPr>
                    <w:t>Nometnes dalībnieku vecums</w:t>
                  </w:r>
                </w:p>
              </w:tc>
              <w:tc>
                <w:tcPr>
                  <w:tcW w:w="4279" w:type="dxa"/>
                  <w:tcBorders>
                    <w:top w:val="single" w:sz="4" w:space="0" w:color="000000"/>
                    <w:left w:val="single" w:sz="4" w:space="0" w:color="000000"/>
                    <w:bottom w:val="single" w:sz="4" w:space="0" w:color="000000"/>
                    <w:right w:val="single" w:sz="4" w:space="0" w:color="000000"/>
                  </w:tcBorders>
                  <w:hideMark/>
                </w:tcPr>
                <w:p w:rsidR="006D627E" w:rsidRPr="009B5A69" w:rsidP="0056613E" w14:paraId="24713233" w14:textId="473E0B93">
                  <w:pPr>
                    <w:jc w:val="both"/>
                    <w:rPr>
                      <w:bCs/>
                      <w:sz w:val="24"/>
                      <w:lang w:val="lv-LV"/>
                    </w:rPr>
                  </w:pPr>
                  <w:r w:rsidRPr="009B5A69">
                    <w:rPr>
                      <w:bCs/>
                      <w:sz w:val="24"/>
                      <w:lang w:val="lv-LV"/>
                    </w:rPr>
                    <w:t>No 7 līdz 10 gadiem</w:t>
                  </w:r>
                </w:p>
              </w:tc>
            </w:tr>
            <w:tr w14:paraId="4EB973D0" w14:textId="77777777">
              <w:tblPrEx>
                <w:tblW w:w="0" w:type="auto"/>
                <w:tblLook w:val="04A0"/>
              </w:tblPrEx>
              <w:tc>
                <w:tcPr>
                  <w:tcW w:w="4732" w:type="dxa"/>
                  <w:tcBorders>
                    <w:top w:val="single" w:sz="4" w:space="0" w:color="000000"/>
                    <w:left w:val="single" w:sz="4" w:space="0" w:color="000000"/>
                    <w:bottom w:val="single" w:sz="4" w:space="0" w:color="000000"/>
                    <w:right w:val="single" w:sz="4" w:space="0" w:color="000000"/>
                  </w:tcBorders>
                  <w:hideMark/>
                </w:tcPr>
                <w:p w:rsidR="006D627E" w:rsidRPr="009B5A69" w:rsidP="006D627E" w14:paraId="756799B8" w14:textId="77777777">
                  <w:pPr>
                    <w:rPr>
                      <w:bCs/>
                      <w:sz w:val="24"/>
                      <w:lang w:val="lv-LV"/>
                    </w:rPr>
                  </w:pPr>
                  <w:r w:rsidRPr="009B5A69">
                    <w:rPr>
                      <w:bCs/>
                      <w:sz w:val="24"/>
                      <w:lang w:val="lv-LV"/>
                    </w:rPr>
                    <w:t>Nometnes vajadzībām tiks izmantotas telpas</w:t>
                  </w:r>
                </w:p>
              </w:tc>
              <w:tc>
                <w:tcPr>
                  <w:tcW w:w="4279" w:type="dxa"/>
                  <w:tcBorders>
                    <w:top w:val="single" w:sz="4" w:space="0" w:color="000000"/>
                    <w:left w:val="single" w:sz="4" w:space="0" w:color="000000"/>
                    <w:bottom w:val="single" w:sz="4" w:space="0" w:color="000000"/>
                    <w:right w:val="single" w:sz="4" w:space="0" w:color="000000"/>
                  </w:tcBorders>
                  <w:hideMark/>
                </w:tcPr>
                <w:p w:rsidR="006D627E" w:rsidRPr="009B5A69" w:rsidP="0056613E" w14:paraId="2281201B" w14:textId="3277EA4F">
                  <w:pPr>
                    <w:jc w:val="both"/>
                    <w:rPr>
                      <w:bCs/>
                      <w:sz w:val="24"/>
                      <w:lang w:val="lv-LV"/>
                    </w:rPr>
                  </w:pPr>
                  <w:r w:rsidRPr="009B5A69">
                    <w:rPr>
                      <w:sz w:val="24"/>
                      <w:lang w:val="lv-LV"/>
                    </w:rPr>
                    <w:t xml:space="preserve">Bērnu un jauniešu centra “Laimīte” 1.-3. </w:t>
                  </w:r>
                  <w:r w:rsidRPr="009B5A69">
                    <w:rPr>
                      <w:color w:val="000000" w:themeColor="text1"/>
                      <w:sz w:val="24"/>
                      <w:lang w:val="lv-LV"/>
                    </w:rPr>
                    <w:t>stāvu radošo darbnīcu telpas</w:t>
                  </w:r>
                </w:p>
              </w:tc>
            </w:tr>
            <w:tr w14:paraId="2F15F796" w14:textId="77777777">
              <w:tblPrEx>
                <w:tblW w:w="0" w:type="auto"/>
                <w:tblLook w:val="04A0"/>
              </w:tblPrEx>
              <w:tc>
                <w:tcPr>
                  <w:tcW w:w="4732" w:type="dxa"/>
                  <w:tcBorders>
                    <w:top w:val="single" w:sz="4" w:space="0" w:color="000000"/>
                    <w:left w:val="single" w:sz="4" w:space="0" w:color="000000"/>
                    <w:bottom w:val="single" w:sz="4" w:space="0" w:color="000000"/>
                    <w:right w:val="single" w:sz="4" w:space="0" w:color="000000"/>
                  </w:tcBorders>
                  <w:hideMark/>
                </w:tcPr>
                <w:p w:rsidR="006D627E" w:rsidRPr="009B5A69" w:rsidP="006D627E" w14:paraId="3B9CE1C2" w14:textId="77777777">
                  <w:pPr>
                    <w:rPr>
                      <w:bCs/>
                      <w:sz w:val="24"/>
                      <w:lang w:val="lv-LV"/>
                    </w:rPr>
                  </w:pPr>
                  <w:r w:rsidRPr="009B5A69">
                    <w:rPr>
                      <w:bCs/>
                      <w:sz w:val="24"/>
                      <w:lang w:val="lv-LV"/>
                    </w:rPr>
                    <w:t>Diennakts nometnes darbības laikā dalībniekiem paredzētās telpas gulēšanai</w:t>
                  </w:r>
                </w:p>
              </w:tc>
              <w:tc>
                <w:tcPr>
                  <w:tcW w:w="4279" w:type="dxa"/>
                  <w:tcBorders>
                    <w:top w:val="single" w:sz="4" w:space="0" w:color="000000"/>
                    <w:left w:val="single" w:sz="4" w:space="0" w:color="000000"/>
                    <w:bottom w:val="single" w:sz="4" w:space="0" w:color="000000"/>
                    <w:right w:val="single" w:sz="4" w:space="0" w:color="000000"/>
                  </w:tcBorders>
                </w:tcPr>
                <w:p w:rsidR="006D627E" w:rsidRPr="009B5A69" w:rsidP="006D627E" w14:paraId="0C8D983C" w14:textId="77777777">
                  <w:pPr>
                    <w:rPr>
                      <w:bCs/>
                      <w:sz w:val="24"/>
                      <w:lang w:val="lv-LV"/>
                    </w:rPr>
                  </w:pPr>
                </w:p>
              </w:tc>
            </w:tr>
          </w:tbl>
          <w:p w:rsidR="00956A19" w:rsidRPr="009B5A69" w:rsidP="00956A19" w14:paraId="19F49994" w14:textId="77777777">
            <w:pPr>
              <w:overflowPunct/>
              <w:autoSpaceDE/>
              <w:adjustRightInd/>
              <w:ind w:right="6"/>
              <w:jc w:val="both"/>
              <w:rPr>
                <w:color w:val="000000" w:themeColor="text1"/>
                <w:sz w:val="24"/>
                <w:lang w:val="lv-LV"/>
              </w:rPr>
            </w:pPr>
            <w:r w:rsidRPr="009B5A69">
              <w:rPr>
                <w:b/>
                <w:bCs/>
                <w:sz w:val="24"/>
                <w:lang w:val="lv-LV"/>
              </w:rPr>
              <w:t xml:space="preserve">Komentārs: </w:t>
            </w:r>
            <w:r w:rsidRPr="009B5A69">
              <w:rPr>
                <w:sz w:val="24"/>
                <w:lang w:val="lv-LV"/>
              </w:rPr>
              <w:t xml:space="preserve">Dienas nometne telpās un ārpus telpām “Krāsainā Laimīte” tiks organizēta Bērnu un jauniešu centra “Laimīte” ēkā.  Bērnu centra ēka ir atsevišķi stāvošā ar savu teritoriju. Bērnu un jauniešu centrs „Laimīte” ir Rīgas domes Izglītības, kultūras un sporta departamenta pakļautībā esoša interešu izglītības iestāde. </w:t>
            </w:r>
          </w:p>
          <w:p w:rsidR="00956A19" w:rsidRPr="009B5A69" w:rsidP="00956A19" w14:paraId="57B479C3" w14:textId="77777777">
            <w:pPr>
              <w:jc w:val="both"/>
              <w:rPr>
                <w:sz w:val="24"/>
                <w:lang w:val="lv-LV"/>
              </w:rPr>
            </w:pPr>
            <w:r w:rsidRPr="009B5A69">
              <w:rPr>
                <w:bCs/>
                <w:color w:val="000000" w:themeColor="text1"/>
                <w:sz w:val="24"/>
                <w:lang w:val="lv-LV"/>
              </w:rPr>
              <w:t>Bērnu dienas nometne izmantos 1.-3</w:t>
            </w:r>
            <w:r w:rsidRPr="009B5A69">
              <w:rPr>
                <w:bCs/>
                <w:sz w:val="24"/>
                <w:lang w:val="lv-LV"/>
              </w:rPr>
              <w:t>.</w:t>
            </w:r>
            <w:r w:rsidRPr="009B5A69">
              <w:rPr>
                <w:sz w:val="24"/>
                <w:lang w:val="lv-LV"/>
              </w:rPr>
              <w:t xml:space="preserve"> stāvu radošo darbnīcu telpās: keramikas, zīda apgleznošanas, vizuālās mākslas, netradicionālo rokdarbu, ādas apstrādes, zīmēšanas un gleznošanas, </w:t>
            </w:r>
            <w:r w:rsidRPr="009B5A69">
              <w:rPr>
                <w:sz w:val="24"/>
                <w:lang w:val="lv-LV"/>
              </w:rPr>
              <w:t>floristikas</w:t>
            </w:r>
            <w:r w:rsidRPr="009B5A69">
              <w:rPr>
                <w:sz w:val="24"/>
                <w:lang w:val="lv-LV"/>
              </w:rPr>
              <w:t xml:space="preserve"> darbnīcas, šūšanas darbnīcu, valodu kabinetus, dēju zāli, spēļu istabu, dizaina studiju, skatuves zāli.  Katrā stāvā nometnes dalībniekiem ir pieejamie sanitārie mezgli (atsevišķi zēniem un meitenēm). </w:t>
            </w:r>
          </w:p>
          <w:p w:rsidR="00956A19" w:rsidRPr="009B5A69" w:rsidP="004C2D0B" w14:paraId="0130B458" w14:textId="77777777">
            <w:pPr>
              <w:rPr>
                <w:b/>
                <w:bCs/>
                <w:sz w:val="24"/>
                <w:lang w:val="lv-LV"/>
              </w:rPr>
            </w:pPr>
          </w:p>
          <w:tbl>
            <w:tblPr>
              <w:tblStyle w:val="TableGrid"/>
              <w:tblW w:w="0" w:type="auto"/>
              <w:tblLook w:val="04A0"/>
            </w:tblPr>
            <w:tblGrid>
              <w:gridCol w:w="5156"/>
              <w:gridCol w:w="1276"/>
              <w:gridCol w:w="627"/>
              <w:gridCol w:w="932"/>
              <w:gridCol w:w="417"/>
              <w:gridCol w:w="603"/>
            </w:tblGrid>
            <w:tr w14:paraId="60590D95"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2FD39A53" w14:textId="77777777">
                  <w:pPr>
                    <w:rPr>
                      <w:bCs/>
                      <w:sz w:val="24"/>
                      <w:lang w:val="lv-LV"/>
                    </w:rPr>
                  </w:pPr>
                  <w:r w:rsidRPr="009B5A69">
                    <w:rPr>
                      <w:bCs/>
                      <w:sz w:val="24"/>
                      <w:lang w:val="lv-LV"/>
                    </w:rPr>
                    <w:t>Nometnes dalībniekiem paredzamais tualešu podu skaits</w:t>
                  </w:r>
                </w:p>
              </w:tc>
              <w:tc>
                <w:tcPr>
                  <w:tcW w:w="1020" w:type="dxa"/>
                  <w:gridSpan w:val="2"/>
                  <w:tcBorders>
                    <w:top w:val="single" w:sz="4" w:space="0" w:color="000000"/>
                    <w:left w:val="single" w:sz="4" w:space="0" w:color="000000"/>
                    <w:bottom w:val="single" w:sz="4" w:space="0" w:color="000000"/>
                    <w:right w:val="single" w:sz="4" w:space="0" w:color="000000"/>
                  </w:tcBorders>
                  <w:hideMark/>
                </w:tcPr>
                <w:p w:rsidR="004C2D0B" w:rsidRPr="009B5A69" w:rsidP="004C2D0B" w14:paraId="63D43DF0" w14:textId="75553486">
                  <w:pPr>
                    <w:rPr>
                      <w:bCs/>
                      <w:sz w:val="24"/>
                      <w:lang w:val="lv-LV"/>
                    </w:rPr>
                  </w:pPr>
                  <w:r w:rsidRPr="009B5A69">
                    <w:rPr>
                      <w:bCs/>
                      <w:iCs/>
                      <w:sz w:val="24"/>
                      <w:lang w:val="lv-LV"/>
                    </w:rPr>
                    <w:t>1</w:t>
                  </w:r>
                  <w:r w:rsidRPr="009B5A69" w:rsidR="006E6BA6">
                    <w:rPr>
                      <w:bCs/>
                      <w:iCs/>
                      <w:sz w:val="24"/>
                      <w:lang w:val="lv-LV"/>
                    </w:rPr>
                    <w:t>0</w:t>
                  </w:r>
                </w:p>
              </w:tc>
            </w:tr>
            <w:tr w14:paraId="7FD25AA8"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536AEE76" w14:textId="77777777">
                  <w:pPr>
                    <w:rPr>
                      <w:bCs/>
                      <w:sz w:val="24"/>
                      <w:lang w:val="lv-LV"/>
                    </w:rPr>
                  </w:pPr>
                  <w:r w:rsidRPr="009B5A69">
                    <w:rPr>
                      <w:bCs/>
                      <w:sz w:val="24"/>
                      <w:lang w:val="lv-LV"/>
                    </w:rPr>
                    <w:t>Nometnes dalībniekiem paredzamais dušu skaits</w:t>
                  </w:r>
                </w:p>
              </w:tc>
              <w:tc>
                <w:tcPr>
                  <w:tcW w:w="1020" w:type="dxa"/>
                  <w:gridSpan w:val="2"/>
                  <w:tcBorders>
                    <w:top w:val="single" w:sz="4" w:space="0" w:color="000000"/>
                    <w:left w:val="single" w:sz="4" w:space="0" w:color="000000"/>
                    <w:bottom w:val="single" w:sz="4" w:space="0" w:color="000000"/>
                    <w:right w:val="single" w:sz="4" w:space="0" w:color="000000"/>
                  </w:tcBorders>
                </w:tcPr>
                <w:p w:rsidR="004C2D0B" w:rsidRPr="009B5A69" w:rsidP="004C2D0B" w14:paraId="484AFCD5" w14:textId="77777777">
                  <w:pPr>
                    <w:rPr>
                      <w:bCs/>
                      <w:sz w:val="24"/>
                      <w:lang w:val="lv-LV"/>
                    </w:rPr>
                  </w:pPr>
                </w:p>
              </w:tc>
            </w:tr>
            <w:tr w14:paraId="55740B3E"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43ECD2B8" w14:textId="77777777">
                  <w:pPr>
                    <w:rPr>
                      <w:bCs/>
                      <w:sz w:val="24"/>
                      <w:lang w:val="lv-LV"/>
                    </w:rPr>
                  </w:pPr>
                  <w:r w:rsidRPr="009B5A69">
                    <w:rPr>
                      <w:bCs/>
                      <w:sz w:val="24"/>
                      <w:lang w:val="lv-LV"/>
                    </w:rPr>
                    <w:t>Nometnes dalībniekiem paredzamais izlietņu/roku mazgātņu skaits</w:t>
                  </w:r>
                </w:p>
              </w:tc>
              <w:tc>
                <w:tcPr>
                  <w:tcW w:w="1020" w:type="dxa"/>
                  <w:gridSpan w:val="2"/>
                  <w:tcBorders>
                    <w:top w:val="single" w:sz="4" w:space="0" w:color="000000"/>
                    <w:left w:val="single" w:sz="4" w:space="0" w:color="000000"/>
                    <w:bottom w:val="single" w:sz="4" w:space="0" w:color="000000"/>
                    <w:right w:val="single" w:sz="4" w:space="0" w:color="000000"/>
                  </w:tcBorders>
                  <w:hideMark/>
                </w:tcPr>
                <w:p w:rsidR="004C2D0B" w:rsidRPr="009B5A69" w:rsidP="004C2D0B" w14:paraId="6F5CC810" w14:textId="30BCFBB6">
                  <w:pPr>
                    <w:rPr>
                      <w:bCs/>
                      <w:sz w:val="24"/>
                      <w:lang w:val="lv-LV"/>
                    </w:rPr>
                  </w:pPr>
                  <w:r w:rsidRPr="009B5A69">
                    <w:rPr>
                      <w:bCs/>
                      <w:iCs/>
                      <w:sz w:val="24"/>
                      <w:lang w:val="lv-LV"/>
                    </w:rPr>
                    <w:t>8</w:t>
                  </w:r>
                </w:p>
              </w:tc>
            </w:tr>
            <w:tr w14:paraId="4C35DDF5"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5FE0260F" w14:textId="77777777">
                  <w:pPr>
                    <w:rPr>
                      <w:bCs/>
                      <w:sz w:val="24"/>
                      <w:lang w:val="lv-LV"/>
                    </w:rPr>
                  </w:pPr>
                  <w:r w:rsidRPr="009B5A69">
                    <w:rPr>
                      <w:bCs/>
                      <w:sz w:val="24"/>
                      <w:lang w:val="lv-LV"/>
                    </w:rPr>
                    <w:t>Nometnes programmas īstenošanai ir nodrošinātas nepieciešamās telpu grupas</w:t>
                  </w:r>
                </w:p>
              </w:tc>
              <w:tc>
                <w:tcPr>
                  <w:tcW w:w="1020" w:type="dxa"/>
                  <w:gridSpan w:val="2"/>
                  <w:tcBorders>
                    <w:top w:val="single" w:sz="4" w:space="0" w:color="000000"/>
                    <w:left w:val="single" w:sz="4" w:space="0" w:color="000000"/>
                    <w:bottom w:val="single" w:sz="4" w:space="0" w:color="000000"/>
                    <w:right w:val="single" w:sz="4" w:space="0" w:color="000000"/>
                  </w:tcBorders>
                  <w:hideMark/>
                </w:tcPr>
                <w:p w:rsidR="004C2D0B" w:rsidRPr="009B5A69" w:rsidP="004C2D0B" w14:paraId="3520F3CD" w14:textId="77777777">
                  <w:pPr>
                    <w:rPr>
                      <w:bCs/>
                      <w:sz w:val="24"/>
                      <w:lang w:val="lv-LV"/>
                    </w:rPr>
                  </w:pPr>
                  <w:r w:rsidRPr="009B5A69">
                    <w:rPr>
                      <w:bCs/>
                      <w:iCs/>
                      <w:sz w:val="24"/>
                      <w:lang w:val="lv-LV"/>
                    </w:rPr>
                    <w:t>Jā</w:t>
                  </w:r>
                </w:p>
              </w:tc>
            </w:tr>
            <w:tr w14:paraId="0E6C66BD"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4990DBB7" w14:textId="77777777">
                  <w:pPr>
                    <w:rPr>
                      <w:bCs/>
                      <w:sz w:val="24"/>
                      <w:lang w:val="lv-LV"/>
                    </w:rPr>
                  </w:pPr>
                  <w:r w:rsidRPr="009B5A69">
                    <w:rPr>
                      <w:sz w:val="24"/>
                      <w:lang w:val="lv-LV"/>
                    </w:rPr>
                    <w:t>Ir iespēja vienu telpu iekārtot kā izolatoru nepieciešamības gadījumā, līdz ierodas likumiskie pārstāvji vai neatliekamās medicīniskās palīdzības dienesta pārstāvji</w:t>
                  </w:r>
                </w:p>
              </w:tc>
              <w:tc>
                <w:tcPr>
                  <w:tcW w:w="1020" w:type="dxa"/>
                  <w:gridSpan w:val="2"/>
                  <w:tcBorders>
                    <w:top w:val="single" w:sz="4" w:space="0" w:color="000000"/>
                    <w:left w:val="single" w:sz="4" w:space="0" w:color="000000"/>
                    <w:bottom w:val="single" w:sz="4" w:space="0" w:color="000000"/>
                    <w:right w:val="single" w:sz="4" w:space="0" w:color="000000"/>
                  </w:tcBorders>
                </w:tcPr>
                <w:p w:rsidR="004C2D0B" w:rsidRPr="009B5A69" w:rsidP="004C2D0B" w14:paraId="5549E1E8" w14:textId="7AD58CC5">
                  <w:pPr>
                    <w:rPr>
                      <w:bCs/>
                      <w:sz w:val="24"/>
                      <w:lang w:val="lv-LV"/>
                    </w:rPr>
                  </w:pPr>
                  <w:r w:rsidRPr="009B5A69">
                    <w:rPr>
                      <w:bCs/>
                      <w:sz w:val="24"/>
                      <w:lang w:val="lv-LV"/>
                    </w:rPr>
                    <w:t>Jā</w:t>
                  </w:r>
                </w:p>
              </w:tc>
            </w:tr>
            <w:tr w14:paraId="533CCAA2"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6FAE11E3" w14:textId="77777777">
                  <w:pPr>
                    <w:rPr>
                      <w:bCs/>
                      <w:sz w:val="24"/>
                      <w:lang w:val="lv-LV"/>
                    </w:rPr>
                  </w:pPr>
                  <w:r w:rsidRPr="009B5A69">
                    <w:rPr>
                      <w:bCs/>
                      <w:sz w:val="24"/>
                      <w:lang w:val="lv-LV"/>
                    </w:rPr>
                    <w:t>Tualetes telpās roku higiēnai nodrošināts siltais ūdens, šķidrās ziepes un roku susināšanas līdzekļi</w:t>
                  </w:r>
                </w:p>
              </w:tc>
              <w:tc>
                <w:tcPr>
                  <w:tcW w:w="1020" w:type="dxa"/>
                  <w:gridSpan w:val="2"/>
                  <w:tcBorders>
                    <w:top w:val="single" w:sz="4" w:space="0" w:color="000000"/>
                    <w:left w:val="single" w:sz="4" w:space="0" w:color="000000"/>
                    <w:bottom w:val="single" w:sz="4" w:space="0" w:color="000000"/>
                    <w:right w:val="single" w:sz="4" w:space="0" w:color="000000"/>
                  </w:tcBorders>
                  <w:hideMark/>
                </w:tcPr>
                <w:p w:rsidR="004C2D0B" w:rsidRPr="009B5A69" w:rsidP="004C2D0B" w14:paraId="03F11845" w14:textId="77777777">
                  <w:pPr>
                    <w:rPr>
                      <w:bCs/>
                      <w:sz w:val="24"/>
                      <w:lang w:val="lv-LV"/>
                    </w:rPr>
                  </w:pPr>
                  <w:r w:rsidRPr="009B5A69">
                    <w:rPr>
                      <w:bCs/>
                      <w:iCs/>
                      <w:sz w:val="24"/>
                      <w:lang w:val="lv-LV"/>
                    </w:rPr>
                    <w:t>Jā</w:t>
                  </w:r>
                </w:p>
              </w:tc>
            </w:tr>
            <w:tr w14:paraId="2F1C7637" w14:textId="77777777">
              <w:tblPrEx>
                <w:tblW w:w="0" w:type="auto"/>
                <w:tblLook w:val="04A0"/>
              </w:tblPrEx>
              <w:tc>
                <w:tcPr>
                  <w:tcW w:w="7991" w:type="dxa"/>
                  <w:gridSpan w:val="4"/>
                  <w:tcBorders>
                    <w:top w:val="single" w:sz="4" w:space="0" w:color="000000"/>
                    <w:left w:val="single" w:sz="4" w:space="0" w:color="000000"/>
                    <w:bottom w:val="single" w:sz="4" w:space="0" w:color="000000"/>
                    <w:right w:val="single" w:sz="4" w:space="0" w:color="000000"/>
                  </w:tcBorders>
                  <w:hideMark/>
                </w:tcPr>
                <w:p w:rsidR="004C2D0B" w:rsidRPr="009B5A69" w:rsidP="004C2D0B" w14:paraId="5E369233" w14:textId="77777777">
                  <w:pPr>
                    <w:rPr>
                      <w:bCs/>
                      <w:sz w:val="24"/>
                      <w:lang w:val="lv-LV"/>
                    </w:rPr>
                  </w:pPr>
                  <w:r w:rsidRPr="009B5A69">
                    <w:rPr>
                      <w:bCs/>
                      <w:sz w:val="24"/>
                      <w:lang w:val="lv-LV"/>
                    </w:rPr>
                    <w:t>Pirms maltītes ir iespēja nomazgāt rokas</w:t>
                  </w:r>
                </w:p>
              </w:tc>
              <w:tc>
                <w:tcPr>
                  <w:tcW w:w="1020" w:type="dxa"/>
                  <w:gridSpan w:val="2"/>
                  <w:tcBorders>
                    <w:top w:val="single" w:sz="4" w:space="0" w:color="000000"/>
                    <w:left w:val="single" w:sz="4" w:space="0" w:color="000000"/>
                    <w:bottom w:val="single" w:sz="4" w:space="0" w:color="000000"/>
                    <w:right w:val="single" w:sz="4" w:space="0" w:color="000000"/>
                  </w:tcBorders>
                  <w:hideMark/>
                </w:tcPr>
                <w:p w:rsidR="004C2D0B" w:rsidRPr="009B5A69" w:rsidP="004C2D0B" w14:paraId="6E939733" w14:textId="77777777">
                  <w:pPr>
                    <w:rPr>
                      <w:bCs/>
                      <w:sz w:val="24"/>
                      <w:lang w:val="lv-LV"/>
                    </w:rPr>
                  </w:pPr>
                  <w:r w:rsidRPr="009B5A69">
                    <w:rPr>
                      <w:bCs/>
                      <w:iCs/>
                      <w:sz w:val="24"/>
                      <w:lang w:val="lv-LV"/>
                    </w:rPr>
                    <w:t>Jā</w:t>
                  </w:r>
                </w:p>
              </w:tc>
            </w:tr>
            <w:tr w14:paraId="44DD7E0A" w14:textId="77777777">
              <w:tblPrEx>
                <w:tblW w:w="0" w:type="auto"/>
                <w:tblLook w:val="04A0"/>
              </w:tblPrEx>
              <w:tc>
                <w:tcPr>
                  <w:tcW w:w="5156"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1EFEB07" w14:textId="77777777">
                  <w:pPr>
                    <w:rPr>
                      <w:bCs/>
                      <w:sz w:val="24"/>
                      <w:lang w:val="lv-LV"/>
                    </w:rPr>
                  </w:pPr>
                  <w:r w:rsidRPr="009B5A69">
                    <w:rPr>
                      <w:bCs/>
                      <w:sz w:val="24"/>
                      <w:lang w:val="lv-LV"/>
                    </w:rPr>
                    <w:t>Dušas piederumu nodrošina</w:t>
                  </w:r>
                </w:p>
              </w:tc>
              <w:tc>
                <w:tcPr>
                  <w:tcW w:w="1276"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C185D96" w14:textId="77777777">
                  <w:pPr>
                    <w:rPr>
                      <w:bCs/>
                      <w:sz w:val="24"/>
                      <w:lang w:val="lv-LV"/>
                    </w:rPr>
                  </w:pPr>
                  <w:r w:rsidRPr="009B5A69">
                    <w:rPr>
                      <w:bCs/>
                      <w:sz w:val="24"/>
                      <w:lang w:val="lv-LV"/>
                    </w:rPr>
                    <w:t>nometnes dalībnieki</w:t>
                  </w:r>
                </w:p>
              </w:tc>
              <w:tc>
                <w:tcPr>
                  <w:tcW w:w="627" w:type="dxa"/>
                  <w:tcBorders>
                    <w:top w:val="single" w:sz="4" w:space="0" w:color="000000"/>
                    <w:left w:val="single" w:sz="4" w:space="0" w:color="000000"/>
                    <w:bottom w:val="single" w:sz="4" w:space="0" w:color="000000"/>
                    <w:right w:val="single" w:sz="4" w:space="0" w:color="000000"/>
                  </w:tcBorders>
                </w:tcPr>
                <w:p w:rsidR="004C2D0B" w:rsidRPr="009B5A69" w:rsidP="004C2D0B" w14:paraId="6DCB08A6" w14:textId="77777777">
                  <w:pPr>
                    <w:rPr>
                      <w:bCs/>
                      <w:sz w:val="24"/>
                      <w:lang w:val="lv-LV"/>
                    </w:rPr>
                  </w:pPr>
                </w:p>
              </w:tc>
              <w:tc>
                <w:tcPr>
                  <w:tcW w:w="1349" w:type="dxa"/>
                  <w:gridSpan w:val="2"/>
                  <w:tcBorders>
                    <w:top w:val="single" w:sz="4" w:space="0" w:color="000000"/>
                    <w:left w:val="single" w:sz="4" w:space="0" w:color="000000"/>
                    <w:bottom w:val="single" w:sz="4" w:space="0" w:color="000000"/>
                    <w:right w:val="single" w:sz="4" w:space="0" w:color="000000"/>
                  </w:tcBorders>
                  <w:hideMark/>
                </w:tcPr>
                <w:p w:rsidR="004C2D0B" w:rsidRPr="009B5A69" w:rsidP="004C2D0B" w14:paraId="2117BB3F" w14:textId="77777777">
                  <w:pPr>
                    <w:rPr>
                      <w:b/>
                      <w:sz w:val="24"/>
                      <w:lang w:val="lv-LV"/>
                    </w:rPr>
                  </w:pPr>
                  <w:r w:rsidRPr="009B5A69">
                    <w:rPr>
                      <w:bCs/>
                      <w:sz w:val="24"/>
                      <w:lang w:val="lv-LV"/>
                    </w:rPr>
                    <w:t>nometnes organizētāji</w:t>
                  </w:r>
                </w:p>
              </w:tc>
              <w:tc>
                <w:tcPr>
                  <w:tcW w:w="603" w:type="dxa"/>
                  <w:tcBorders>
                    <w:top w:val="single" w:sz="4" w:space="0" w:color="000000"/>
                    <w:left w:val="single" w:sz="4" w:space="0" w:color="000000"/>
                    <w:bottom w:val="single" w:sz="4" w:space="0" w:color="000000"/>
                    <w:right w:val="single" w:sz="4" w:space="0" w:color="000000"/>
                  </w:tcBorders>
                </w:tcPr>
                <w:p w:rsidR="004C2D0B" w:rsidRPr="009B5A69" w:rsidP="004C2D0B" w14:paraId="26772BF1" w14:textId="77777777">
                  <w:pPr>
                    <w:rPr>
                      <w:bCs/>
                      <w:sz w:val="24"/>
                      <w:lang w:val="lv-LV"/>
                    </w:rPr>
                  </w:pPr>
                </w:p>
              </w:tc>
            </w:tr>
          </w:tbl>
          <w:p w:rsidR="004C2D0B" w:rsidRPr="009B5A69" w:rsidP="004C2D0B" w14:paraId="00391609" w14:textId="77777777">
            <w:pPr>
              <w:rPr>
                <w:bCs/>
                <w:sz w:val="24"/>
                <w:lang w:val="lv-LV"/>
              </w:rPr>
            </w:pPr>
            <w:r w:rsidRPr="009B5A69">
              <w:rPr>
                <w:b/>
                <w:sz w:val="24"/>
                <w:lang w:val="lv-LV"/>
              </w:rPr>
              <w:t xml:space="preserve">Komentārs: </w:t>
            </w:r>
          </w:p>
          <w:p w:rsidR="006E6BA6" w:rsidRPr="009B5A69" w:rsidP="006E6BA6" w14:paraId="2739B001" w14:textId="77777777">
            <w:pPr>
              <w:tabs>
                <w:tab w:val="left" w:pos="993"/>
              </w:tabs>
              <w:jc w:val="both"/>
              <w:rPr>
                <w:b/>
                <w:sz w:val="24"/>
                <w:lang w:val="lv-LV"/>
              </w:rPr>
            </w:pPr>
            <w:r w:rsidRPr="009B5A69">
              <w:rPr>
                <w:bCs/>
                <w:sz w:val="24"/>
                <w:lang w:val="lv-LV"/>
              </w:rPr>
              <w:t xml:space="preserve">Nometņu dalībniekiem katrā stāvā ir pieejamas tualetes, no tām 3 - zēniem (4 klozetpodi, 5 pisuāri, 4 izlietnes ) un 3 meitenēm (6 klozetpodi, 4 izlietnes).   </w:t>
            </w:r>
          </w:p>
          <w:p w:rsidR="004C2D0B" w:rsidRPr="009B5A69" w:rsidP="006E6BA6" w14:paraId="408979A8" w14:textId="77777777">
            <w:pPr>
              <w:jc w:val="both"/>
              <w:rPr>
                <w:b/>
                <w:sz w:val="24"/>
                <w:lang w:val="lv-LV"/>
              </w:rPr>
            </w:pPr>
          </w:p>
          <w:p w:rsidR="004C2D0B" w:rsidRPr="009B5A69" w:rsidP="004C2D0B" w14:paraId="750CF5CC" w14:textId="77777777">
            <w:pPr>
              <w:rPr>
                <w:b/>
                <w:sz w:val="24"/>
                <w:lang w:val="lv-LV"/>
              </w:rPr>
            </w:pPr>
            <w:r w:rsidRPr="009B5A69">
              <w:rPr>
                <w:b/>
                <w:sz w:val="24"/>
                <w:lang w:val="lv-LV"/>
              </w:rPr>
              <w:t>2. Iekštelpu virsmu apdare</w:t>
            </w:r>
          </w:p>
          <w:tbl>
            <w:tblPr>
              <w:tblStyle w:val="TableGrid"/>
              <w:tblW w:w="0" w:type="auto"/>
              <w:tblLook w:val="04A0"/>
            </w:tblPr>
            <w:tblGrid>
              <w:gridCol w:w="8133"/>
              <w:gridCol w:w="857"/>
            </w:tblGrid>
            <w:tr w14:paraId="45DEDE67" w14:textId="77777777">
              <w:tblPrEx>
                <w:tblW w:w="0" w:type="auto"/>
                <w:tblLook w:val="04A0"/>
              </w:tblPrEx>
              <w:tc>
                <w:tcPr>
                  <w:tcW w:w="8133"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D3E962A" w14:textId="77777777">
                  <w:pPr>
                    <w:rPr>
                      <w:b/>
                      <w:sz w:val="24"/>
                      <w:lang w:val="lv-LV"/>
                    </w:rPr>
                  </w:pPr>
                  <w:r w:rsidRPr="009B5A69">
                    <w:rPr>
                      <w:sz w:val="24"/>
                      <w:lang w:val="lv-LV"/>
                    </w:rPr>
                    <w:t>Telpu apdare ir bez redzamiem bojājumiem</w:t>
                  </w:r>
                </w:p>
              </w:tc>
              <w:tc>
                <w:tcPr>
                  <w:tcW w:w="857" w:type="dxa"/>
                  <w:tcBorders>
                    <w:top w:val="single" w:sz="4" w:space="0" w:color="000000"/>
                    <w:left w:val="single" w:sz="4" w:space="0" w:color="000000"/>
                    <w:bottom w:val="single" w:sz="4" w:space="0" w:color="000000"/>
                    <w:right w:val="single" w:sz="4" w:space="0" w:color="auto"/>
                  </w:tcBorders>
                  <w:hideMark/>
                </w:tcPr>
                <w:p w:rsidR="004C2D0B" w:rsidRPr="009B5A69" w:rsidP="004C2D0B" w14:paraId="351370E5" w14:textId="77777777">
                  <w:pPr>
                    <w:rPr>
                      <w:bCs/>
                      <w:sz w:val="24"/>
                      <w:lang w:val="lv-LV"/>
                    </w:rPr>
                  </w:pPr>
                  <w:r w:rsidRPr="009B5A69">
                    <w:rPr>
                      <w:bCs/>
                      <w:sz w:val="24"/>
                      <w:lang w:val="lv-LV"/>
                    </w:rPr>
                    <w:t>Jā</w:t>
                  </w:r>
                </w:p>
              </w:tc>
            </w:tr>
            <w:tr w14:paraId="4AA7DBE1" w14:textId="77777777">
              <w:tblPrEx>
                <w:tblW w:w="0" w:type="auto"/>
                <w:tblLook w:val="04A0"/>
              </w:tblPrEx>
              <w:tc>
                <w:tcPr>
                  <w:tcW w:w="8133"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206EDC3" w14:textId="77777777">
                  <w:pPr>
                    <w:rPr>
                      <w:b/>
                      <w:sz w:val="24"/>
                      <w:lang w:val="lv-LV"/>
                    </w:rPr>
                  </w:pPr>
                  <w:r w:rsidRPr="009B5A69">
                    <w:rPr>
                      <w:sz w:val="24"/>
                      <w:lang w:val="lv-LV"/>
                    </w:rPr>
                    <w:t xml:space="preserve">Grīdas segums gluds, </w:t>
                  </w:r>
                  <w:r w:rsidRPr="009B5A69">
                    <w:rPr>
                      <w:sz w:val="24"/>
                      <w:lang w:val="lv-LV"/>
                    </w:rPr>
                    <w:t>neslīdīgs</w:t>
                  </w:r>
                  <w:r w:rsidRPr="009B5A69">
                    <w:rPr>
                      <w:sz w:val="24"/>
                      <w:lang w:val="lv-LV"/>
                    </w:rPr>
                    <w:t>, viegli kopjams</w:t>
                  </w:r>
                </w:p>
              </w:tc>
              <w:tc>
                <w:tcPr>
                  <w:tcW w:w="857" w:type="dxa"/>
                  <w:tcBorders>
                    <w:top w:val="single" w:sz="4" w:space="0" w:color="000000"/>
                    <w:left w:val="single" w:sz="4" w:space="0" w:color="000000"/>
                    <w:bottom w:val="single" w:sz="4" w:space="0" w:color="000000"/>
                    <w:right w:val="single" w:sz="4" w:space="0" w:color="auto"/>
                  </w:tcBorders>
                  <w:hideMark/>
                </w:tcPr>
                <w:p w:rsidR="004C2D0B" w:rsidRPr="009B5A69" w:rsidP="004C2D0B" w14:paraId="2EDC0B3C" w14:textId="77777777">
                  <w:pPr>
                    <w:rPr>
                      <w:bCs/>
                      <w:sz w:val="24"/>
                      <w:lang w:val="lv-LV"/>
                    </w:rPr>
                  </w:pPr>
                  <w:r w:rsidRPr="009B5A69">
                    <w:rPr>
                      <w:bCs/>
                      <w:sz w:val="24"/>
                      <w:lang w:val="lv-LV"/>
                    </w:rPr>
                    <w:t>Jā</w:t>
                  </w:r>
                </w:p>
              </w:tc>
            </w:tr>
            <w:tr w14:paraId="5E5AB2FA" w14:textId="77777777">
              <w:tblPrEx>
                <w:tblW w:w="0" w:type="auto"/>
                <w:tblLook w:val="04A0"/>
              </w:tblPrEx>
              <w:tc>
                <w:tcPr>
                  <w:tcW w:w="8133"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4AB33D6" w14:textId="77777777">
                  <w:pPr>
                    <w:rPr>
                      <w:bCs/>
                      <w:sz w:val="24"/>
                      <w:lang w:val="lv-LV"/>
                    </w:rPr>
                  </w:pPr>
                  <w:r w:rsidRPr="009B5A69">
                    <w:rPr>
                      <w:bCs/>
                      <w:sz w:val="24"/>
                      <w:lang w:val="lv-LV"/>
                    </w:rPr>
                    <w:t>Tualetes/dušas telpu sienu un grīdu apdarei ir izmantoti materiāli, kas paredzēti mitrai uzkopšanai un dezinfekcijai</w:t>
                  </w:r>
                </w:p>
              </w:tc>
              <w:tc>
                <w:tcPr>
                  <w:tcW w:w="857" w:type="dxa"/>
                  <w:tcBorders>
                    <w:top w:val="single" w:sz="4" w:space="0" w:color="000000"/>
                    <w:left w:val="single" w:sz="4" w:space="0" w:color="000000"/>
                    <w:bottom w:val="single" w:sz="4" w:space="0" w:color="000000"/>
                    <w:right w:val="single" w:sz="4" w:space="0" w:color="auto"/>
                  </w:tcBorders>
                  <w:hideMark/>
                </w:tcPr>
                <w:p w:rsidR="004C2D0B" w:rsidRPr="009B5A69" w:rsidP="004C2D0B" w14:paraId="56F05E33" w14:textId="77777777">
                  <w:pPr>
                    <w:rPr>
                      <w:bCs/>
                      <w:sz w:val="24"/>
                      <w:lang w:val="lv-LV"/>
                    </w:rPr>
                  </w:pPr>
                  <w:r w:rsidRPr="009B5A69">
                    <w:rPr>
                      <w:bCs/>
                      <w:sz w:val="24"/>
                      <w:lang w:val="lv-LV"/>
                    </w:rPr>
                    <w:t>Jā</w:t>
                  </w:r>
                </w:p>
              </w:tc>
            </w:tr>
          </w:tbl>
          <w:p w:rsidR="00C95866" w:rsidRPr="009B5A69" w:rsidP="00C95866" w14:paraId="7F54251A" w14:textId="77777777">
            <w:pPr>
              <w:tabs>
                <w:tab w:val="left" w:pos="252"/>
                <w:tab w:val="left" w:pos="432"/>
                <w:tab w:val="left" w:pos="702"/>
                <w:tab w:val="left" w:pos="993"/>
              </w:tabs>
              <w:jc w:val="both"/>
              <w:rPr>
                <w:sz w:val="24"/>
                <w:lang w:val="lv-LV"/>
              </w:rPr>
            </w:pPr>
            <w:r w:rsidRPr="009B5A69">
              <w:rPr>
                <w:b/>
                <w:sz w:val="24"/>
                <w:lang w:val="lv-LV"/>
              </w:rPr>
              <w:t xml:space="preserve">Komentārs: </w:t>
            </w:r>
            <w:r w:rsidRPr="009B5A69">
              <w:rPr>
                <w:color w:val="000000" w:themeColor="text1"/>
                <w:sz w:val="24"/>
                <w:lang w:val="lv-LV"/>
              </w:rPr>
              <w:t xml:space="preserve">Telpu higiēniskais stāvoklis ir apmierinošs. Tualetes telpās personīgās higiēnas ievērošanas apstākļi ir nodrošināti. Sanitārās </w:t>
            </w:r>
            <w:r w:rsidRPr="009B5A69">
              <w:rPr>
                <w:sz w:val="24"/>
                <w:lang w:val="lv-LV"/>
              </w:rPr>
              <w:t xml:space="preserve">iekārtas atrodas darba kārtībā, bērniem pieejami vienreizējie papīra dvieļi roku nosusināšanai. </w:t>
            </w:r>
          </w:p>
          <w:p w:rsidR="004C2D0B" w:rsidRPr="009B5A69" w:rsidP="004C2D0B" w14:paraId="62F6F8F9" w14:textId="77777777">
            <w:pPr>
              <w:rPr>
                <w:sz w:val="24"/>
                <w:lang w:val="lv-LV"/>
              </w:rPr>
            </w:pPr>
          </w:p>
          <w:p w:rsidR="004C2D0B" w:rsidRPr="009B5A69" w:rsidP="004C2D0B" w14:paraId="37BA5E65" w14:textId="77777777">
            <w:pPr>
              <w:rPr>
                <w:b/>
                <w:sz w:val="24"/>
                <w:lang w:val="lv-LV"/>
              </w:rPr>
            </w:pPr>
            <w:r w:rsidRPr="009B5A69">
              <w:rPr>
                <w:b/>
                <w:sz w:val="24"/>
                <w:lang w:val="lv-LV"/>
              </w:rPr>
              <w:t xml:space="preserve">3. Apgaismojums: </w:t>
            </w:r>
          </w:p>
          <w:tbl>
            <w:tblPr>
              <w:tblStyle w:val="TableGrid"/>
              <w:tblW w:w="0" w:type="auto"/>
              <w:tblLook w:val="04A0"/>
            </w:tblPr>
            <w:tblGrid>
              <w:gridCol w:w="8140"/>
              <w:gridCol w:w="871"/>
            </w:tblGrid>
            <w:tr w14:paraId="7A09631E"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3C41ECA" w14:textId="77777777">
                  <w:pPr>
                    <w:rPr>
                      <w:b/>
                      <w:sz w:val="24"/>
                      <w:lang w:val="lv-LV"/>
                    </w:rPr>
                  </w:pPr>
                  <w:r w:rsidRPr="009B5A69">
                    <w:rPr>
                      <w:sz w:val="24"/>
                      <w:lang w:val="lv-LV"/>
                    </w:rPr>
                    <w:t>Nometnes nodarbību telpās pieejams dabiskais apgaismojums</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5DDD38C" w14:textId="77777777">
                  <w:pPr>
                    <w:rPr>
                      <w:bCs/>
                      <w:sz w:val="24"/>
                      <w:lang w:val="lv-LV"/>
                    </w:rPr>
                  </w:pPr>
                  <w:r w:rsidRPr="009B5A69">
                    <w:rPr>
                      <w:bCs/>
                      <w:sz w:val="24"/>
                      <w:lang w:val="lv-LV"/>
                    </w:rPr>
                    <w:t>Jā</w:t>
                  </w:r>
                </w:p>
              </w:tc>
            </w:tr>
            <w:tr w14:paraId="3FC87B55"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52C7E1E" w14:textId="77777777">
                  <w:pPr>
                    <w:rPr>
                      <w:b/>
                      <w:sz w:val="24"/>
                      <w:lang w:val="lv-LV"/>
                    </w:rPr>
                  </w:pPr>
                  <w:r w:rsidRPr="009B5A69">
                    <w:rPr>
                      <w:sz w:val="24"/>
                      <w:lang w:val="lv-LV"/>
                    </w:rPr>
                    <w:t>Telpu apgaismes ķermeņi ir darba kārtībā</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6EF276E" w14:textId="77777777">
                  <w:pPr>
                    <w:rPr>
                      <w:bCs/>
                      <w:sz w:val="24"/>
                      <w:lang w:val="lv-LV"/>
                    </w:rPr>
                  </w:pPr>
                  <w:r w:rsidRPr="009B5A69">
                    <w:rPr>
                      <w:bCs/>
                      <w:sz w:val="24"/>
                      <w:lang w:val="lv-LV"/>
                    </w:rPr>
                    <w:t>Jā</w:t>
                  </w:r>
                </w:p>
              </w:tc>
            </w:tr>
            <w:tr w14:paraId="0DEC08CE"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9303397" w14:textId="77777777">
                  <w:pPr>
                    <w:rPr>
                      <w:b/>
                      <w:sz w:val="24"/>
                      <w:lang w:val="lv-LV"/>
                    </w:rPr>
                  </w:pPr>
                  <w:r w:rsidRPr="009B5A69">
                    <w:rPr>
                      <w:sz w:val="24"/>
                      <w:lang w:val="lv-LV"/>
                    </w:rPr>
                    <w:t>Vizuāli vērtējot, apgaismojums pietiekošs</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937D4D1" w14:textId="77777777">
                  <w:pPr>
                    <w:rPr>
                      <w:bCs/>
                      <w:sz w:val="24"/>
                      <w:lang w:val="lv-LV"/>
                    </w:rPr>
                  </w:pPr>
                  <w:r w:rsidRPr="009B5A69">
                    <w:rPr>
                      <w:bCs/>
                      <w:sz w:val="24"/>
                      <w:lang w:val="lv-LV"/>
                    </w:rPr>
                    <w:t>Jā</w:t>
                  </w:r>
                </w:p>
              </w:tc>
            </w:tr>
            <w:tr w14:paraId="7CA460FD"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31A8720" w14:textId="77777777">
                  <w:pPr>
                    <w:rPr>
                      <w:b/>
                      <w:sz w:val="24"/>
                      <w:lang w:val="lv-LV"/>
                    </w:rPr>
                  </w:pPr>
                  <w:r w:rsidRPr="009B5A69">
                    <w:rPr>
                      <w:sz w:val="24"/>
                      <w:lang w:val="lv-LV"/>
                    </w:rPr>
                    <w:t>Apgaismojums pie ēkas ieejas nodrošināts</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BBEAA9F" w14:textId="77777777">
                  <w:pPr>
                    <w:rPr>
                      <w:bCs/>
                      <w:sz w:val="24"/>
                      <w:lang w:val="lv-LV"/>
                    </w:rPr>
                  </w:pPr>
                  <w:r w:rsidRPr="009B5A69">
                    <w:rPr>
                      <w:bCs/>
                      <w:sz w:val="24"/>
                      <w:lang w:val="lv-LV"/>
                    </w:rPr>
                    <w:t>Jā</w:t>
                  </w:r>
                </w:p>
              </w:tc>
            </w:tr>
            <w:tr w14:paraId="6D6381F0"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929B1D6" w14:textId="77777777">
                  <w:pPr>
                    <w:rPr>
                      <w:b/>
                      <w:sz w:val="24"/>
                      <w:lang w:val="lv-LV"/>
                    </w:rPr>
                  </w:pPr>
                  <w:r w:rsidRPr="009B5A69">
                    <w:rPr>
                      <w:sz w:val="24"/>
                      <w:lang w:val="lv-LV"/>
                    </w:rPr>
                    <w:t>Logiem nodrošināti aizkari/žalūzijas</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F98362F" w14:textId="77777777">
                  <w:pPr>
                    <w:rPr>
                      <w:bCs/>
                      <w:sz w:val="24"/>
                      <w:lang w:val="lv-LV"/>
                    </w:rPr>
                  </w:pPr>
                  <w:r w:rsidRPr="009B5A69">
                    <w:rPr>
                      <w:bCs/>
                      <w:sz w:val="24"/>
                      <w:lang w:val="lv-LV"/>
                    </w:rPr>
                    <w:t>Jā</w:t>
                  </w:r>
                </w:p>
              </w:tc>
            </w:tr>
            <w:tr w14:paraId="6B666767"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D7CBE5D" w14:textId="77777777">
                  <w:pPr>
                    <w:rPr>
                      <w:bCs/>
                      <w:sz w:val="24"/>
                      <w:lang w:val="lv-LV"/>
                    </w:rPr>
                  </w:pPr>
                  <w:r w:rsidRPr="009B5A69">
                    <w:rPr>
                      <w:bCs/>
                      <w:sz w:val="24"/>
                      <w:lang w:val="lv-LV"/>
                    </w:rPr>
                    <w:t>Tualetes/dušas telpās nodrošināts mākslīgais apgaismojums</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59FB819" w14:textId="77777777">
                  <w:pPr>
                    <w:rPr>
                      <w:bCs/>
                      <w:sz w:val="24"/>
                      <w:lang w:val="lv-LV"/>
                    </w:rPr>
                  </w:pPr>
                  <w:r w:rsidRPr="009B5A69">
                    <w:rPr>
                      <w:bCs/>
                      <w:sz w:val="24"/>
                      <w:lang w:val="lv-LV"/>
                    </w:rPr>
                    <w:t>Jā</w:t>
                  </w:r>
                </w:p>
              </w:tc>
            </w:tr>
            <w:tr w14:paraId="7710E653"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299CFD4" w14:textId="77777777">
                  <w:pPr>
                    <w:rPr>
                      <w:bCs/>
                      <w:sz w:val="24"/>
                      <w:lang w:val="lv-LV"/>
                    </w:rPr>
                  </w:pPr>
                  <w:r w:rsidRPr="009B5A69">
                    <w:rPr>
                      <w:bCs/>
                      <w:sz w:val="24"/>
                      <w:lang w:val="lv-LV"/>
                    </w:rPr>
                    <w:t>Koplietošanas telpās nodrošināts mākslīgais un dabīgais apgaismojums</w:t>
                  </w:r>
                </w:p>
              </w:tc>
              <w:tc>
                <w:tcPr>
                  <w:tcW w:w="87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1C6EA21" w14:textId="77777777">
                  <w:pPr>
                    <w:rPr>
                      <w:bCs/>
                      <w:sz w:val="24"/>
                      <w:lang w:val="lv-LV"/>
                    </w:rPr>
                  </w:pPr>
                  <w:r w:rsidRPr="009B5A69">
                    <w:rPr>
                      <w:bCs/>
                      <w:sz w:val="24"/>
                      <w:lang w:val="lv-LV"/>
                    </w:rPr>
                    <w:t>Jā</w:t>
                  </w:r>
                </w:p>
              </w:tc>
            </w:tr>
          </w:tbl>
          <w:p w:rsidR="00CA18F1" w:rsidRPr="009B5A69" w:rsidP="00CA18F1" w14:paraId="4256CE77" w14:textId="77777777">
            <w:pPr>
              <w:overflowPunct/>
              <w:autoSpaceDE/>
              <w:adjustRightInd/>
              <w:ind w:right="6"/>
              <w:jc w:val="both"/>
              <w:rPr>
                <w:b/>
                <w:color w:val="000000" w:themeColor="text1"/>
                <w:sz w:val="24"/>
                <w:lang w:val="lv-LV"/>
              </w:rPr>
            </w:pPr>
            <w:r w:rsidRPr="009B5A69">
              <w:rPr>
                <w:b/>
                <w:sz w:val="24"/>
                <w:lang w:val="lv-LV"/>
              </w:rPr>
              <w:t>Komentārs:</w:t>
            </w:r>
            <w:r w:rsidRPr="009B5A69">
              <w:rPr>
                <w:b/>
                <w:sz w:val="24"/>
                <w:lang w:val="lv-LV"/>
              </w:rPr>
              <w:t xml:space="preserve"> </w:t>
            </w:r>
            <w:r w:rsidRPr="009B5A69">
              <w:rPr>
                <w:bCs/>
                <w:color w:val="000000" w:themeColor="text1"/>
                <w:sz w:val="24"/>
                <w:lang w:val="lv-LV"/>
              </w:rPr>
              <w:t xml:space="preserve">Visās nodarbības telpās ir nodrošināts dabiskais apgaismojums, visās telpās -  mākslīgais apgaismojums, vizuāli pietiekošs. </w:t>
            </w:r>
          </w:p>
          <w:p w:rsidR="004C2D0B" w:rsidRPr="009B5A69" w:rsidP="004C2D0B" w14:paraId="731506B2" w14:textId="77777777">
            <w:pPr>
              <w:rPr>
                <w:b/>
                <w:sz w:val="24"/>
                <w:lang w:val="lv-LV"/>
              </w:rPr>
            </w:pPr>
          </w:p>
          <w:p w:rsidR="004C2D0B" w:rsidRPr="009B5A69" w:rsidP="004C2D0B" w14:paraId="08AEC8BD" w14:textId="77777777">
            <w:pPr>
              <w:rPr>
                <w:b/>
                <w:sz w:val="24"/>
                <w:lang w:val="lv-LV"/>
              </w:rPr>
            </w:pPr>
            <w:r w:rsidRPr="009B5A69">
              <w:rPr>
                <w:b/>
                <w:sz w:val="24"/>
                <w:lang w:val="lv-LV"/>
              </w:rPr>
              <w:t xml:space="preserve">4. Siltumapgāde </w:t>
            </w:r>
          </w:p>
          <w:tbl>
            <w:tblPr>
              <w:tblStyle w:val="TableGrid"/>
              <w:tblW w:w="9011" w:type="dxa"/>
              <w:tblLook w:val="04A0"/>
            </w:tblPr>
            <w:tblGrid>
              <w:gridCol w:w="8133"/>
              <w:gridCol w:w="878"/>
            </w:tblGrid>
            <w:tr w14:paraId="39B18AC2" w14:textId="77777777">
              <w:tblPrEx>
                <w:tblW w:w="9011" w:type="dxa"/>
                <w:tblLook w:val="04A0"/>
              </w:tblPrEx>
              <w:tc>
                <w:tcPr>
                  <w:tcW w:w="8133"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457A7B1" w14:textId="77777777">
                  <w:pPr>
                    <w:rPr>
                      <w:sz w:val="24"/>
                      <w:lang w:val="lv-LV"/>
                    </w:rPr>
                  </w:pPr>
                  <w:r w:rsidRPr="009B5A69">
                    <w:rPr>
                      <w:sz w:val="24"/>
                      <w:lang w:val="lv-LV"/>
                    </w:rPr>
                    <w:t>Centralizēta</w:t>
                  </w:r>
                </w:p>
              </w:tc>
              <w:tc>
                <w:tcPr>
                  <w:tcW w:w="878"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1C91183" w14:textId="77777777">
                  <w:pPr>
                    <w:rPr>
                      <w:sz w:val="24"/>
                      <w:lang w:val="lv-LV"/>
                    </w:rPr>
                  </w:pPr>
                  <w:r w:rsidRPr="009B5A69">
                    <w:rPr>
                      <w:sz w:val="24"/>
                      <w:lang w:val="lv-LV"/>
                    </w:rPr>
                    <w:t>Jā</w:t>
                  </w:r>
                </w:p>
              </w:tc>
            </w:tr>
            <w:tr w14:paraId="22D96588" w14:textId="77777777">
              <w:tblPrEx>
                <w:tblW w:w="9011" w:type="dxa"/>
                <w:tblLook w:val="04A0"/>
              </w:tblPrEx>
              <w:tc>
                <w:tcPr>
                  <w:tcW w:w="8133"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6B2508D8" w14:textId="77777777">
                  <w:pPr>
                    <w:rPr>
                      <w:sz w:val="24"/>
                      <w:lang w:val="lv-LV"/>
                    </w:rPr>
                  </w:pPr>
                  <w:r w:rsidRPr="009B5A69">
                    <w:rPr>
                      <w:sz w:val="24"/>
                      <w:lang w:val="lv-LV"/>
                    </w:rPr>
                    <w:t>Vietējā apkures sistēma</w:t>
                  </w:r>
                </w:p>
              </w:tc>
              <w:tc>
                <w:tcPr>
                  <w:tcW w:w="878"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6D1348B" w14:textId="77777777">
                  <w:pPr>
                    <w:rPr>
                      <w:sz w:val="24"/>
                      <w:lang w:val="lv-LV"/>
                    </w:rPr>
                  </w:pPr>
                  <w:r w:rsidRPr="009B5A69">
                    <w:rPr>
                      <w:sz w:val="24"/>
                      <w:lang w:val="lv-LV"/>
                    </w:rPr>
                    <w:t>Nē</w:t>
                  </w:r>
                </w:p>
              </w:tc>
            </w:tr>
            <w:tr w14:paraId="6F5EEE06" w14:textId="77777777">
              <w:tblPrEx>
                <w:tblW w:w="9011" w:type="dxa"/>
                <w:tblLook w:val="04A0"/>
              </w:tblPrEx>
              <w:tc>
                <w:tcPr>
                  <w:tcW w:w="8133"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918CC41" w14:textId="77777777">
                  <w:pPr>
                    <w:rPr>
                      <w:sz w:val="24"/>
                      <w:lang w:val="lv-LV"/>
                    </w:rPr>
                  </w:pPr>
                  <w:r w:rsidRPr="009B5A69">
                    <w:rPr>
                      <w:sz w:val="24"/>
                      <w:lang w:val="lv-LV"/>
                    </w:rPr>
                    <w:t>Ir paredzēta telpa/zona apģērba žāvēšanai</w:t>
                  </w:r>
                </w:p>
              </w:tc>
              <w:tc>
                <w:tcPr>
                  <w:tcW w:w="878"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76095C9" w14:textId="77777777">
                  <w:pPr>
                    <w:rPr>
                      <w:sz w:val="24"/>
                      <w:lang w:val="lv-LV"/>
                    </w:rPr>
                  </w:pPr>
                  <w:r w:rsidRPr="009B5A69">
                    <w:rPr>
                      <w:sz w:val="24"/>
                      <w:lang w:val="lv-LV"/>
                    </w:rPr>
                    <w:t>Jā</w:t>
                  </w:r>
                </w:p>
              </w:tc>
            </w:tr>
          </w:tbl>
          <w:p w:rsidR="006C5D74" w:rsidRPr="009B5A69" w:rsidP="006C5D74" w14:paraId="2AEFFC80" w14:textId="77777777">
            <w:pPr>
              <w:overflowPunct/>
              <w:autoSpaceDE/>
              <w:adjustRightInd/>
              <w:ind w:right="6"/>
              <w:jc w:val="both"/>
              <w:rPr>
                <w:b/>
                <w:bCs/>
                <w:color w:val="000000" w:themeColor="text1"/>
                <w:sz w:val="24"/>
                <w:lang w:val="lv-LV"/>
              </w:rPr>
            </w:pPr>
            <w:r w:rsidRPr="009B5A69">
              <w:rPr>
                <w:b/>
                <w:bCs/>
                <w:sz w:val="24"/>
                <w:lang w:val="lv-LV"/>
              </w:rPr>
              <w:t xml:space="preserve">Komentārs: </w:t>
            </w:r>
            <w:r w:rsidRPr="009B5A69">
              <w:rPr>
                <w:color w:val="000000" w:themeColor="text1"/>
                <w:sz w:val="24"/>
                <w:lang w:val="lv-LV"/>
              </w:rPr>
              <w:t>Ēka ir pieslēgta pilsētas siltumapgādes tīkliem</w:t>
            </w:r>
          </w:p>
          <w:p w:rsidR="004C2D0B" w:rsidRPr="009B5A69" w:rsidP="004C2D0B" w14:paraId="66303626" w14:textId="77777777">
            <w:pPr>
              <w:rPr>
                <w:b/>
                <w:sz w:val="24"/>
                <w:lang w:val="lv-LV"/>
              </w:rPr>
            </w:pPr>
          </w:p>
          <w:p w:rsidR="004C2D0B" w:rsidRPr="009B5A69" w:rsidP="004C2D0B" w14:paraId="629A3255" w14:textId="77777777">
            <w:pPr>
              <w:rPr>
                <w:b/>
                <w:sz w:val="24"/>
                <w:lang w:val="lv-LV"/>
              </w:rPr>
            </w:pPr>
            <w:r w:rsidRPr="009B5A69">
              <w:rPr>
                <w:b/>
                <w:sz w:val="24"/>
                <w:lang w:val="lv-LV"/>
              </w:rPr>
              <w:t xml:space="preserve">5. Gaisa apmaiņa </w:t>
            </w:r>
          </w:p>
          <w:tbl>
            <w:tblPr>
              <w:tblStyle w:val="TableGrid"/>
              <w:tblW w:w="8984" w:type="dxa"/>
              <w:tblLook w:val="04A0"/>
            </w:tblPr>
            <w:tblGrid>
              <w:gridCol w:w="8140"/>
              <w:gridCol w:w="844"/>
            </w:tblGrid>
            <w:tr w14:paraId="414C4B58"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089E19C" w14:textId="77777777">
                  <w:pPr>
                    <w:rPr>
                      <w:bCs/>
                      <w:sz w:val="24"/>
                      <w:lang w:val="lv-LV"/>
                    </w:rPr>
                  </w:pPr>
                  <w:r w:rsidRPr="009B5A69">
                    <w:rPr>
                      <w:bCs/>
                      <w:sz w:val="24"/>
                      <w:lang w:val="lv-LV"/>
                    </w:rPr>
                    <w:t>Nodarbību telpās ventilācija/dabiskā vēdināšana</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4A10BBE" w14:textId="77777777">
                  <w:pPr>
                    <w:rPr>
                      <w:bCs/>
                      <w:sz w:val="24"/>
                      <w:lang w:val="lv-LV"/>
                    </w:rPr>
                  </w:pPr>
                  <w:r w:rsidRPr="009B5A69">
                    <w:rPr>
                      <w:sz w:val="24"/>
                      <w:lang w:val="lv-LV"/>
                    </w:rPr>
                    <w:t>Jā</w:t>
                  </w:r>
                </w:p>
              </w:tc>
            </w:tr>
            <w:tr w14:paraId="72D73B46"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6F34836" w14:textId="77777777">
                  <w:pPr>
                    <w:rPr>
                      <w:bCs/>
                      <w:sz w:val="24"/>
                      <w:lang w:val="lv-LV"/>
                    </w:rPr>
                  </w:pPr>
                  <w:r w:rsidRPr="009B5A69">
                    <w:rPr>
                      <w:bCs/>
                      <w:sz w:val="24"/>
                      <w:lang w:val="lv-LV"/>
                    </w:rPr>
                    <w:t>Guļamtelpās ventilācija/dabiskā vēdināšana</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5E25FFE7" w14:textId="77777777">
                  <w:pPr>
                    <w:rPr>
                      <w:bCs/>
                      <w:sz w:val="24"/>
                      <w:lang w:val="lv-LV"/>
                    </w:rPr>
                  </w:pPr>
                </w:p>
              </w:tc>
            </w:tr>
            <w:tr w14:paraId="5E8E4963"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609DE05" w14:textId="77777777">
                  <w:pPr>
                    <w:rPr>
                      <w:bCs/>
                      <w:sz w:val="24"/>
                      <w:lang w:val="lv-LV"/>
                    </w:rPr>
                  </w:pPr>
                  <w:r w:rsidRPr="009B5A69">
                    <w:rPr>
                      <w:bCs/>
                      <w:sz w:val="24"/>
                      <w:lang w:val="lv-LV"/>
                    </w:rPr>
                    <w:t xml:space="preserve">Sanitārajās telpās piespiedu </w:t>
                  </w:r>
                  <w:r w:rsidRPr="009B5A69">
                    <w:rPr>
                      <w:bCs/>
                      <w:sz w:val="24"/>
                      <w:lang w:val="lv-LV"/>
                    </w:rPr>
                    <w:t>nosūces</w:t>
                  </w:r>
                  <w:r w:rsidRPr="009B5A69">
                    <w:rPr>
                      <w:sz w:val="24"/>
                      <w:lang w:val="lv-LV"/>
                    </w:rPr>
                    <w:t xml:space="preserve"> </w:t>
                  </w:r>
                  <w:r w:rsidRPr="009B5A69">
                    <w:rPr>
                      <w:bCs/>
                      <w:sz w:val="24"/>
                      <w:lang w:val="lv-LV"/>
                    </w:rPr>
                    <w:t>ventilācijas sistēma</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3974DBF" w14:textId="549C88D9">
                  <w:pPr>
                    <w:rPr>
                      <w:bCs/>
                      <w:sz w:val="24"/>
                      <w:lang w:val="lv-LV"/>
                    </w:rPr>
                  </w:pPr>
                  <w:r w:rsidRPr="009B5A69">
                    <w:rPr>
                      <w:sz w:val="24"/>
                      <w:lang w:val="lv-LV"/>
                    </w:rPr>
                    <w:t>Jā</w:t>
                  </w:r>
                </w:p>
              </w:tc>
            </w:tr>
            <w:tr w14:paraId="508A0839"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3A2533A" w14:textId="77777777">
                  <w:pPr>
                    <w:rPr>
                      <w:bCs/>
                      <w:sz w:val="24"/>
                      <w:lang w:val="lv-LV"/>
                    </w:rPr>
                  </w:pPr>
                  <w:r w:rsidRPr="009B5A69">
                    <w:rPr>
                      <w:bCs/>
                      <w:sz w:val="24"/>
                      <w:lang w:val="lv-LV"/>
                    </w:rPr>
                    <w:t xml:space="preserve">Citās nometnes norises vietas telpās ierīkota piespiedu pieplūdes un </w:t>
                  </w:r>
                  <w:r w:rsidRPr="009B5A69">
                    <w:rPr>
                      <w:bCs/>
                      <w:sz w:val="24"/>
                      <w:lang w:val="lv-LV"/>
                    </w:rPr>
                    <w:t>nosūces</w:t>
                  </w:r>
                  <w:r w:rsidRPr="009B5A69">
                    <w:rPr>
                      <w:bCs/>
                      <w:sz w:val="24"/>
                      <w:lang w:val="lv-LV"/>
                    </w:rPr>
                    <w:t xml:space="preserve"> ventilācijas sistēma</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55FA000" w14:textId="77777777">
                  <w:pPr>
                    <w:rPr>
                      <w:bCs/>
                      <w:sz w:val="24"/>
                      <w:lang w:val="lv-LV"/>
                    </w:rPr>
                  </w:pPr>
                  <w:r w:rsidRPr="009B5A69">
                    <w:rPr>
                      <w:sz w:val="24"/>
                      <w:lang w:val="lv-LV"/>
                    </w:rPr>
                    <w:t>Nē</w:t>
                  </w:r>
                </w:p>
              </w:tc>
            </w:tr>
          </w:tbl>
          <w:p w:rsidR="004C2D0B" w:rsidRPr="009B5A69" w:rsidP="004C2D0B" w14:paraId="5A6A65F2" w14:textId="77777777">
            <w:pPr>
              <w:rPr>
                <w:bCs/>
                <w:sz w:val="24"/>
                <w:lang w:val="lv-LV"/>
              </w:rPr>
            </w:pPr>
            <w:r w:rsidRPr="009B5A69">
              <w:rPr>
                <w:b/>
                <w:sz w:val="24"/>
                <w:lang w:val="lv-LV"/>
              </w:rPr>
              <w:t xml:space="preserve">Komentārs: </w:t>
            </w:r>
          </w:p>
          <w:p w:rsidR="00E1099A" w:rsidRPr="009B5A69" w:rsidP="009A4212" w14:paraId="40CD3AA6" w14:textId="77777777">
            <w:pPr>
              <w:jc w:val="both"/>
              <w:rPr>
                <w:sz w:val="24"/>
                <w:lang w:val="lv-LV"/>
              </w:rPr>
            </w:pPr>
            <w:r w:rsidRPr="00E1099A">
              <w:rPr>
                <w:sz w:val="24"/>
                <w:lang w:val="lv-LV"/>
              </w:rPr>
              <w:t xml:space="preserve">Nodarbību telpās ventilācija tiek nodrošināta caur veramiem logiem un ventilācijas kanāliem; sanitāros mezglos – piespiedu </w:t>
            </w:r>
            <w:r w:rsidRPr="00E1099A">
              <w:rPr>
                <w:sz w:val="24"/>
                <w:lang w:val="lv-LV"/>
              </w:rPr>
              <w:t>nosūces</w:t>
            </w:r>
            <w:r w:rsidRPr="00E1099A">
              <w:rPr>
                <w:sz w:val="24"/>
                <w:lang w:val="lv-LV"/>
              </w:rPr>
              <w:t xml:space="preserve"> ventilācija </w:t>
            </w:r>
          </w:p>
          <w:p w:rsidR="00E1099A" w:rsidRPr="00E1099A" w:rsidP="009A4212" w14:paraId="2FBE9CE9" w14:textId="77777777">
            <w:pPr>
              <w:jc w:val="both"/>
              <w:rPr>
                <w:sz w:val="24"/>
                <w:lang w:val="lv-LV"/>
              </w:rPr>
            </w:pPr>
          </w:p>
          <w:p w:rsidR="004C2D0B" w:rsidRPr="009B5A69" w:rsidP="004C2D0B" w14:paraId="2B804F13" w14:textId="77777777">
            <w:pPr>
              <w:rPr>
                <w:b/>
                <w:sz w:val="24"/>
                <w:lang w:val="lv-LV"/>
              </w:rPr>
            </w:pPr>
            <w:r w:rsidRPr="009B5A69">
              <w:rPr>
                <w:b/>
                <w:sz w:val="24"/>
                <w:lang w:val="lv-LV"/>
              </w:rPr>
              <w:t>6. Ūdens apgāde</w:t>
            </w:r>
          </w:p>
          <w:tbl>
            <w:tblPr>
              <w:tblStyle w:val="TableGrid"/>
              <w:tblW w:w="0" w:type="auto"/>
              <w:tblLook w:val="04A0"/>
            </w:tblPr>
            <w:tblGrid>
              <w:gridCol w:w="8140"/>
              <w:gridCol w:w="844"/>
            </w:tblGrid>
            <w:tr w14:paraId="2F9CB65B"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4665315" w14:textId="77777777">
                  <w:pPr>
                    <w:rPr>
                      <w:b/>
                      <w:sz w:val="24"/>
                      <w:lang w:val="lv-LV"/>
                    </w:rPr>
                  </w:pPr>
                  <w:r w:rsidRPr="009B5A69">
                    <w:rPr>
                      <w:sz w:val="24"/>
                      <w:lang w:val="lv-LV"/>
                    </w:rPr>
                    <w:t>Aukstā ūdens apgāde tiek nodrošināta no centralizētas ūdensapgādes sistēmas</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48E3BE7" w14:textId="77777777">
                  <w:pPr>
                    <w:rPr>
                      <w:bCs/>
                      <w:sz w:val="24"/>
                      <w:lang w:val="lv-LV"/>
                    </w:rPr>
                  </w:pPr>
                  <w:r w:rsidRPr="009B5A69">
                    <w:rPr>
                      <w:sz w:val="24"/>
                      <w:lang w:val="lv-LV"/>
                    </w:rPr>
                    <w:t>Jā</w:t>
                  </w:r>
                </w:p>
              </w:tc>
            </w:tr>
            <w:tr w14:paraId="4FD8EA67"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A0C85B2" w14:textId="77777777">
                  <w:pPr>
                    <w:rPr>
                      <w:bCs/>
                      <w:sz w:val="24"/>
                      <w:lang w:val="lv-LV"/>
                    </w:rPr>
                  </w:pPr>
                  <w:r w:rsidRPr="009B5A69">
                    <w:rPr>
                      <w:bCs/>
                      <w:sz w:val="24"/>
                      <w:lang w:val="lv-LV"/>
                    </w:rPr>
                    <w:t>Aukstā ūdens apgāde tiek nodrošināta no autonomās ūdensapgādes sistēmas (artēziskās vai grodu akas)</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D71BFD4" w14:textId="77777777">
                  <w:pPr>
                    <w:rPr>
                      <w:bCs/>
                      <w:sz w:val="24"/>
                      <w:lang w:val="lv-LV"/>
                    </w:rPr>
                  </w:pPr>
                  <w:r w:rsidRPr="009B5A69">
                    <w:rPr>
                      <w:sz w:val="24"/>
                      <w:lang w:val="lv-LV"/>
                    </w:rPr>
                    <w:t>Nē</w:t>
                  </w:r>
                </w:p>
              </w:tc>
            </w:tr>
            <w:tr w14:paraId="32104D6A"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FA548B5" w14:textId="77777777">
                  <w:pPr>
                    <w:rPr>
                      <w:bCs/>
                      <w:sz w:val="24"/>
                      <w:lang w:val="lv-LV"/>
                    </w:rPr>
                  </w:pPr>
                  <w:r w:rsidRPr="009B5A69">
                    <w:rPr>
                      <w:bCs/>
                      <w:sz w:val="24"/>
                      <w:lang w:val="lv-LV"/>
                    </w:rPr>
                    <w:t>Karstā ūdens apgāde tiek nodrošināta centralizēti no centralizētas siltumapgādes sistēmas</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2E3390C" w14:textId="77777777">
                  <w:pPr>
                    <w:rPr>
                      <w:bCs/>
                      <w:sz w:val="24"/>
                      <w:lang w:val="lv-LV"/>
                    </w:rPr>
                  </w:pPr>
                  <w:r w:rsidRPr="009B5A69">
                    <w:rPr>
                      <w:sz w:val="24"/>
                      <w:lang w:val="lv-LV"/>
                    </w:rPr>
                    <w:t>Jā</w:t>
                  </w:r>
                </w:p>
              </w:tc>
            </w:tr>
            <w:tr w14:paraId="47EE3649"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6769CFF" w14:textId="77777777">
                  <w:pPr>
                    <w:rPr>
                      <w:b/>
                      <w:sz w:val="24"/>
                      <w:lang w:val="lv-LV"/>
                    </w:rPr>
                  </w:pPr>
                  <w:r w:rsidRPr="009B5A69">
                    <w:rPr>
                      <w:sz w:val="24"/>
                      <w:lang w:val="lv-LV"/>
                    </w:rPr>
                    <w:t>Karstā ūdens apgāde tiek nodrošināta no elektriskajiem ūdens sildītājiem</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F71B308" w14:textId="77777777">
                  <w:pPr>
                    <w:rPr>
                      <w:bCs/>
                      <w:sz w:val="24"/>
                      <w:lang w:val="lv-LV"/>
                    </w:rPr>
                  </w:pPr>
                  <w:r w:rsidRPr="009B5A69">
                    <w:rPr>
                      <w:sz w:val="24"/>
                      <w:lang w:val="lv-LV"/>
                    </w:rPr>
                    <w:t>Nē</w:t>
                  </w:r>
                </w:p>
              </w:tc>
            </w:tr>
            <w:tr w14:paraId="681A43CE"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8A57C71" w14:textId="77777777">
                  <w:pPr>
                    <w:rPr>
                      <w:bCs/>
                      <w:sz w:val="24"/>
                      <w:lang w:val="lv-LV"/>
                    </w:rPr>
                  </w:pPr>
                  <w:r w:rsidRPr="009B5A69">
                    <w:rPr>
                      <w:bCs/>
                      <w:sz w:val="24"/>
                      <w:lang w:val="lv-LV"/>
                    </w:rPr>
                    <w:t>Veikta dzeramā ūdens laboratoriskā testēšana</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1FA3C070" w14:textId="078B5367">
                  <w:pPr>
                    <w:rPr>
                      <w:bCs/>
                      <w:sz w:val="24"/>
                      <w:lang w:val="lv-LV"/>
                    </w:rPr>
                  </w:pPr>
                  <w:r w:rsidRPr="009B5A69">
                    <w:rPr>
                      <w:bCs/>
                      <w:sz w:val="24"/>
                      <w:lang w:val="lv-LV"/>
                    </w:rPr>
                    <w:t>Nē</w:t>
                  </w:r>
                </w:p>
              </w:tc>
            </w:tr>
            <w:tr w14:paraId="3CB72D1A"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2A81BBD" w14:textId="77777777">
                  <w:pPr>
                    <w:rPr>
                      <w:bCs/>
                      <w:sz w:val="24"/>
                      <w:lang w:val="lv-LV"/>
                    </w:rPr>
                  </w:pPr>
                  <w:r w:rsidRPr="009B5A69">
                    <w:rPr>
                      <w:bCs/>
                      <w:sz w:val="24"/>
                      <w:lang w:val="lv-LV"/>
                    </w:rPr>
                    <w:t>Dzeramais ūdens atbilst Ministru kabineta 2023. gada 26. septembra noteikumos Nr. 547 „Dzeramā ūdens obligātās nekaitīguma un kvalitātes prasības, monitoringa un kontroles kārtība” noteiktajām prasībām</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163CFCB3" w14:textId="77777777">
                  <w:pPr>
                    <w:rPr>
                      <w:bCs/>
                      <w:sz w:val="24"/>
                      <w:lang w:val="lv-LV"/>
                    </w:rPr>
                  </w:pPr>
                </w:p>
              </w:tc>
            </w:tr>
            <w:tr w14:paraId="6B5B9819"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A4A22A0" w14:textId="77777777">
                  <w:pPr>
                    <w:rPr>
                      <w:bCs/>
                      <w:sz w:val="24"/>
                      <w:lang w:val="lv-LV"/>
                    </w:rPr>
                  </w:pPr>
                  <w:r w:rsidRPr="009B5A69">
                    <w:rPr>
                      <w:bCs/>
                      <w:sz w:val="24"/>
                      <w:lang w:val="lv-LV"/>
                    </w:rPr>
                    <w:t>Nometnes dalībnieki izmantos fasētu dzeramo ūdeni</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691F2858" w14:textId="13A1E1BB">
                  <w:pPr>
                    <w:rPr>
                      <w:bCs/>
                      <w:sz w:val="24"/>
                      <w:lang w:val="lv-LV"/>
                    </w:rPr>
                  </w:pPr>
                  <w:r w:rsidRPr="009B5A69">
                    <w:rPr>
                      <w:bCs/>
                      <w:sz w:val="24"/>
                      <w:lang w:val="lv-LV"/>
                    </w:rPr>
                    <w:t>Nē</w:t>
                  </w:r>
                </w:p>
              </w:tc>
            </w:tr>
          </w:tbl>
          <w:p w:rsidR="00961DFD" w:rsidRPr="009B5A69" w:rsidP="00961DFD" w14:paraId="070B4BFF" w14:textId="77777777">
            <w:pPr>
              <w:overflowPunct/>
              <w:autoSpaceDE/>
              <w:adjustRightInd/>
              <w:ind w:right="6"/>
              <w:jc w:val="both"/>
              <w:rPr>
                <w:color w:val="000000" w:themeColor="text1"/>
                <w:sz w:val="24"/>
                <w:lang w:val="lv-LV"/>
              </w:rPr>
            </w:pPr>
            <w:r w:rsidRPr="009B5A69">
              <w:rPr>
                <w:b/>
                <w:sz w:val="24"/>
                <w:lang w:val="lv-LV"/>
              </w:rPr>
              <w:t>Komentāri:</w:t>
            </w:r>
            <w:r w:rsidRPr="009B5A69">
              <w:rPr>
                <w:sz w:val="24"/>
                <w:lang w:val="lv-LV"/>
              </w:rPr>
              <w:t xml:space="preserve"> </w:t>
            </w:r>
            <w:r w:rsidRPr="009B5A69">
              <w:rPr>
                <w:color w:val="000000" w:themeColor="text1"/>
                <w:spacing w:val="-2"/>
                <w:sz w:val="24"/>
                <w:lang w:val="lv-LV"/>
              </w:rPr>
              <w:t xml:space="preserve">Ēka ir pieslēgta Rīgas centralizētajiem ūdensvada tīkliem. </w:t>
            </w:r>
          </w:p>
          <w:p w:rsidR="004C2D0B" w:rsidRPr="009B5A69" w:rsidP="004C2D0B" w14:paraId="6F8DDD6A" w14:textId="5DCE379D">
            <w:pPr>
              <w:rPr>
                <w:sz w:val="24"/>
                <w:lang w:val="lv-LV"/>
              </w:rPr>
            </w:pPr>
          </w:p>
          <w:p w:rsidR="004C2D0B" w:rsidRPr="009B5A69" w:rsidP="004C2D0B" w14:paraId="30742079" w14:textId="77777777">
            <w:pPr>
              <w:rPr>
                <w:b/>
                <w:sz w:val="24"/>
                <w:lang w:val="lv-LV"/>
              </w:rPr>
            </w:pPr>
            <w:r w:rsidRPr="009B5A69">
              <w:rPr>
                <w:b/>
                <w:sz w:val="24"/>
                <w:lang w:val="lv-LV"/>
              </w:rPr>
              <w:t>7. Kanalizācijas sistēma</w:t>
            </w:r>
          </w:p>
          <w:tbl>
            <w:tblPr>
              <w:tblStyle w:val="TableGrid"/>
              <w:tblW w:w="8984" w:type="dxa"/>
              <w:tblLook w:val="04A0"/>
            </w:tblPr>
            <w:tblGrid>
              <w:gridCol w:w="8140"/>
              <w:gridCol w:w="844"/>
            </w:tblGrid>
            <w:tr w14:paraId="1929B1A2"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20E8A43" w14:textId="77777777">
                  <w:pPr>
                    <w:rPr>
                      <w:bCs/>
                      <w:sz w:val="24"/>
                      <w:lang w:val="lv-LV"/>
                    </w:rPr>
                  </w:pPr>
                  <w:r w:rsidRPr="009B5A69">
                    <w:rPr>
                      <w:bCs/>
                      <w:sz w:val="24"/>
                      <w:lang w:val="lv-LV"/>
                    </w:rPr>
                    <w:t>Centralizēta – sadzīves notekūdeņi tiek novadīti centralizētos sadzīves kanalizācijas tīklos</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2DB110B" w14:textId="77777777">
                  <w:pPr>
                    <w:rPr>
                      <w:bCs/>
                      <w:sz w:val="24"/>
                      <w:lang w:val="lv-LV"/>
                    </w:rPr>
                  </w:pPr>
                  <w:r w:rsidRPr="009B5A69">
                    <w:rPr>
                      <w:sz w:val="24"/>
                      <w:lang w:val="lv-LV"/>
                    </w:rPr>
                    <w:t>Jā</w:t>
                  </w:r>
                </w:p>
              </w:tc>
            </w:tr>
            <w:tr w14:paraId="327AD8D5"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6F905722" w14:textId="77777777">
                  <w:pPr>
                    <w:rPr>
                      <w:bCs/>
                      <w:sz w:val="24"/>
                      <w:lang w:val="lv-LV"/>
                    </w:rPr>
                  </w:pPr>
                  <w:r w:rsidRPr="009B5A69">
                    <w:rPr>
                      <w:bCs/>
                      <w:sz w:val="24"/>
                      <w:lang w:val="lv-LV"/>
                    </w:rPr>
                    <w:t>Lokāla kanalizācijas sistēma – sadzīves notekūdeņi tiek novadīti notekūdeņu savākšanas rezervuārā ar aizvešanu uz attīrīšanas iekārtām</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F6BB7E7" w14:textId="77777777">
                  <w:pPr>
                    <w:rPr>
                      <w:bCs/>
                      <w:sz w:val="24"/>
                      <w:lang w:val="lv-LV"/>
                    </w:rPr>
                  </w:pPr>
                  <w:r w:rsidRPr="009B5A69">
                    <w:rPr>
                      <w:sz w:val="24"/>
                      <w:lang w:val="lv-LV"/>
                    </w:rPr>
                    <w:t>Nē</w:t>
                  </w:r>
                </w:p>
              </w:tc>
            </w:tr>
            <w:tr w14:paraId="18FD233C"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DDD3AE6" w14:textId="77777777">
                  <w:pPr>
                    <w:rPr>
                      <w:bCs/>
                      <w:sz w:val="24"/>
                      <w:lang w:val="lv-LV"/>
                    </w:rPr>
                  </w:pPr>
                  <w:r w:rsidRPr="009B5A69">
                    <w:rPr>
                      <w:bCs/>
                      <w:sz w:val="24"/>
                      <w:lang w:val="lv-LV"/>
                    </w:rPr>
                    <w:t>Septiķis</w:t>
                  </w:r>
                  <w:r w:rsidRPr="009B5A69">
                    <w:rPr>
                      <w:bCs/>
                      <w:sz w:val="24"/>
                      <w:lang w:val="lv-LV"/>
                    </w:rPr>
                    <w:t xml:space="preserve"> ar filtrācijas lauku/aku</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B294307" w14:textId="77777777">
                  <w:pPr>
                    <w:rPr>
                      <w:bCs/>
                      <w:sz w:val="24"/>
                      <w:lang w:val="lv-LV"/>
                    </w:rPr>
                  </w:pPr>
                  <w:r w:rsidRPr="009B5A69">
                    <w:rPr>
                      <w:sz w:val="24"/>
                      <w:lang w:val="lv-LV"/>
                    </w:rPr>
                    <w:t>Nē</w:t>
                  </w:r>
                </w:p>
              </w:tc>
            </w:tr>
            <w:tr w14:paraId="5BD0A7BF" w14:textId="77777777">
              <w:tblPrEx>
                <w:tblW w:w="8984" w:type="dxa"/>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23D7769" w14:textId="77777777">
                  <w:pPr>
                    <w:rPr>
                      <w:bCs/>
                      <w:sz w:val="24"/>
                      <w:lang w:val="lv-LV"/>
                    </w:rPr>
                  </w:pPr>
                  <w:r w:rsidRPr="009B5A69">
                    <w:rPr>
                      <w:bCs/>
                      <w:sz w:val="24"/>
                      <w:lang w:val="lv-LV"/>
                    </w:rPr>
                    <w:t>Lokālas bioloģiskās attīrīšanas iekārtas</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B1ABCFA" w14:textId="77777777">
                  <w:pPr>
                    <w:rPr>
                      <w:bCs/>
                      <w:sz w:val="24"/>
                      <w:lang w:val="lv-LV"/>
                    </w:rPr>
                  </w:pPr>
                  <w:r w:rsidRPr="009B5A69">
                    <w:rPr>
                      <w:sz w:val="24"/>
                      <w:lang w:val="lv-LV"/>
                    </w:rPr>
                    <w:t>Nē</w:t>
                  </w:r>
                </w:p>
              </w:tc>
            </w:tr>
          </w:tbl>
          <w:p w:rsidR="007C7D78" w:rsidRPr="009B5A69" w:rsidP="007C7D78" w14:paraId="25B2197A" w14:textId="77777777">
            <w:pPr>
              <w:overflowPunct/>
              <w:autoSpaceDE/>
              <w:adjustRightInd/>
              <w:ind w:right="6"/>
              <w:jc w:val="both"/>
              <w:rPr>
                <w:color w:val="000000" w:themeColor="text1"/>
                <w:sz w:val="24"/>
                <w:lang w:val="lv-LV"/>
              </w:rPr>
            </w:pPr>
            <w:r w:rsidRPr="009B5A69">
              <w:rPr>
                <w:b/>
                <w:sz w:val="24"/>
                <w:lang w:val="lv-LV"/>
              </w:rPr>
              <w:t xml:space="preserve">Komentārs: </w:t>
            </w:r>
            <w:r w:rsidRPr="009B5A69">
              <w:rPr>
                <w:color w:val="000000" w:themeColor="text1"/>
                <w:spacing w:val="-2"/>
                <w:sz w:val="24"/>
                <w:lang w:val="lv-LV"/>
              </w:rPr>
              <w:t xml:space="preserve">Ēka ir pieslēgta Rīgas centralizētajiem kanalizācijas tīkliem. </w:t>
            </w:r>
          </w:p>
          <w:p w:rsidR="004C2D0B" w:rsidRPr="009B5A69" w:rsidP="004C2D0B" w14:paraId="6EC03DEC" w14:textId="3C8835E3">
            <w:pPr>
              <w:rPr>
                <w:bCs/>
                <w:sz w:val="24"/>
                <w:lang w:val="lv-LV"/>
              </w:rPr>
            </w:pPr>
          </w:p>
          <w:p w:rsidR="004C2D0B" w:rsidRPr="009B5A69" w:rsidP="004C2D0B" w14:paraId="1B4B9628" w14:textId="77777777">
            <w:pPr>
              <w:rPr>
                <w:b/>
                <w:sz w:val="24"/>
                <w:lang w:val="lv-LV"/>
              </w:rPr>
            </w:pPr>
            <w:r w:rsidRPr="009B5A69">
              <w:rPr>
                <w:b/>
                <w:sz w:val="24"/>
                <w:lang w:val="lv-LV"/>
              </w:rPr>
              <w:t>8. Teritorijas labiekārtošana</w:t>
            </w:r>
          </w:p>
          <w:tbl>
            <w:tblPr>
              <w:tblStyle w:val="TableGrid"/>
              <w:tblW w:w="0" w:type="auto"/>
              <w:tblLook w:val="04A0"/>
            </w:tblPr>
            <w:tblGrid>
              <w:gridCol w:w="8140"/>
              <w:gridCol w:w="844"/>
            </w:tblGrid>
            <w:tr w14:paraId="1395FE43"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DCC3182" w14:textId="77777777">
                  <w:pPr>
                    <w:rPr>
                      <w:sz w:val="24"/>
                      <w:lang w:val="lv-LV"/>
                    </w:rPr>
                  </w:pPr>
                  <w:r w:rsidRPr="009B5A69">
                    <w:rPr>
                      <w:sz w:val="24"/>
                      <w:lang w:val="lv-LV"/>
                    </w:rPr>
                    <w:t>Teritorija labiekārtota, sakopta</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D940BCF" w14:textId="77777777">
                  <w:pPr>
                    <w:rPr>
                      <w:sz w:val="24"/>
                      <w:lang w:val="lv-LV"/>
                    </w:rPr>
                  </w:pPr>
                  <w:r w:rsidRPr="009B5A69">
                    <w:rPr>
                      <w:sz w:val="24"/>
                      <w:lang w:val="lv-LV"/>
                    </w:rPr>
                    <w:t>Jā</w:t>
                  </w:r>
                </w:p>
              </w:tc>
            </w:tr>
            <w:tr w14:paraId="51FF190F"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C47FFB1" w14:textId="77777777">
                  <w:pPr>
                    <w:rPr>
                      <w:sz w:val="24"/>
                      <w:lang w:val="lv-LV"/>
                    </w:rPr>
                  </w:pPr>
                  <w:r w:rsidRPr="009B5A69">
                    <w:rPr>
                      <w:sz w:val="24"/>
                      <w:lang w:val="lv-LV"/>
                    </w:rPr>
                    <w:t>Nometnes ēkas tuvumā neatrodas institūcijas (objekti) vai ēkā netiek veikti remontdarbi, kuru darbība var apdraudēt dalībnieku drošību un veselību</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12921B5" w14:textId="77777777">
                  <w:pPr>
                    <w:rPr>
                      <w:sz w:val="24"/>
                      <w:lang w:val="lv-LV"/>
                    </w:rPr>
                  </w:pPr>
                  <w:r w:rsidRPr="009B5A69">
                    <w:rPr>
                      <w:sz w:val="24"/>
                      <w:lang w:val="lv-LV"/>
                    </w:rPr>
                    <w:t>Jā</w:t>
                  </w:r>
                </w:p>
              </w:tc>
            </w:tr>
            <w:tr w14:paraId="5B7D53BB"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2713B7A" w14:textId="77777777">
                  <w:pPr>
                    <w:rPr>
                      <w:sz w:val="24"/>
                      <w:lang w:val="lv-LV"/>
                    </w:rPr>
                  </w:pPr>
                  <w:r w:rsidRPr="009B5A69">
                    <w:rPr>
                      <w:sz w:val="24"/>
                      <w:lang w:val="lv-LV"/>
                    </w:rPr>
                    <w:t>Nodrošinātas nepieciešamās funkcionālās zonas</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D0387CC" w14:textId="77777777">
                  <w:pPr>
                    <w:rPr>
                      <w:sz w:val="24"/>
                      <w:lang w:val="lv-LV"/>
                    </w:rPr>
                  </w:pPr>
                  <w:r w:rsidRPr="009B5A69">
                    <w:rPr>
                      <w:sz w:val="24"/>
                      <w:lang w:val="lv-LV"/>
                    </w:rPr>
                    <w:t>Jā</w:t>
                  </w:r>
                </w:p>
              </w:tc>
            </w:tr>
            <w:tr w14:paraId="04BC2720"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20216BB" w14:textId="77777777">
                  <w:pPr>
                    <w:rPr>
                      <w:sz w:val="24"/>
                      <w:lang w:val="lv-LV"/>
                    </w:rPr>
                  </w:pPr>
                  <w:r w:rsidRPr="009B5A69">
                    <w:rPr>
                      <w:sz w:val="24"/>
                      <w:lang w:val="lv-LV"/>
                    </w:rPr>
                    <w:t>Ir organizēta sadzīves atkritumu savākšana atbilstoši higiēnas prasībām: atkritumus uzglabā slēgtas konstrukcijas konteineros, kas novietoti uz asfaltēta seguma laukuma, vai speciāli šim nolūkam paredzētos noslēgtos atkritumu maisos, kurus nogādā atkritumu uzglabāšanas vietā</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52EF00E" w14:textId="77777777">
                  <w:pPr>
                    <w:rPr>
                      <w:sz w:val="24"/>
                      <w:lang w:val="lv-LV"/>
                    </w:rPr>
                  </w:pPr>
                  <w:r w:rsidRPr="009B5A69">
                    <w:rPr>
                      <w:sz w:val="24"/>
                      <w:lang w:val="lv-LV"/>
                    </w:rPr>
                    <w:t>Jā</w:t>
                  </w:r>
                </w:p>
              </w:tc>
            </w:tr>
            <w:tr w14:paraId="072B9D96"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135A887" w14:textId="77777777">
                  <w:pPr>
                    <w:rPr>
                      <w:sz w:val="24"/>
                      <w:lang w:val="lv-LV"/>
                    </w:rPr>
                  </w:pPr>
                  <w:r w:rsidRPr="009B5A69">
                    <w:rPr>
                      <w:sz w:val="24"/>
                      <w:lang w:val="lv-LV"/>
                    </w:rPr>
                    <w:t>Teritorija ir apgaismota</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28F1BD5" w14:textId="77777777">
                  <w:pPr>
                    <w:rPr>
                      <w:sz w:val="24"/>
                      <w:lang w:val="lv-LV"/>
                    </w:rPr>
                  </w:pPr>
                  <w:r w:rsidRPr="009B5A69">
                    <w:rPr>
                      <w:sz w:val="24"/>
                      <w:lang w:val="lv-LV"/>
                    </w:rPr>
                    <w:t>Jā</w:t>
                  </w:r>
                </w:p>
              </w:tc>
            </w:tr>
            <w:tr w14:paraId="6C3E0A0A"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F4949DA" w14:textId="77777777">
                  <w:pPr>
                    <w:rPr>
                      <w:sz w:val="24"/>
                      <w:lang w:val="lv-LV"/>
                    </w:rPr>
                  </w:pPr>
                  <w:r w:rsidRPr="009B5A69">
                    <w:rPr>
                      <w:sz w:val="24"/>
                      <w:lang w:val="lv-LV"/>
                    </w:rPr>
                    <w:t>Peldvieta iekārtota, droša un sakopta</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29A2F92D" w14:textId="77777777">
                  <w:pPr>
                    <w:rPr>
                      <w:sz w:val="24"/>
                      <w:lang w:val="lv-LV"/>
                    </w:rPr>
                  </w:pPr>
                </w:p>
              </w:tc>
            </w:tr>
            <w:tr w14:paraId="01BBD507"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314018B" w14:textId="77777777">
                  <w:pPr>
                    <w:rPr>
                      <w:sz w:val="24"/>
                      <w:lang w:val="lv-LV"/>
                    </w:rPr>
                  </w:pPr>
                  <w:r w:rsidRPr="009B5A69">
                    <w:rPr>
                      <w:sz w:val="24"/>
                      <w:lang w:val="lv-LV"/>
                    </w:rPr>
                    <w:t>Peldēšanu organizē oficiālās peldvietās vai ir veikta peldvietas ūdens kvalitātes pārbaude</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518BF827" w14:textId="77777777">
                  <w:pPr>
                    <w:rPr>
                      <w:sz w:val="24"/>
                      <w:lang w:val="lv-LV"/>
                    </w:rPr>
                  </w:pPr>
                </w:p>
              </w:tc>
            </w:tr>
          </w:tbl>
          <w:p w:rsidR="004C2D0B" w:rsidRPr="009B5A69" w:rsidP="004C2D0B" w14:paraId="1DE80D64" w14:textId="1F42B132">
            <w:pPr>
              <w:rPr>
                <w:sz w:val="24"/>
                <w:lang w:val="lv-LV"/>
              </w:rPr>
            </w:pPr>
            <w:r w:rsidRPr="009B5A69">
              <w:rPr>
                <w:b/>
                <w:bCs/>
                <w:sz w:val="24"/>
                <w:lang w:val="lv-LV"/>
              </w:rPr>
              <w:t xml:space="preserve">Komentāri: </w:t>
            </w:r>
            <w:r w:rsidRPr="009B5A69" w:rsidR="00B85787">
              <w:rPr>
                <w:sz w:val="24"/>
                <w:lang w:val="lv-LV"/>
              </w:rPr>
              <w:t xml:space="preserve">Ēkai piegulošā teritorija ir labiekārtota, apzaļumota, iežogota. </w:t>
            </w:r>
            <w:r w:rsidRPr="009B5A69" w:rsidR="00B85787">
              <w:rPr>
                <w:bCs/>
                <w:color w:val="000000" w:themeColor="text1"/>
                <w:sz w:val="24"/>
                <w:lang w:val="lv-LV"/>
              </w:rPr>
              <w:t xml:space="preserve"> Peldēšana nav paredzēta</w:t>
            </w:r>
          </w:p>
          <w:p w:rsidR="004C2D0B" w:rsidRPr="009B5A69" w:rsidP="004C2D0B" w14:paraId="6A56705F" w14:textId="77777777">
            <w:pPr>
              <w:rPr>
                <w:sz w:val="24"/>
                <w:lang w:val="lv-LV"/>
              </w:rPr>
            </w:pPr>
            <w:r w:rsidRPr="009B5A69">
              <w:rPr>
                <w:sz w:val="24"/>
                <w:lang w:val="lv-LV"/>
              </w:rPr>
              <w:t xml:space="preserve">  </w:t>
            </w:r>
          </w:p>
          <w:p w:rsidR="004C2D0B" w:rsidRPr="009B5A69" w:rsidP="004C2D0B" w14:paraId="5BF92BDE" w14:textId="77777777">
            <w:pPr>
              <w:rPr>
                <w:bCs/>
                <w:sz w:val="24"/>
                <w:lang w:val="lv-LV"/>
              </w:rPr>
            </w:pPr>
            <w:r w:rsidRPr="009B5A69">
              <w:rPr>
                <w:b/>
                <w:sz w:val="24"/>
                <w:lang w:val="lv-LV"/>
              </w:rPr>
              <w:t>9. Vides pieejamība</w:t>
            </w:r>
          </w:p>
          <w:tbl>
            <w:tblPr>
              <w:tblStyle w:val="TableGrid"/>
              <w:tblW w:w="0" w:type="auto"/>
              <w:tblLook w:val="04A0"/>
            </w:tblPr>
            <w:tblGrid>
              <w:gridCol w:w="8140"/>
              <w:gridCol w:w="844"/>
            </w:tblGrid>
            <w:tr w14:paraId="5190EF8C"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114D88A" w14:textId="77777777">
                  <w:pPr>
                    <w:rPr>
                      <w:bCs/>
                      <w:sz w:val="24"/>
                      <w:lang w:val="lv-LV"/>
                    </w:rPr>
                  </w:pPr>
                  <w:r w:rsidRPr="009B5A69">
                    <w:rPr>
                      <w:sz w:val="24"/>
                      <w:lang w:val="lv-LV"/>
                    </w:rPr>
                    <w:t>Dalībnieki ar funkcionāliem traucējumiem nepiedalīsies nometnē</w:t>
                  </w:r>
                </w:p>
              </w:tc>
              <w:tc>
                <w:tcPr>
                  <w:tcW w:w="844"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7C3E766" w14:textId="77777777">
                  <w:pPr>
                    <w:rPr>
                      <w:b/>
                      <w:sz w:val="24"/>
                      <w:lang w:val="lv-LV"/>
                    </w:rPr>
                  </w:pPr>
                  <w:r w:rsidRPr="009B5A69">
                    <w:rPr>
                      <w:sz w:val="24"/>
                      <w:lang w:val="lv-LV"/>
                    </w:rPr>
                    <w:t>Jā</w:t>
                  </w:r>
                </w:p>
              </w:tc>
            </w:tr>
            <w:tr w14:paraId="581B751A"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042BBBE" w14:textId="77777777">
                  <w:pPr>
                    <w:rPr>
                      <w:bCs/>
                      <w:sz w:val="24"/>
                      <w:lang w:val="lv-LV"/>
                    </w:rPr>
                  </w:pPr>
                  <w:r w:rsidRPr="009B5A69">
                    <w:rPr>
                      <w:sz w:val="24"/>
                      <w:lang w:val="lv-LV"/>
                    </w:rPr>
                    <w:t>Objektā ir paredzēti atbilstoši sanitārie mezgli cilvēkiem ar funkcionāliem traucējumiem</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5B293D24" w14:textId="615150A6">
                  <w:pPr>
                    <w:rPr>
                      <w:bCs/>
                      <w:sz w:val="24"/>
                      <w:lang w:val="lv-LV"/>
                    </w:rPr>
                  </w:pPr>
                  <w:r w:rsidRPr="009B5A69">
                    <w:rPr>
                      <w:bCs/>
                      <w:sz w:val="24"/>
                      <w:lang w:val="lv-LV"/>
                    </w:rPr>
                    <w:t>Nē</w:t>
                  </w:r>
                </w:p>
              </w:tc>
            </w:tr>
            <w:tr w14:paraId="670DFEE0"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30685D48" w14:textId="77777777">
                  <w:pPr>
                    <w:rPr>
                      <w:bCs/>
                      <w:sz w:val="24"/>
                      <w:lang w:val="lv-LV"/>
                    </w:rPr>
                  </w:pPr>
                  <w:r w:rsidRPr="009B5A69">
                    <w:rPr>
                      <w:sz w:val="24"/>
                      <w:lang w:val="lv-LV"/>
                    </w:rPr>
                    <w:t xml:space="preserve">Objekta </w:t>
                  </w:r>
                  <w:r w:rsidRPr="009B5A69">
                    <w:rPr>
                      <w:sz w:val="24"/>
                      <w:lang w:val="lv-LV"/>
                    </w:rPr>
                    <w:t>ārtelpā</w:t>
                  </w:r>
                  <w:r w:rsidRPr="009B5A69">
                    <w:rPr>
                      <w:sz w:val="24"/>
                      <w:lang w:val="lv-LV"/>
                    </w:rPr>
                    <w:t xml:space="preserve">  ir iespēja viegli pārvietoties cilvēkiem ar funkcionāliem traucējumiem</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2ECF7025" w14:textId="345E8730">
                  <w:pPr>
                    <w:rPr>
                      <w:bCs/>
                      <w:sz w:val="24"/>
                      <w:lang w:val="lv-LV"/>
                    </w:rPr>
                  </w:pPr>
                  <w:r w:rsidRPr="009B5A69">
                    <w:rPr>
                      <w:bCs/>
                      <w:sz w:val="24"/>
                      <w:lang w:val="lv-LV"/>
                    </w:rPr>
                    <w:t>Jā</w:t>
                  </w:r>
                </w:p>
              </w:tc>
            </w:tr>
            <w:tr w14:paraId="6A4A3961" w14:textId="77777777">
              <w:tblPrEx>
                <w:tblW w:w="0" w:type="auto"/>
                <w:tblLook w:val="04A0"/>
              </w:tblPrEx>
              <w:tc>
                <w:tcPr>
                  <w:tcW w:w="8140"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EF7C380" w14:textId="77777777">
                  <w:pPr>
                    <w:rPr>
                      <w:bCs/>
                      <w:sz w:val="24"/>
                      <w:lang w:val="lv-LV"/>
                    </w:rPr>
                  </w:pPr>
                  <w:r w:rsidRPr="009B5A69">
                    <w:rPr>
                      <w:sz w:val="24"/>
                      <w:lang w:val="lv-LV"/>
                    </w:rPr>
                    <w:t>Objektā ir iespēja nokļūt iekštelpās viegli pārvietoties telpā cilvēkiem ar funkcionāliem traucējumiem (pacēlāji, lifti, gaiteņu platums 1,5 m)</w:t>
                  </w:r>
                </w:p>
              </w:tc>
              <w:tc>
                <w:tcPr>
                  <w:tcW w:w="844" w:type="dxa"/>
                  <w:tcBorders>
                    <w:top w:val="single" w:sz="4" w:space="0" w:color="000000"/>
                    <w:left w:val="single" w:sz="4" w:space="0" w:color="000000"/>
                    <w:bottom w:val="single" w:sz="4" w:space="0" w:color="000000"/>
                    <w:right w:val="single" w:sz="4" w:space="0" w:color="000000"/>
                  </w:tcBorders>
                </w:tcPr>
                <w:p w:rsidR="004C2D0B" w:rsidRPr="009B5A69" w:rsidP="004C2D0B" w14:paraId="2213BD19" w14:textId="0C8E0BD7">
                  <w:pPr>
                    <w:rPr>
                      <w:bCs/>
                      <w:sz w:val="24"/>
                      <w:lang w:val="lv-LV"/>
                    </w:rPr>
                  </w:pPr>
                  <w:r w:rsidRPr="009B5A69">
                    <w:rPr>
                      <w:bCs/>
                      <w:sz w:val="24"/>
                      <w:lang w:val="lv-LV"/>
                    </w:rPr>
                    <w:t>Nē</w:t>
                  </w:r>
                </w:p>
              </w:tc>
            </w:tr>
          </w:tbl>
          <w:p w:rsidR="00747612" w:rsidRPr="009B5A69" w:rsidP="00747612" w14:paraId="5F72629B" w14:textId="77777777">
            <w:pPr>
              <w:adjustRightInd/>
              <w:jc w:val="both"/>
              <w:rPr>
                <w:sz w:val="24"/>
                <w:lang w:val="lv-LV"/>
              </w:rPr>
            </w:pPr>
            <w:r w:rsidRPr="009B5A69">
              <w:rPr>
                <w:b/>
                <w:sz w:val="24"/>
                <w:lang w:val="lv-LV"/>
              </w:rPr>
              <w:t xml:space="preserve">Komentārs: </w:t>
            </w:r>
            <w:r w:rsidRPr="009B5A69">
              <w:rPr>
                <w:sz w:val="24"/>
                <w:lang w:val="lv-LV"/>
              </w:rPr>
              <w:t xml:space="preserve">Nometnē nav paredzēti bērni ar </w:t>
            </w:r>
            <w:r w:rsidRPr="009B5A69">
              <w:rPr>
                <w:color w:val="000000" w:themeColor="text1"/>
                <w:sz w:val="24"/>
                <w:lang w:val="lv-LV"/>
              </w:rPr>
              <w:t>funkcionāliem traucējumiem</w:t>
            </w:r>
            <w:r w:rsidRPr="009B5A69">
              <w:rPr>
                <w:sz w:val="24"/>
                <w:lang w:val="lv-LV"/>
              </w:rPr>
              <w:t xml:space="preserve">. Vides pieejamība personām ar kustību traucējumiem nav nodrošināta.  </w:t>
            </w:r>
          </w:p>
          <w:p w:rsidR="00747612" w:rsidRPr="009B5A69" w:rsidP="004C2D0B" w14:paraId="0E0F399B" w14:textId="77777777">
            <w:pPr>
              <w:rPr>
                <w:b/>
                <w:sz w:val="24"/>
                <w:lang w:val="lv-LV"/>
              </w:rPr>
            </w:pPr>
          </w:p>
          <w:p w:rsidR="004C2D0B" w:rsidRPr="009B5A69" w:rsidP="004C2D0B" w14:paraId="49628128" w14:textId="54099112">
            <w:pPr>
              <w:rPr>
                <w:b/>
                <w:sz w:val="24"/>
                <w:lang w:val="lv-LV"/>
              </w:rPr>
            </w:pPr>
            <w:r w:rsidRPr="009B5A69">
              <w:rPr>
                <w:b/>
                <w:sz w:val="24"/>
                <w:lang w:val="lv-LV"/>
              </w:rPr>
              <w:t xml:space="preserve">10. Riska faktoru novērtēšana un cita informācija </w:t>
            </w:r>
          </w:p>
          <w:tbl>
            <w:tblPr>
              <w:tblStyle w:val="TableGrid"/>
              <w:tblW w:w="0" w:type="auto"/>
              <w:tblLook w:val="04A0"/>
            </w:tblPr>
            <w:tblGrid>
              <w:gridCol w:w="5581"/>
              <w:gridCol w:w="1920"/>
              <w:gridCol w:w="1510"/>
            </w:tblGrid>
            <w:tr w14:paraId="05C796B8" w14:textId="77777777">
              <w:tblPrEx>
                <w:tblW w:w="0" w:type="auto"/>
                <w:tblLook w:val="04A0"/>
              </w:tblPrEx>
              <w:tc>
                <w:tcPr>
                  <w:tcW w:w="5581" w:type="dxa"/>
                  <w:tcBorders>
                    <w:top w:val="single" w:sz="4" w:space="0" w:color="000000"/>
                    <w:left w:val="single" w:sz="4" w:space="0" w:color="000000"/>
                    <w:bottom w:val="single" w:sz="4" w:space="0" w:color="000000"/>
                    <w:right w:val="single" w:sz="4" w:space="0" w:color="000000"/>
                  </w:tcBorders>
                </w:tcPr>
                <w:p w:rsidR="004C2D0B" w:rsidRPr="009B5A69" w:rsidP="004C2D0B" w14:paraId="6301A6AF" w14:textId="77777777">
                  <w:pPr>
                    <w:rPr>
                      <w:bCs/>
                      <w:sz w:val="24"/>
                      <w:lang w:val="lv-LV"/>
                    </w:rPr>
                  </w:pPr>
                </w:p>
              </w:tc>
              <w:tc>
                <w:tcPr>
                  <w:tcW w:w="1920" w:type="dxa"/>
                  <w:tcBorders>
                    <w:top w:val="single" w:sz="4" w:space="0" w:color="000000"/>
                    <w:left w:val="single" w:sz="4" w:space="0" w:color="000000"/>
                    <w:bottom w:val="single" w:sz="4" w:space="0" w:color="000000"/>
                    <w:right w:val="single" w:sz="4" w:space="0" w:color="auto"/>
                  </w:tcBorders>
                  <w:hideMark/>
                </w:tcPr>
                <w:p w:rsidR="004C2D0B" w:rsidRPr="009B5A69" w:rsidP="004C2D0B" w14:paraId="51646888" w14:textId="77777777">
                  <w:pPr>
                    <w:rPr>
                      <w:bCs/>
                      <w:sz w:val="24"/>
                      <w:lang w:val="lv-LV"/>
                    </w:rPr>
                  </w:pPr>
                  <w:r w:rsidRPr="009B5A69">
                    <w:rPr>
                      <w:bCs/>
                      <w:sz w:val="24"/>
                      <w:lang w:val="lv-LV"/>
                    </w:rPr>
                    <w:t>Objekta pārstāvis</w:t>
                  </w:r>
                </w:p>
              </w:tc>
              <w:tc>
                <w:tcPr>
                  <w:tcW w:w="1510" w:type="dxa"/>
                  <w:tcBorders>
                    <w:top w:val="single" w:sz="4" w:space="0" w:color="000000"/>
                    <w:left w:val="single" w:sz="4" w:space="0" w:color="auto"/>
                    <w:bottom w:val="single" w:sz="4" w:space="0" w:color="000000"/>
                    <w:right w:val="single" w:sz="4" w:space="0" w:color="000000"/>
                  </w:tcBorders>
                  <w:hideMark/>
                </w:tcPr>
                <w:p w:rsidR="004C2D0B" w:rsidRPr="009B5A69" w:rsidP="004C2D0B" w14:paraId="140B04E6" w14:textId="77777777">
                  <w:pPr>
                    <w:rPr>
                      <w:bCs/>
                      <w:sz w:val="24"/>
                      <w:lang w:val="lv-LV"/>
                    </w:rPr>
                  </w:pPr>
                  <w:r w:rsidRPr="009B5A69">
                    <w:rPr>
                      <w:bCs/>
                      <w:sz w:val="24"/>
                      <w:lang w:val="lv-LV"/>
                    </w:rPr>
                    <w:t>Nometnes organizators</w:t>
                  </w:r>
                </w:p>
              </w:tc>
            </w:tr>
            <w:tr w14:paraId="6E8BFA45" w14:textId="77777777">
              <w:tblPrEx>
                <w:tblW w:w="0" w:type="auto"/>
                <w:tblLook w:val="04A0"/>
              </w:tblPrEx>
              <w:tc>
                <w:tcPr>
                  <w:tcW w:w="55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4EDB5EF" w14:textId="77777777">
                  <w:pPr>
                    <w:rPr>
                      <w:bCs/>
                      <w:sz w:val="24"/>
                      <w:lang w:val="lv-LV"/>
                    </w:rPr>
                  </w:pPr>
                  <w:r w:rsidRPr="009B5A69">
                    <w:rPr>
                      <w:bCs/>
                      <w:sz w:val="24"/>
                      <w:lang w:val="lv-LV"/>
                    </w:rPr>
                    <w:t xml:space="preserve">Telpu uzkopšanu veiks </w:t>
                  </w:r>
                </w:p>
              </w:tc>
              <w:tc>
                <w:tcPr>
                  <w:tcW w:w="1920" w:type="dxa"/>
                  <w:tcBorders>
                    <w:top w:val="single" w:sz="4" w:space="0" w:color="000000"/>
                    <w:left w:val="single" w:sz="4" w:space="0" w:color="000000"/>
                    <w:bottom w:val="single" w:sz="4" w:space="0" w:color="000000"/>
                    <w:right w:val="single" w:sz="4" w:space="0" w:color="auto"/>
                  </w:tcBorders>
                  <w:hideMark/>
                </w:tcPr>
                <w:p w:rsidR="004C2D0B" w:rsidRPr="009B5A69" w:rsidP="004C2D0B" w14:paraId="3E69684B" w14:textId="47623CBE">
                  <w:pPr>
                    <w:rPr>
                      <w:bCs/>
                      <w:sz w:val="24"/>
                      <w:lang w:val="lv-LV"/>
                    </w:rPr>
                  </w:pPr>
                </w:p>
              </w:tc>
              <w:tc>
                <w:tcPr>
                  <w:tcW w:w="1510" w:type="dxa"/>
                  <w:tcBorders>
                    <w:top w:val="single" w:sz="4" w:space="0" w:color="000000"/>
                    <w:left w:val="single" w:sz="4" w:space="0" w:color="auto"/>
                    <w:bottom w:val="single" w:sz="4" w:space="0" w:color="000000"/>
                    <w:right w:val="single" w:sz="4" w:space="0" w:color="000000"/>
                  </w:tcBorders>
                </w:tcPr>
                <w:p w:rsidR="004C2D0B" w:rsidRPr="009B5A69" w:rsidP="004C2D0B" w14:paraId="6CD2D03F" w14:textId="38E9E463">
                  <w:pPr>
                    <w:rPr>
                      <w:bCs/>
                      <w:sz w:val="24"/>
                      <w:lang w:val="lv-LV"/>
                    </w:rPr>
                  </w:pPr>
                  <w:r w:rsidRPr="009B5A69">
                    <w:rPr>
                      <w:bCs/>
                      <w:sz w:val="24"/>
                      <w:lang w:val="lv-LV"/>
                    </w:rPr>
                    <w:t>Jā</w:t>
                  </w:r>
                </w:p>
              </w:tc>
            </w:tr>
            <w:tr w14:paraId="1E8B4ECA" w14:textId="77777777">
              <w:tblPrEx>
                <w:tblW w:w="0" w:type="auto"/>
                <w:tblLook w:val="04A0"/>
              </w:tblPrEx>
              <w:tc>
                <w:tcPr>
                  <w:tcW w:w="55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B0D0CCD" w14:textId="77777777">
                  <w:pPr>
                    <w:rPr>
                      <w:bCs/>
                      <w:sz w:val="24"/>
                      <w:lang w:val="lv-LV"/>
                    </w:rPr>
                  </w:pPr>
                  <w:r w:rsidRPr="009B5A69">
                    <w:rPr>
                      <w:bCs/>
                      <w:sz w:val="24"/>
                      <w:lang w:val="lv-LV"/>
                    </w:rPr>
                    <w:t xml:space="preserve">Nakšņošanas inventāru nodrošina </w:t>
                  </w:r>
                </w:p>
              </w:tc>
              <w:tc>
                <w:tcPr>
                  <w:tcW w:w="1920" w:type="dxa"/>
                  <w:tcBorders>
                    <w:top w:val="single" w:sz="4" w:space="0" w:color="000000"/>
                    <w:left w:val="single" w:sz="4" w:space="0" w:color="000000"/>
                    <w:bottom w:val="single" w:sz="4" w:space="0" w:color="000000"/>
                    <w:right w:val="single" w:sz="4" w:space="0" w:color="auto"/>
                  </w:tcBorders>
                </w:tcPr>
                <w:p w:rsidR="004C2D0B" w:rsidRPr="009B5A69" w:rsidP="004C2D0B" w14:paraId="0EB0BEF6" w14:textId="77777777">
                  <w:pPr>
                    <w:rPr>
                      <w:bCs/>
                      <w:sz w:val="24"/>
                      <w:lang w:val="lv-LV"/>
                    </w:rPr>
                  </w:pPr>
                </w:p>
              </w:tc>
              <w:tc>
                <w:tcPr>
                  <w:tcW w:w="1510" w:type="dxa"/>
                  <w:tcBorders>
                    <w:top w:val="single" w:sz="4" w:space="0" w:color="000000"/>
                    <w:left w:val="single" w:sz="4" w:space="0" w:color="auto"/>
                    <w:bottom w:val="single" w:sz="4" w:space="0" w:color="000000"/>
                    <w:right w:val="single" w:sz="4" w:space="0" w:color="000000"/>
                  </w:tcBorders>
                </w:tcPr>
                <w:p w:rsidR="004C2D0B" w:rsidRPr="009B5A69" w:rsidP="004C2D0B" w14:paraId="2D9A9678" w14:textId="77777777">
                  <w:pPr>
                    <w:rPr>
                      <w:bCs/>
                      <w:sz w:val="24"/>
                      <w:lang w:val="lv-LV"/>
                    </w:rPr>
                  </w:pPr>
                </w:p>
              </w:tc>
            </w:tr>
            <w:tr w14:paraId="1110EC72" w14:textId="77777777">
              <w:tblPrEx>
                <w:tblW w:w="0" w:type="auto"/>
                <w:tblLook w:val="04A0"/>
              </w:tblPrEx>
              <w:tc>
                <w:tcPr>
                  <w:tcW w:w="55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615A6303" w14:textId="77777777">
                  <w:pPr>
                    <w:rPr>
                      <w:bCs/>
                      <w:sz w:val="24"/>
                      <w:lang w:val="lv-LV"/>
                    </w:rPr>
                  </w:pPr>
                  <w:r w:rsidRPr="009B5A69">
                    <w:rPr>
                      <w:bCs/>
                      <w:sz w:val="24"/>
                      <w:lang w:val="lv-LV"/>
                    </w:rPr>
                    <w:t>Virsmu dezinfekcijas līdzekļus nodrošinās</w:t>
                  </w:r>
                </w:p>
              </w:tc>
              <w:tc>
                <w:tcPr>
                  <w:tcW w:w="1920" w:type="dxa"/>
                  <w:tcBorders>
                    <w:top w:val="single" w:sz="4" w:space="0" w:color="000000"/>
                    <w:left w:val="single" w:sz="4" w:space="0" w:color="000000"/>
                    <w:bottom w:val="single" w:sz="4" w:space="0" w:color="000000"/>
                    <w:right w:val="single" w:sz="4" w:space="0" w:color="auto"/>
                  </w:tcBorders>
                  <w:hideMark/>
                </w:tcPr>
                <w:p w:rsidR="004C2D0B" w:rsidRPr="009B5A69" w:rsidP="004C2D0B" w14:paraId="63955CCE" w14:textId="1EC12DED">
                  <w:pPr>
                    <w:rPr>
                      <w:bCs/>
                      <w:sz w:val="24"/>
                      <w:lang w:val="lv-LV"/>
                    </w:rPr>
                  </w:pPr>
                </w:p>
              </w:tc>
              <w:tc>
                <w:tcPr>
                  <w:tcW w:w="1510" w:type="dxa"/>
                  <w:tcBorders>
                    <w:top w:val="single" w:sz="4" w:space="0" w:color="000000"/>
                    <w:left w:val="single" w:sz="4" w:space="0" w:color="auto"/>
                    <w:bottom w:val="single" w:sz="4" w:space="0" w:color="000000"/>
                    <w:right w:val="single" w:sz="4" w:space="0" w:color="000000"/>
                  </w:tcBorders>
                </w:tcPr>
                <w:p w:rsidR="004C2D0B" w:rsidRPr="009B5A69" w:rsidP="004C2D0B" w14:paraId="74162832" w14:textId="0AE9D377">
                  <w:pPr>
                    <w:rPr>
                      <w:bCs/>
                      <w:sz w:val="24"/>
                      <w:lang w:val="lv-LV"/>
                    </w:rPr>
                  </w:pPr>
                  <w:r w:rsidRPr="009B5A69">
                    <w:rPr>
                      <w:bCs/>
                      <w:sz w:val="24"/>
                      <w:lang w:val="lv-LV"/>
                    </w:rPr>
                    <w:t>Jā</w:t>
                  </w:r>
                </w:p>
              </w:tc>
            </w:tr>
          </w:tbl>
          <w:p w:rsidR="004C2D0B" w:rsidRPr="009B5A69" w:rsidP="004C2D0B" w14:paraId="514B82A4" w14:textId="77777777">
            <w:pPr>
              <w:rPr>
                <w:b/>
                <w:bCs/>
                <w:sz w:val="24"/>
                <w:lang w:val="lv-LV"/>
              </w:rPr>
            </w:pPr>
          </w:p>
          <w:tbl>
            <w:tblPr>
              <w:tblStyle w:val="TableGrid"/>
              <w:tblW w:w="0" w:type="auto"/>
              <w:tblLook w:val="04A0"/>
            </w:tblPr>
            <w:tblGrid>
              <w:gridCol w:w="6538"/>
              <w:gridCol w:w="1323"/>
              <w:gridCol w:w="1150"/>
            </w:tblGrid>
            <w:tr w14:paraId="091A4BC6"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tcPr>
                <w:p w:rsidR="004C2D0B" w:rsidRPr="009B5A69" w:rsidP="004C2D0B" w14:paraId="58DFB461" w14:textId="77777777">
                  <w:pPr>
                    <w:rPr>
                      <w:b/>
                      <w:bCs/>
                      <w:sz w:val="24"/>
                      <w:lang w:val="lv-LV"/>
                    </w:rPr>
                  </w:pPr>
                </w:p>
              </w:tc>
              <w:tc>
                <w:tcPr>
                  <w:tcW w:w="565"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1917CF2C" w14:textId="77777777">
                  <w:pPr>
                    <w:rPr>
                      <w:sz w:val="24"/>
                      <w:lang w:val="lv-LV"/>
                    </w:rPr>
                  </w:pPr>
                  <w:r w:rsidRPr="009B5A69">
                    <w:rPr>
                      <w:sz w:val="24"/>
                      <w:lang w:val="lv-LV"/>
                    </w:rPr>
                    <w:t xml:space="preserve">Tiek nodrošināts </w:t>
                  </w:r>
                </w:p>
              </w:tc>
              <w:tc>
                <w:tcPr>
                  <w:tcW w:w="565"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1738DF8" w14:textId="77777777">
                  <w:pPr>
                    <w:rPr>
                      <w:sz w:val="24"/>
                      <w:lang w:val="lv-LV"/>
                    </w:rPr>
                  </w:pPr>
                  <w:r w:rsidRPr="009B5A69">
                    <w:rPr>
                      <w:sz w:val="24"/>
                      <w:lang w:val="lv-LV"/>
                    </w:rPr>
                    <w:t>Informēts nometnes vadītājs, vai objekta īpašnieks</w:t>
                  </w:r>
                </w:p>
              </w:tc>
            </w:tr>
            <w:tr w14:paraId="3B0AC9E1"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50D994E4" w14:textId="77777777">
                  <w:pPr>
                    <w:rPr>
                      <w:sz w:val="24"/>
                      <w:lang w:val="lv-LV"/>
                    </w:rPr>
                  </w:pPr>
                  <w:r w:rsidRPr="009B5A69">
                    <w:rPr>
                      <w:sz w:val="24"/>
                      <w:lang w:val="lv-LV"/>
                    </w:rPr>
                    <w:t>Telpu uzkopšanas inventārs ir marķēts un nokomplektēts</w:t>
                  </w:r>
                </w:p>
              </w:tc>
              <w:tc>
                <w:tcPr>
                  <w:tcW w:w="565"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4631BDE1" w14:textId="77777777">
                  <w:pPr>
                    <w:rPr>
                      <w:sz w:val="24"/>
                      <w:lang w:val="lv-LV"/>
                    </w:rPr>
                  </w:pPr>
                  <w:r w:rsidRPr="009B5A69">
                    <w:rPr>
                      <w:sz w:val="24"/>
                      <w:lang w:val="lv-LV"/>
                    </w:rPr>
                    <w:t>Jā</w:t>
                  </w: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7D4E2C6A" w14:textId="77777777">
                  <w:pPr>
                    <w:rPr>
                      <w:sz w:val="24"/>
                      <w:lang w:val="lv-LV"/>
                    </w:rPr>
                  </w:pPr>
                </w:p>
              </w:tc>
            </w:tr>
            <w:tr w14:paraId="4631CAE8"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7EFA1D1" w14:textId="77777777">
                  <w:pPr>
                    <w:rPr>
                      <w:b/>
                      <w:bCs/>
                      <w:sz w:val="24"/>
                      <w:lang w:val="lv-LV"/>
                    </w:rPr>
                  </w:pPr>
                  <w:r w:rsidRPr="009B5A69">
                    <w:rPr>
                      <w:sz w:val="24"/>
                      <w:lang w:val="lv-LV"/>
                    </w:rPr>
                    <w:t>Dezinfekcijas līdzekļi tiek glabāti audzēkņiem nepieejamā /slēgtā vietā</w:t>
                  </w:r>
                </w:p>
              </w:tc>
              <w:tc>
                <w:tcPr>
                  <w:tcW w:w="565"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F1FAA0A" w14:textId="77777777">
                  <w:pPr>
                    <w:rPr>
                      <w:sz w:val="24"/>
                      <w:lang w:val="lv-LV"/>
                    </w:rPr>
                  </w:pPr>
                  <w:r w:rsidRPr="009B5A69">
                    <w:rPr>
                      <w:sz w:val="24"/>
                      <w:lang w:val="lv-LV"/>
                    </w:rPr>
                    <w:t>Jā</w:t>
                  </w: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6CCB16AD" w14:textId="77777777">
                  <w:pPr>
                    <w:rPr>
                      <w:sz w:val="24"/>
                      <w:lang w:val="lv-LV"/>
                    </w:rPr>
                  </w:pPr>
                </w:p>
              </w:tc>
            </w:tr>
            <w:tr w14:paraId="0FDCE629"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7F41FB06" w14:textId="77777777">
                  <w:pPr>
                    <w:rPr>
                      <w:sz w:val="24"/>
                      <w:lang w:val="lv-LV"/>
                    </w:rPr>
                  </w:pPr>
                  <w:r w:rsidRPr="009B5A69">
                    <w:rPr>
                      <w:sz w:val="24"/>
                      <w:lang w:val="lv-LV"/>
                    </w:rPr>
                    <w:t>Dalībnieku gultas veļa un dvieļi tiks mainīti ne retāk kā reizi 10 dienās</w:t>
                  </w: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2147FFBB" w14:textId="77777777">
                  <w:pPr>
                    <w:rPr>
                      <w:sz w:val="24"/>
                      <w:lang w:val="lv-LV"/>
                    </w:rPr>
                  </w:pP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622A67CC" w14:textId="77777777">
                  <w:pPr>
                    <w:rPr>
                      <w:sz w:val="24"/>
                      <w:lang w:val="lv-LV"/>
                    </w:rPr>
                  </w:pPr>
                </w:p>
              </w:tc>
            </w:tr>
            <w:tr w14:paraId="4F8657FD"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28767FB3" w14:textId="77777777">
                  <w:pPr>
                    <w:rPr>
                      <w:sz w:val="24"/>
                      <w:lang w:val="lv-LV"/>
                    </w:rPr>
                  </w:pPr>
                  <w:r w:rsidRPr="009B5A69">
                    <w:rPr>
                      <w:sz w:val="24"/>
                      <w:lang w:val="lv-LV"/>
                    </w:rPr>
                    <w:t>Netīro veļu līdz mazgāšanai uzglabās atsevišķi šim nolūkam paredzētos maisos vai tvertnē</w:t>
                  </w: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650DB078" w14:textId="77777777">
                  <w:pPr>
                    <w:rPr>
                      <w:sz w:val="24"/>
                      <w:lang w:val="lv-LV"/>
                    </w:rPr>
                  </w:pP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5937DF82" w14:textId="77777777">
                  <w:pPr>
                    <w:rPr>
                      <w:sz w:val="24"/>
                      <w:lang w:val="lv-LV"/>
                    </w:rPr>
                  </w:pPr>
                </w:p>
              </w:tc>
            </w:tr>
            <w:tr w14:paraId="36703435"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6FEA75F9" w14:textId="77777777">
                  <w:pPr>
                    <w:rPr>
                      <w:b/>
                      <w:bCs/>
                      <w:sz w:val="24"/>
                      <w:lang w:val="lv-LV"/>
                    </w:rPr>
                  </w:pPr>
                  <w:r w:rsidRPr="009B5A69">
                    <w:rPr>
                      <w:sz w:val="24"/>
                      <w:lang w:val="lv-LV"/>
                    </w:rPr>
                    <w:t>Noslēgts līgums par gultas veļas mazgāšanu</w:t>
                  </w: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10BCD556" w14:textId="77777777">
                  <w:pPr>
                    <w:rPr>
                      <w:sz w:val="24"/>
                      <w:lang w:val="lv-LV"/>
                    </w:rPr>
                  </w:pP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3750EBBB" w14:textId="77777777">
                  <w:pPr>
                    <w:rPr>
                      <w:sz w:val="24"/>
                      <w:lang w:val="lv-LV"/>
                    </w:rPr>
                  </w:pPr>
                </w:p>
              </w:tc>
            </w:tr>
            <w:tr w14:paraId="60629951" w14:textId="77777777">
              <w:tblPrEx>
                <w:tblW w:w="0" w:type="auto"/>
                <w:tblLook w:val="04A0"/>
              </w:tblPrEx>
              <w:tc>
                <w:tcPr>
                  <w:tcW w:w="7881"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098FB5D7" w14:textId="77777777">
                  <w:pPr>
                    <w:rPr>
                      <w:sz w:val="24"/>
                      <w:lang w:val="lv-LV"/>
                    </w:rPr>
                  </w:pPr>
                  <w:r w:rsidRPr="009B5A69">
                    <w:rPr>
                      <w:sz w:val="24"/>
                      <w:lang w:val="lv-LV"/>
                    </w:rPr>
                    <w:t>Noslēgts līgums ar medicīnas darbinieku par ārstniecisko pakalpojumu sniegšanu nometnes laikā</w:t>
                  </w:r>
                </w:p>
              </w:tc>
              <w:tc>
                <w:tcPr>
                  <w:tcW w:w="565" w:type="dxa"/>
                  <w:tcBorders>
                    <w:top w:val="single" w:sz="4" w:space="0" w:color="000000"/>
                    <w:left w:val="single" w:sz="4" w:space="0" w:color="000000"/>
                    <w:bottom w:val="single" w:sz="4" w:space="0" w:color="000000"/>
                    <w:right w:val="single" w:sz="4" w:space="0" w:color="000000"/>
                  </w:tcBorders>
                  <w:hideMark/>
                </w:tcPr>
                <w:p w:rsidR="004C2D0B" w:rsidRPr="009B5A69" w:rsidP="004C2D0B" w14:paraId="693FB1C0" w14:textId="77777777">
                  <w:pPr>
                    <w:rPr>
                      <w:sz w:val="24"/>
                      <w:lang w:val="lv-LV"/>
                    </w:rPr>
                  </w:pPr>
                  <w:r w:rsidRPr="009B5A69">
                    <w:rPr>
                      <w:sz w:val="24"/>
                      <w:lang w:val="lv-LV"/>
                    </w:rPr>
                    <w:t>Jā</w:t>
                  </w:r>
                </w:p>
              </w:tc>
              <w:tc>
                <w:tcPr>
                  <w:tcW w:w="565" w:type="dxa"/>
                  <w:tcBorders>
                    <w:top w:val="single" w:sz="4" w:space="0" w:color="000000"/>
                    <w:left w:val="single" w:sz="4" w:space="0" w:color="000000"/>
                    <w:bottom w:val="single" w:sz="4" w:space="0" w:color="000000"/>
                    <w:right w:val="single" w:sz="4" w:space="0" w:color="000000"/>
                  </w:tcBorders>
                </w:tcPr>
                <w:p w:rsidR="004C2D0B" w:rsidRPr="009B5A69" w:rsidP="004C2D0B" w14:paraId="4B92F8E0" w14:textId="77777777">
                  <w:pPr>
                    <w:rPr>
                      <w:sz w:val="24"/>
                      <w:lang w:val="lv-LV"/>
                    </w:rPr>
                  </w:pPr>
                </w:p>
              </w:tc>
            </w:tr>
          </w:tbl>
          <w:p w:rsidR="004C2D0B" w:rsidRPr="009B5A69" w:rsidP="00D25BFB" w14:paraId="4A3A33CE" w14:textId="7A317C8E">
            <w:pPr>
              <w:jc w:val="both"/>
              <w:rPr>
                <w:sz w:val="24"/>
                <w:lang w:val="lv-LV"/>
              </w:rPr>
            </w:pPr>
            <w:r w:rsidRPr="009B5A69">
              <w:rPr>
                <w:b/>
                <w:bCs/>
                <w:sz w:val="24"/>
                <w:lang w:val="lv-LV"/>
              </w:rPr>
              <w:t xml:space="preserve">Komentārs: </w:t>
            </w:r>
            <w:r w:rsidRPr="009B5A69" w:rsidR="00D25BFB">
              <w:rPr>
                <w:spacing w:val="-2"/>
                <w:sz w:val="24"/>
                <w:lang w:val="lv-LV"/>
              </w:rPr>
              <w:t xml:space="preserve">Nometnes darbība notiks dienas laikā. Ēkas 3.stāvā ir iekārtots medicīnas kabinets, kurā nometnes darbības laikā strādās </w:t>
            </w:r>
            <w:r w:rsidRPr="009B5A69" w:rsidR="00D25BFB">
              <w:rPr>
                <w:sz w:val="24"/>
                <w:lang w:val="lv-LV"/>
              </w:rPr>
              <w:t>medmāsa</w:t>
            </w:r>
          </w:p>
          <w:p w:rsidR="004C2D0B" w:rsidRPr="009B5A69" w:rsidP="00D25BFB" w14:paraId="35E22F7E" w14:textId="77777777">
            <w:pPr>
              <w:jc w:val="both"/>
              <w:rPr>
                <w:b/>
                <w:bCs/>
                <w:sz w:val="24"/>
                <w:lang w:val="lv-LV"/>
              </w:rPr>
            </w:pPr>
            <w:r w:rsidRPr="009B5A69">
              <w:rPr>
                <w:sz w:val="24"/>
                <w:lang w:val="lv-LV"/>
              </w:rPr>
              <w:t xml:space="preserve">  </w:t>
            </w:r>
          </w:p>
        </w:tc>
      </w:tr>
      <w:tr w14:paraId="04E18074" w14:textId="77777777" w:rsidTr="009732BC">
        <w:tblPrEx>
          <w:tblW w:w="9464" w:type="dxa"/>
          <w:tblLook w:val="04A0"/>
        </w:tblPrEx>
        <w:trPr>
          <w:gridBefore w:val="1"/>
          <w:gridAfter w:val="1"/>
          <w:wBefore w:w="108" w:type="dxa"/>
          <w:wAfter w:w="119" w:type="dxa"/>
        </w:trPr>
        <w:tc>
          <w:tcPr>
            <w:tcW w:w="9237" w:type="dxa"/>
            <w:gridSpan w:val="2"/>
          </w:tcPr>
          <w:p w:rsidR="004C2D0B" w:rsidRPr="009B5A69" w:rsidP="004C2D0B" w14:paraId="0524EC54" w14:textId="77777777">
            <w:pPr>
              <w:rPr>
                <w:b/>
                <w:sz w:val="24"/>
                <w:lang w:val="lv-LV"/>
              </w:rPr>
            </w:pPr>
            <w:r w:rsidRPr="009B5A69">
              <w:rPr>
                <w:b/>
                <w:sz w:val="24"/>
                <w:lang w:val="lv-LV"/>
              </w:rPr>
              <w:t>Slēdziens</w:t>
            </w:r>
          </w:p>
          <w:p w:rsidR="00CC7CFF" w:rsidRPr="009B5A69" w:rsidP="00CC7CFF" w14:paraId="092927A7" w14:textId="2668159D">
            <w:pPr>
              <w:jc w:val="both"/>
              <w:rPr>
                <w:b/>
                <w:bCs/>
                <w:color w:val="000000" w:themeColor="text1"/>
                <w:sz w:val="24"/>
                <w:lang w:val="lv-LV"/>
              </w:rPr>
            </w:pPr>
            <w:r w:rsidRPr="009B5A69">
              <w:rPr>
                <w:b/>
                <w:bCs/>
                <w:sz w:val="24"/>
                <w:lang w:val="lv-LV"/>
              </w:rPr>
              <w:t xml:space="preserve">Bērnu un jauniešu </w:t>
            </w:r>
            <w:r w:rsidRPr="009B5A69">
              <w:rPr>
                <w:b/>
                <w:bCs/>
                <w:sz w:val="24"/>
                <w:lang w:val="lv-LV"/>
              </w:rPr>
              <w:t>nomet</w:t>
            </w:r>
            <w:r w:rsidR="00CB05D8">
              <w:rPr>
                <w:b/>
                <w:bCs/>
                <w:sz w:val="24"/>
                <w:lang w:val="lv-LV"/>
              </w:rPr>
              <w:t>nts</w:t>
            </w:r>
            <w:r w:rsidRPr="009B5A69">
              <w:rPr>
                <w:b/>
                <w:bCs/>
                <w:sz w:val="24"/>
                <w:lang w:val="lv-LV"/>
              </w:rPr>
              <w:t xml:space="preserve"> norises vieta </w:t>
            </w:r>
            <w:r w:rsidRPr="009B5A69">
              <w:rPr>
                <w:b/>
                <w:bCs/>
                <w:color w:val="000000" w:themeColor="text1"/>
                <w:sz w:val="24"/>
                <w:lang w:val="lv-LV"/>
              </w:rPr>
              <w:t xml:space="preserve">Rīgā, </w:t>
            </w:r>
            <w:r w:rsidRPr="009B5A69">
              <w:rPr>
                <w:b/>
                <w:bCs/>
                <w:color w:val="000000" w:themeColor="text1"/>
                <w:sz w:val="24"/>
                <w:lang w:val="lv-LV"/>
              </w:rPr>
              <w:t>Baltāsbaznīcas</w:t>
            </w:r>
            <w:r w:rsidRPr="009B5A69">
              <w:rPr>
                <w:b/>
                <w:bCs/>
                <w:color w:val="000000" w:themeColor="text1"/>
                <w:sz w:val="24"/>
                <w:lang w:val="lv-LV"/>
              </w:rPr>
              <w:t xml:space="preserve"> ielā 14</w:t>
            </w:r>
            <w:r w:rsidRPr="009B5A69">
              <w:rPr>
                <w:color w:val="000000" w:themeColor="text1"/>
                <w:spacing w:val="-2"/>
                <w:sz w:val="24"/>
                <w:lang w:val="lv-LV"/>
              </w:rPr>
              <w:t xml:space="preserve"> </w:t>
            </w:r>
            <w:r w:rsidRPr="009B5A69">
              <w:rPr>
                <w:b/>
                <w:bCs/>
                <w:color w:val="000000" w:themeColor="text1"/>
                <w:sz w:val="24"/>
                <w:u w:val="single"/>
                <w:lang w:val="lv-LV"/>
              </w:rPr>
              <w:t>atbilst</w:t>
            </w:r>
            <w:r w:rsidRPr="009B5A69">
              <w:rPr>
                <w:b/>
                <w:bCs/>
                <w:color w:val="000000" w:themeColor="text1"/>
                <w:sz w:val="24"/>
                <w:lang w:val="lv-LV"/>
              </w:rPr>
              <w:t xml:space="preserve"> higiēnas prasībām.</w:t>
            </w:r>
          </w:p>
          <w:p w:rsidR="004C2D0B" w:rsidRPr="009B5A69" w:rsidP="00CC7CFF" w14:paraId="12132E3C" w14:textId="77777777">
            <w:pPr>
              <w:rPr>
                <w:b/>
                <w:bCs/>
                <w:sz w:val="24"/>
                <w:lang w:val="lv-LV"/>
              </w:rPr>
            </w:pPr>
          </w:p>
        </w:tc>
      </w:tr>
      <w:tr w14:paraId="2CDF3650" w14:textId="77777777" w:rsidTr="009732BC">
        <w:tblPrEx>
          <w:tblW w:w="9464" w:type="dxa"/>
          <w:tblLook w:val="04A0"/>
        </w:tblPrEx>
        <w:trPr>
          <w:gridBefore w:val="1"/>
          <w:gridAfter w:val="1"/>
          <w:wBefore w:w="108" w:type="dxa"/>
          <w:wAfter w:w="119" w:type="dxa"/>
        </w:trPr>
        <w:tc>
          <w:tcPr>
            <w:tcW w:w="9237" w:type="dxa"/>
            <w:gridSpan w:val="2"/>
          </w:tcPr>
          <w:p w:rsidR="006420A7" w:rsidP="006420A7" w14:paraId="30BF0CD2" w14:textId="77777777">
            <w:pPr>
              <w:jc w:val="both"/>
              <w:rPr>
                <w:b/>
                <w:sz w:val="24"/>
                <w:lang w:val="lv-LV"/>
              </w:rPr>
            </w:pPr>
            <w:r w:rsidRPr="009B5A69">
              <w:rPr>
                <w:b/>
                <w:sz w:val="24"/>
                <w:lang w:val="lv-LV"/>
              </w:rPr>
              <w:t xml:space="preserve">Rekomendējamie pasākumi </w:t>
            </w:r>
          </w:p>
          <w:p w:rsidR="004C2D0B" w:rsidRPr="006420A7" w:rsidP="006420A7" w14:paraId="3BB24C19" w14:textId="2DF6528A">
            <w:pPr>
              <w:jc w:val="both"/>
              <w:rPr>
                <w:b/>
                <w:sz w:val="24"/>
                <w:lang w:val="lv-LV"/>
              </w:rPr>
            </w:pPr>
            <w:r w:rsidRPr="006420A7">
              <w:rPr>
                <w:sz w:val="24"/>
                <w:lang w:val="lv-LV"/>
              </w:rPr>
              <w:t>1.</w:t>
            </w:r>
            <w:r>
              <w:rPr>
                <w:sz w:val="24"/>
                <w:lang w:val="lv-LV"/>
              </w:rPr>
              <w:t xml:space="preserve"> </w:t>
            </w:r>
            <w:r w:rsidRPr="006420A7">
              <w:rPr>
                <w:sz w:val="24"/>
                <w:lang w:val="lv-LV"/>
              </w:rPr>
              <w:t>Nodrošināt Ministru kabineta 2009. gada 1. septembra noteikumu Nr.</w:t>
            </w:r>
            <w:r w:rsidRPr="006420A7" w:rsidR="009732BC">
              <w:rPr>
                <w:sz w:val="24"/>
                <w:lang w:val="lv-LV"/>
              </w:rPr>
              <w:t xml:space="preserve"> </w:t>
            </w:r>
            <w:r w:rsidRPr="006420A7">
              <w:rPr>
                <w:sz w:val="24"/>
                <w:lang w:val="lv-LV"/>
              </w:rPr>
              <w:t xml:space="preserve">981 “Bērnu nometņu </w:t>
            </w:r>
            <w:r w:rsidRPr="006420A7">
              <w:rPr>
                <w:bCs/>
                <w:sz w:val="24"/>
                <w:lang w:val="lv-LV"/>
              </w:rPr>
              <w:t>organizēšanas un darbības kārtība” prasību izpildi.</w:t>
            </w:r>
          </w:p>
          <w:p w:rsidR="00E537FA" w:rsidRPr="006420A7" w:rsidP="006420A7" w14:paraId="52671390" w14:textId="5DC94190">
            <w:pPr>
              <w:jc w:val="both"/>
              <w:rPr>
                <w:bCs/>
                <w:sz w:val="24"/>
                <w:lang w:val="lv-LV"/>
              </w:rPr>
            </w:pPr>
            <w:r w:rsidRPr="006420A7">
              <w:rPr>
                <w:bCs/>
                <w:sz w:val="24"/>
                <w:lang w:val="lv-LV"/>
              </w:rPr>
              <w:t>2.</w:t>
            </w:r>
            <w:r>
              <w:rPr>
                <w:bCs/>
                <w:sz w:val="24"/>
                <w:lang w:val="lv-LV"/>
              </w:rPr>
              <w:t xml:space="preserve"> </w:t>
            </w:r>
            <w:r w:rsidRPr="006420A7">
              <w:rPr>
                <w:bCs/>
                <w:sz w:val="24"/>
                <w:lang w:val="lv-LV"/>
              </w:rPr>
              <w:t>Iepazīties un sekot līdz Slimību profilakses un kontroles centra sniegtajām rekomendācijām par priekšmetu un virsmu tīrīšanu un dezinfekciju, kā arī bērnu un personāla personīgās higiēnas un profilakses pasākumu ievērošanu</w:t>
            </w:r>
          </w:p>
          <w:p w:rsidR="004C2D0B" w:rsidRPr="009B5A69" w:rsidP="00FD2985" w14:paraId="1BC174D5" w14:textId="0CE50B74">
            <w:pPr>
              <w:jc w:val="both"/>
              <w:rPr>
                <w:bCs/>
                <w:sz w:val="24"/>
                <w:lang w:val="lv-LV"/>
              </w:rPr>
            </w:pPr>
            <w:r>
              <w:rPr>
                <w:bCs/>
                <w:sz w:val="24"/>
                <w:lang w:val="lv-LV"/>
              </w:rPr>
              <w:t>3</w:t>
            </w:r>
            <w:r w:rsidRPr="009B5A69">
              <w:rPr>
                <w:bCs/>
                <w:sz w:val="24"/>
                <w:lang w:val="lv-LV"/>
              </w:rPr>
              <w:t>. Nodrošināt Ministru kabineta 2018. gada 27. jūlija noteikumu Nr.447 „Noteikumi par darbiem, kas saistīti ar iespējamu risku citu cilvēku veselībai, un obligāto veselības pārbaužu veikšanas kārtību” prasību ievērošanu.</w:t>
            </w:r>
          </w:p>
          <w:p w:rsidR="00DE3FF7" w:rsidRPr="009B5A69" w:rsidP="00DE3FF7" w14:paraId="445931FB" w14:textId="77777777">
            <w:pPr>
              <w:tabs>
                <w:tab w:val="left" w:pos="3825"/>
              </w:tabs>
              <w:rPr>
                <w:sz w:val="24"/>
                <w:u w:val="single"/>
                <w:lang w:val="lv-LV"/>
              </w:rPr>
            </w:pPr>
          </w:p>
        </w:tc>
      </w:tr>
      <w:tr w14:paraId="4899548B" w14:textId="77777777" w:rsidTr="009732BC">
        <w:tblPrEx>
          <w:tblW w:w="9464" w:type="dxa"/>
          <w:tblLook w:val="04A0"/>
        </w:tblPrEx>
        <w:tc>
          <w:tcPr>
            <w:tcW w:w="6309" w:type="dxa"/>
            <w:gridSpan w:val="2"/>
          </w:tcPr>
          <w:p w:rsidR="004C2D0B" w:rsidRPr="009B5A69" w:rsidP="00F31F18" w14:paraId="065CD992" w14:textId="49E96DDB">
            <w:pPr>
              <w:rPr>
                <w:sz w:val="24"/>
                <w:lang w:val="lv-LV"/>
              </w:rPr>
            </w:pPr>
            <w:r w:rsidRPr="009B5A69">
              <w:rPr>
                <w:sz w:val="24"/>
                <w:lang w:val="lv-LV"/>
              </w:rPr>
              <w:t xml:space="preserve">  </w:t>
            </w:r>
            <w:r w:rsidRPr="009B5A69">
              <w:rPr>
                <w:sz w:val="24"/>
                <w:lang w:val="lv-LV"/>
              </w:rPr>
              <w:t xml:space="preserve">Sabiedrības veselības departamenta </w:t>
            </w:r>
          </w:p>
          <w:p w:rsidR="004C2D0B" w:rsidRPr="009B5A69" w:rsidP="00F31F18" w14:paraId="331378CD" w14:textId="7261D3E6">
            <w:pPr>
              <w:rPr>
                <w:sz w:val="24"/>
                <w:lang w:val="lv-LV"/>
              </w:rPr>
            </w:pPr>
            <w:r w:rsidRPr="009B5A69">
              <w:rPr>
                <w:sz w:val="24"/>
                <w:lang w:val="lv-LV"/>
              </w:rPr>
              <w:t xml:space="preserve">  </w:t>
            </w:r>
            <w:r w:rsidRPr="009B5A69">
              <w:rPr>
                <w:sz w:val="24"/>
                <w:lang w:val="lv-LV"/>
              </w:rPr>
              <w:t>Higiēnas novērtēšanas nodaļas higiēnas ārste</w:t>
            </w:r>
          </w:p>
        </w:tc>
        <w:tc>
          <w:tcPr>
            <w:tcW w:w="3155" w:type="dxa"/>
            <w:gridSpan w:val="2"/>
          </w:tcPr>
          <w:p w:rsidR="004C2D0B" w:rsidRPr="009B5A69" w:rsidP="00F31F18" w14:paraId="0D0E243F" w14:textId="77777777">
            <w:pPr>
              <w:rPr>
                <w:sz w:val="24"/>
                <w:lang w:val="lv-LV"/>
              </w:rPr>
            </w:pPr>
          </w:p>
          <w:p w:rsidR="004C2D0B" w:rsidRPr="009B5A69" w:rsidP="00F31F18" w14:paraId="72913B35" w14:textId="23E77FA9">
            <w:pPr>
              <w:rPr>
                <w:sz w:val="24"/>
                <w:lang w:val="lv-LV"/>
              </w:rPr>
            </w:pPr>
            <w:r w:rsidRPr="009B5A69">
              <w:rPr>
                <w:sz w:val="24"/>
                <w:lang w:val="lv-LV"/>
              </w:rPr>
              <w:t xml:space="preserve">                       Irina Griščenko</w:t>
            </w:r>
          </w:p>
        </w:tc>
      </w:tr>
    </w:tbl>
    <w:p w:rsidR="004C2D0B" w:rsidRPr="009732BC" w:rsidP="004C2D0B" w14:paraId="3D4D2EBD" w14:textId="77777777">
      <w:pPr>
        <w:rPr>
          <w:sz w:val="22"/>
          <w:szCs w:val="22"/>
          <w:lang w:val="lv-LV"/>
        </w:rPr>
      </w:pPr>
    </w:p>
    <w:p w:rsidR="009732BC" w:rsidRPr="009732BC" w:rsidP="004C2D0B" w14:paraId="57079AA2" w14:textId="77777777">
      <w:pPr>
        <w:rPr>
          <w:sz w:val="22"/>
          <w:szCs w:val="22"/>
          <w:lang w:val="lv-LV"/>
        </w:rPr>
      </w:pPr>
    </w:p>
    <w:p w:rsidR="004C2D0B" w:rsidRPr="009732BC" w:rsidP="004C2D0B" w14:paraId="0490B5A6" w14:textId="77777777">
      <w:pPr>
        <w:rPr>
          <w:sz w:val="22"/>
          <w:szCs w:val="22"/>
          <w:lang w:val="lv-LV"/>
        </w:rPr>
      </w:pPr>
    </w:p>
    <w:p w:rsidR="004C2D0B" w:rsidRPr="009732BC" w:rsidP="004C2D0B" w14:paraId="3E955D8C" w14:textId="68B34757">
      <w:pPr>
        <w:rPr>
          <w:sz w:val="22"/>
          <w:szCs w:val="22"/>
          <w:lang w:val="lv-LV"/>
        </w:rPr>
      </w:pPr>
      <w:r w:rsidRPr="009732BC">
        <w:rPr>
          <w:sz w:val="22"/>
          <w:szCs w:val="22"/>
          <w:lang w:val="lv-LV"/>
        </w:rPr>
        <w:t xml:space="preserve">  </w:t>
      </w:r>
      <w:r w:rsidR="009732BC">
        <w:rPr>
          <w:sz w:val="22"/>
          <w:szCs w:val="22"/>
          <w:lang w:val="lv-LV"/>
        </w:rPr>
        <w:t xml:space="preserve"> </w:t>
      </w:r>
      <w:r w:rsidRPr="009732BC">
        <w:rPr>
          <w:sz w:val="22"/>
          <w:szCs w:val="22"/>
          <w:lang w:val="lv-LV"/>
        </w:rPr>
        <w:t xml:space="preserve"> Irina Griščenko, </w:t>
      </w:r>
      <w:r w:rsidR="009732BC">
        <w:rPr>
          <w:sz w:val="22"/>
          <w:szCs w:val="22"/>
          <w:lang w:val="lv-LV"/>
        </w:rPr>
        <w:t>67819676</w:t>
      </w:r>
    </w:p>
    <w:p w:rsidR="004C2D0B" w:rsidRPr="009732BC" w:rsidP="004C2D0B" w14:paraId="03329F33" w14:textId="6AADEF59">
      <w:pPr>
        <w:rPr>
          <w:sz w:val="22"/>
          <w:szCs w:val="22"/>
          <w:lang w:val="lv-LV"/>
        </w:rPr>
      </w:pPr>
      <w:r w:rsidRPr="009732BC">
        <w:rPr>
          <w:sz w:val="22"/>
          <w:szCs w:val="22"/>
          <w:lang w:val="lv-LV"/>
        </w:rPr>
        <w:t xml:space="preserve">   </w:t>
      </w:r>
      <w:r w:rsidR="009732BC">
        <w:rPr>
          <w:sz w:val="22"/>
          <w:szCs w:val="22"/>
          <w:lang w:val="lv-LV"/>
        </w:rPr>
        <w:t xml:space="preserve"> </w:t>
      </w:r>
      <w:r w:rsidRPr="009732BC">
        <w:rPr>
          <w:sz w:val="22"/>
          <w:szCs w:val="22"/>
          <w:lang w:val="lv-LV"/>
        </w:rPr>
        <w:t xml:space="preserve">irina.griscenko@vi.gov.lv </w:t>
      </w:r>
    </w:p>
    <w:p w:rsidR="004C2D0B" w:rsidRPr="009732BC" w:rsidP="0088059B" w14:paraId="5214E332" w14:textId="77777777">
      <w:pPr>
        <w:rPr>
          <w:sz w:val="22"/>
          <w:szCs w:val="22"/>
          <w:lang w:val="lv-LV"/>
        </w:rPr>
      </w:pPr>
    </w:p>
    <w:sectPr w:rsidSect="00A04605">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4</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28.04.2025</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2.4.5.-8/190</w:t>
          </w:r>
        </w:p>
      </w:tc>
    </w:tr>
  </w:tbl>
  <w:p w:rsidR="002E3FF9" w:rsidRPr="00783D52" w:rsidP="00F73E86" w14:paraId="77B1A66E" w14:textId="21F0E67B">
    <w:pPr>
      <w:pStyle w:val="Header"/>
      <w:tabs>
        <w:tab w:val="left" w:pos="570"/>
        <w:tab w:val="center" w:pos="4677"/>
      </w:tabs>
      <w:rPr>
        <w:sz w:val="20"/>
      </w:rPr>
    </w:pPr>
    <w:r w:rsidRPr="008018FB">
      <w:rPr>
        <w:sz w:val="20"/>
        <w:lang w:val="lv-LV"/>
      </w:rPr>
      <w:tab/>
    </w:r>
    <w:r w:rsidRPr="008018FB">
      <w:rPr>
        <w:sz w:val="20"/>
        <w:lang w:val="lv-LV"/>
      </w:rPr>
      <w:tab/>
    </w: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8467C3" w:rsidRPr="000A63F8" w:rsidP="008467C3" w14:paraId="0E6239F6" w14:textId="77777777">
    <w:pPr>
      <w:jc w:val="center"/>
      <w:rPr>
        <w:sz w:val="20"/>
        <w:szCs w:val="20"/>
        <w:lang w:val="lv-LV"/>
      </w:rPr>
    </w:pPr>
    <w:r>
      <w:rPr>
        <w:sz w:val="20"/>
        <w:szCs w:val="20"/>
        <w:lang w:val="lv-LV"/>
      </w:rPr>
      <w:t xml:space="preserve">Klijānu iela 7, Rīga, LV-1012, tālrunis: 67081600, e-pasts: </w:t>
    </w:r>
    <w:hyperlink r:id="rId2" w:history="1">
      <w:r w:rsidRPr="000A63F8">
        <w:rPr>
          <w:rStyle w:val="Hyperlink"/>
          <w:color w:val="auto"/>
          <w:sz w:val="20"/>
          <w:szCs w:val="20"/>
          <w:u w:val="none"/>
          <w:lang w:val="lv-LV"/>
        </w:rPr>
        <w:t>vi@vi.gov.lv</w:t>
      </w:r>
    </w:hyperlink>
    <w:r w:rsidRPr="000A63F8">
      <w:rPr>
        <w:sz w:val="20"/>
        <w:szCs w:val="20"/>
        <w:lang w:val="lv-LV"/>
      </w:rPr>
      <w:t xml:space="preserve">, </w:t>
    </w:r>
    <w:hyperlink r:id="rId3" w:history="1">
      <w:r w:rsidRPr="0044496A">
        <w:rPr>
          <w:rStyle w:val="Hyperlink"/>
          <w:color w:val="auto"/>
          <w:sz w:val="20"/>
          <w:szCs w:val="20"/>
          <w:u w:val="none"/>
          <w:lang w:val="pt-BR"/>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16FFF"/>
    <w:multiLevelType w:val="hybridMultilevel"/>
    <w:tmpl w:val="155CB58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64D21F5F"/>
    <w:multiLevelType w:val="hybridMultilevel"/>
    <w:tmpl w:val="105E3328"/>
    <w:lvl w:ilvl="0">
      <w:start w:val="1"/>
      <w:numFmt w:val="decimal"/>
      <w:lvlText w:val="%1."/>
      <w:lvlJc w:val="left"/>
      <w:pPr>
        <w:ind w:left="2149" w:hanging="360"/>
      </w:pPr>
      <w:rPr>
        <w:b/>
      </w:rPr>
    </w:lvl>
    <w:lvl w:ilvl="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5">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641156529">
    <w:abstractNumId w:val="8"/>
  </w:num>
  <w:num w:numId="2" w16cid:durableId="1666933688">
    <w:abstractNumId w:val="3"/>
  </w:num>
  <w:num w:numId="3" w16cid:durableId="1418599202">
    <w:abstractNumId w:val="2"/>
  </w:num>
  <w:num w:numId="4" w16cid:durableId="758907621">
    <w:abstractNumId w:val="5"/>
  </w:num>
  <w:num w:numId="5" w16cid:durableId="1395349627">
    <w:abstractNumId w:val="13"/>
  </w:num>
  <w:num w:numId="6" w16cid:durableId="1921668561">
    <w:abstractNumId w:val="14"/>
  </w:num>
  <w:num w:numId="7" w16cid:durableId="1554385825">
    <w:abstractNumId w:val="11"/>
  </w:num>
  <w:num w:numId="8" w16cid:durableId="204682304">
    <w:abstractNumId w:val="4"/>
  </w:num>
  <w:num w:numId="9" w16cid:durableId="1259144451">
    <w:abstractNumId w:val="10"/>
  </w:num>
  <w:num w:numId="10" w16cid:durableId="11297887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262612">
    <w:abstractNumId w:val="16"/>
  </w:num>
  <w:num w:numId="12" w16cid:durableId="6258938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2302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0850017">
    <w:abstractNumId w:val="6"/>
  </w:num>
  <w:num w:numId="15" w16cid:durableId="191346868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23559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201909">
    <w:abstractNumId w:val="0"/>
  </w:num>
  <w:num w:numId="18" w16cid:durableId="1287008270">
    <w:abstractNumId w:val="7"/>
  </w:num>
  <w:num w:numId="19" w16cid:durableId="3193133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D35"/>
    <w:rsid w:val="00013731"/>
    <w:rsid w:val="00022614"/>
    <w:rsid w:val="00030669"/>
    <w:rsid w:val="00031420"/>
    <w:rsid w:val="00035D24"/>
    <w:rsid w:val="00042421"/>
    <w:rsid w:val="00043DA9"/>
    <w:rsid w:val="00044E16"/>
    <w:rsid w:val="0005022B"/>
    <w:rsid w:val="0005145F"/>
    <w:rsid w:val="0005171C"/>
    <w:rsid w:val="000600FF"/>
    <w:rsid w:val="00060D66"/>
    <w:rsid w:val="00064EB8"/>
    <w:rsid w:val="00067E42"/>
    <w:rsid w:val="00082050"/>
    <w:rsid w:val="000836BE"/>
    <w:rsid w:val="00083D68"/>
    <w:rsid w:val="000964F0"/>
    <w:rsid w:val="0009799A"/>
    <w:rsid w:val="000A19D0"/>
    <w:rsid w:val="000A4BD0"/>
    <w:rsid w:val="000A63F8"/>
    <w:rsid w:val="000B2C8C"/>
    <w:rsid w:val="000C05D2"/>
    <w:rsid w:val="000C0DEB"/>
    <w:rsid w:val="000D509E"/>
    <w:rsid w:val="000E71BC"/>
    <w:rsid w:val="000F2873"/>
    <w:rsid w:val="000F668A"/>
    <w:rsid w:val="00104812"/>
    <w:rsid w:val="00106D19"/>
    <w:rsid w:val="00114A2B"/>
    <w:rsid w:val="00115CB8"/>
    <w:rsid w:val="00120046"/>
    <w:rsid w:val="001369C5"/>
    <w:rsid w:val="00144142"/>
    <w:rsid w:val="00145308"/>
    <w:rsid w:val="00151696"/>
    <w:rsid w:val="001534A1"/>
    <w:rsid w:val="00157468"/>
    <w:rsid w:val="00161456"/>
    <w:rsid w:val="0017534B"/>
    <w:rsid w:val="00182E1B"/>
    <w:rsid w:val="001849BB"/>
    <w:rsid w:val="00185E48"/>
    <w:rsid w:val="00196AAD"/>
    <w:rsid w:val="001A01E9"/>
    <w:rsid w:val="001A06F3"/>
    <w:rsid w:val="001A2821"/>
    <w:rsid w:val="001B2A25"/>
    <w:rsid w:val="001B33C1"/>
    <w:rsid w:val="001B5085"/>
    <w:rsid w:val="001C0BA6"/>
    <w:rsid w:val="001E30BE"/>
    <w:rsid w:val="001E4D39"/>
    <w:rsid w:val="001E60F5"/>
    <w:rsid w:val="001F5AE3"/>
    <w:rsid w:val="00202128"/>
    <w:rsid w:val="00211C26"/>
    <w:rsid w:val="002125B6"/>
    <w:rsid w:val="002213CB"/>
    <w:rsid w:val="00225CB8"/>
    <w:rsid w:val="00233D35"/>
    <w:rsid w:val="00240007"/>
    <w:rsid w:val="00246554"/>
    <w:rsid w:val="0025403B"/>
    <w:rsid w:val="002560A9"/>
    <w:rsid w:val="00257113"/>
    <w:rsid w:val="00262D25"/>
    <w:rsid w:val="002747F1"/>
    <w:rsid w:val="00280160"/>
    <w:rsid w:val="00285D97"/>
    <w:rsid w:val="0028640B"/>
    <w:rsid w:val="002910F7"/>
    <w:rsid w:val="00293118"/>
    <w:rsid w:val="0029369A"/>
    <w:rsid w:val="002962A8"/>
    <w:rsid w:val="002A349B"/>
    <w:rsid w:val="002A39F3"/>
    <w:rsid w:val="002C054A"/>
    <w:rsid w:val="002C514A"/>
    <w:rsid w:val="002C774F"/>
    <w:rsid w:val="002D2040"/>
    <w:rsid w:val="002D4858"/>
    <w:rsid w:val="002D5ACD"/>
    <w:rsid w:val="002E10C2"/>
    <w:rsid w:val="002E3FF9"/>
    <w:rsid w:val="002F1A3D"/>
    <w:rsid w:val="002F31D0"/>
    <w:rsid w:val="002F4108"/>
    <w:rsid w:val="002F432F"/>
    <w:rsid w:val="00304183"/>
    <w:rsid w:val="003059B5"/>
    <w:rsid w:val="00315DA1"/>
    <w:rsid w:val="00321DF2"/>
    <w:rsid w:val="00327535"/>
    <w:rsid w:val="00327CF0"/>
    <w:rsid w:val="0033268D"/>
    <w:rsid w:val="00332860"/>
    <w:rsid w:val="003341DA"/>
    <w:rsid w:val="00335C85"/>
    <w:rsid w:val="0033695B"/>
    <w:rsid w:val="00351B81"/>
    <w:rsid w:val="0035206D"/>
    <w:rsid w:val="0035491C"/>
    <w:rsid w:val="00356E9A"/>
    <w:rsid w:val="00370CCC"/>
    <w:rsid w:val="0037166B"/>
    <w:rsid w:val="0037183B"/>
    <w:rsid w:val="00377129"/>
    <w:rsid w:val="00392428"/>
    <w:rsid w:val="0039440A"/>
    <w:rsid w:val="003A01C4"/>
    <w:rsid w:val="003A098B"/>
    <w:rsid w:val="003A5FA9"/>
    <w:rsid w:val="003B10E1"/>
    <w:rsid w:val="003B13F2"/>
    <w:rsid w:val="003B63BF"/>
    <w:rsid w:val="003C0629"/>
    <w:rsid w:val="003C364A"/>
    <w:rsid w:val="003C3B7A"/>
    <w:rsid w:val="003D28F8"/>
    <w:rsid w:val="003E47EF"/>
    <w:rsid w:val="003E6927"/>
    <w:rsid w:val="003F0398"/>
    <w:rsid w:val="003F33B7"/>
    <w:rsid w:val="003F6265"/>
    <w:rsid w:val="00402D47"/>
    <w:rsid w:val="0044496A"/>
    <w:rsid w:val="00455FF2"/>
    <w:rsid w:val="0046092E"/>
    <w:rsid w:val="004610E8"/>
    <w:rsid w:val="00465EA4"/>
    <w:rsid w:val="00470897"/>
    <w:rsid w:val="00472C6E"/>
    <w:rsid w:val="00474850"/>
    <w:rsid w:val="004879FB"/>
    <w:rsid w:val="00487A16"/>
    <w:rsid w:val="004912DE"/>
    <w:rsid w:val="00494EA2"/>
    <w:rsid w:val="004B1FAC"/>
    <w:rsid w:val="004B7410"/>
    <w:rsid w:val="004C2520"/>
    <w:rsid w:val="004C2D0B"/>
    <w:rsid w:val="004C4FF2"/>
    <w:rsid w:val="004D63BF"/>
    <w:rsid w:val="004D76F7"/>
    <w:rsid w:val="004E3A26"/>
    <w:rsid w:val="004F0E43"/>
    <w:rsid w:val="00501D58"/>
    <w:rsid w:val="005049C7"/>
    <w:rsid w:val="00513625"/>
    <w:rsid w:val="00531448"/>
    <w:rsid w:val="005348A4"/>
    <w:rsid w:val="00537AA2"/>
    <w:rsid w:val="00543916"/>
    <w:rsid w:val="00547F1D"/>
    <w:rsid w:val="005514D8"/>
    <w:rsid w:val="00552816"/>
    <w:rsid w:val="00560950"/>
    <w:rsid w:val="00562B75"/>
    <w:rsid w:val="00565101"/>
    <w:rsid w:val="0056613E"/>
    <w:rsid w:val="00567F04"/>
    <w:rsid w:val="005827EC"/>
    <w:rsid w:val="005856BF"/>
    <w:rsid w:val="00585B96"/>
    <w:rsid w:val="0058637F"/>
    <w:rsid w:val="005915CC"/>
    <w:rsid w:val="00594DBA"/>
    <w:rsid w:val="00597F83"/>
    <w:rsid w:val="005A4699"/>
    <w:rsid w:val="005B73C4"/>
    <w:rsid w:val="005C17BC"/>
    <w:rsid w:val="005D22EB"/>
    <w:rsid w:val="005F2D69"/>
    <w:rsid w:val="00603790"/>
    <w:rsid w:val="00603BC3"/>
    <w:rsid w:val="006059B9"/>
    <w:rsid w:val="00605D92"/>
    <w:rsid w:val="006205D2"/>
    <w:rsid w:val="00622B01"/>
    <w:rsid w:val="00624DF5"/>
    <w:rsid w:val="00626FD6"/>
    <w:rsid w:val="00627CC4"/>
    <w:rsid w:val="00632257"/>
    <w:rsid w:val="00633DAF"/>
    <w:rsid w:val="00635712"/>
    <w:rsid w:val="00635F9A"/>
    <w:rsid w:val="00637195"/>
    <w:rsid w:val="006420A7"/>
    <w:rsid w:val="00642F6D"/>
    <w:rsid w:val="0064497E"/>
    <w:rsid w:val="00644C4F"/>
    <w:rsid w:val="00652EBB"/>
    <w:rsid w:val="00671A5F"/>
    <w:rsid w:val="0068137B"/>
    <w:rsid w:val="006834AF"/>
    <w:rsid w:val="00690936"/>
    <w:rsid w:val="0069640F"/>
    <w:rsid w:val="006B0353"/>
    <w:rsid w:val="006B6E15"/>
    <w:rsid w:val="006C066D"/>
    <w:rsid w:val="006C5D74"/>
    <w:rsid w:val="006D3169"/>
    <w:rsid w:val="006D43A1"/>
    <w:rsid w:val="006D627E"/>
    <w:rsid w:val="006D78FC"/>
    <w:rsid w:val="006E06C3"/>
    <w:rsid w:val="006E3012"/>
    <w:rsid w:val="006E6BA6"/>
    <w:rsid w:val="006E7C70"/>
    <w:rsid w:val="006E7E34"/>
    <w:rsid w:val="006F7A48"/>
    <w:rsid w:val="00703EF0"/>
    <w:rsid w:val="007101E3"/>
    <w:rsid w:val="00710429"/>
    <w:rsid w:val="007116B3"/>
    <w:rsid w:val="00715894"/>
    <w:rsid w:val="007162E0"/>
    <w:rsid w:val="00721583"/>
    <w:rsid w:val="00721F61"/>
    <w:rsid w:val="00726370"/>
    <w:rsid w:val="00732582"/>
    <w:rsid w:val="00735D4C"/>
    <w:rsid w:val="00736B8D"/>
    <w:rsid w:val="007472DF"/>
    <w:rsid w:val="00747612"/>
    <w:rsid w:val="00750DB1"/>
    <w:rsid w:val="00753F57"/>
    <w:rsid w:val="00757F9C"/>
    <w:rsid w:val="00761EB0"/>
    <w:rsid w:val="0076430E"/>
    <w:rsid w:val="007768B5"/>
    <w:rsid w:val="00777591"/>
    <w:rsid w:val="00783D52"/>
    <w:rsid w:val="007952D0"/>
    <w:rsid w:val="0079632A"/>
    <w:rsid w:val="007A4F21"/>
    <w:rsid w:val="007A5202"/>
    <w:rsid w:val="007B0BAA"/>
    <w:rsid w:val="007B147E"/>
    <w:rsid w:val="007B6568"/>
    <w:rsid w:val="007C262C"/>
    <w:rsid w:val="007C7D78"/>
    <w:rsid w:val="007D4773"/>
    <w:rsid w:val="007E1BBD"/>
    <w:rsid w:val="007F2704"/>
    <w:rsid w:val="007F526C"/>
    <w:rsid w:val="008018FB"/>
    <w:rsid w:val="00810FA9"/>
    <w:rsid w:val="008147EA"/>
    <w:rsid w:val="00816284"/>
    <w:rsid w:val="008179CE"/>
    <w:rsid w:val="00820656"/>
    <w:rsid w:val="00822BBD"/>
    <w:rsid w:val="00826076"/>
    <w:rsid w:val="00827A78"/>
    <w:rsid w:val="008355A6"/>
    <w:rsid w:val="00840480"/>
    <w:rsid w:val="00842E5D"/>
    <w:rsid w:val="008463CE"/>
    <w:rsid w:val="0084664E"/>
    <w:rsid w:val="008467C3"/>
    <w:rsid w:val="008525E4"/>
    <w:rsid w:val="008700BE"/>
    <w:rsid w:val="00872DDD"/>
    <w:rsid w:val="00874231"/>
    <w:rsid w:val="008760E2"/>
    <w:rsid w:val="0088059B"/>
    <w:rsid w:val="00890AAD"/>
    <w:rsid w:val="0089151E"/>
    <w:rsid w:val="00892076"/>
    <w:rsid w:val="00893A5C"/>
    <w:rsid w:val="0089710B"/>
    <w:rsid w:val="008A1242"/>
    <w:rsid w:val="008A37EF"/>
    <w:rsid w:val="008A3DA7"/>
    <w:rsid w:val="008A3E4E"/>
    <w:rsid w:val="008A6882"/>
    <w:rsid w:val="008A6AAF"/>
    <w:rsid w:val="008B471D"/>
    <w:rsid w:val="008C06D3"/>
    <w:rsid w:val="008C37E6"/>
    <w:rsid w:val="008C3A1B"/>
    <w:rsid w:val="008D0063"/>
    <w:rsid w:val="008D1487"/>
    <w:rsid w:val="008D5809"/>
    <w:rsid w:val="008E0C54"/>
    <w:rsid w:val="008E3B42"/>
    <w:rsid w:val="008F016E"/>
    <w:rsid w:val="008F580C"/>
    <w:rsid w:val="008F7921"/>
    <w:rsid w:val="00900669"/>
    <w:rsid w:val="00905FEB"/>
    <w:rsid w:val="0091191D"/>
    <w:rsid w:val="00911A26"/>
    <w:rsid w:val="00926C8F"/>
    <w:rsid w:val="009313A7"/>
    <w:rsid w:val="00934D1F"/>
    <w:rsid w:val="00934D22"/>
    <w:rsid w:val="009428A9"/>
    <w:rsid w:val="009502DD"/>
    <w:rsid w:val="00950C95"/>
    <w:rsid w:val="00954691"/>
    <w:rsid w:val="009560BB"/>
    <w:rsid w:val="009561DA"/>
    <w:rsid w:val="00956A19"/>
    <w:rsid w:val="00961DFD"/>
    <w:rsid w:val="00970D38"/>
    <w:rsid w:val="009732BC"/>
    <w:rsid w:val="00974617"/>
    <w:rsid w:val="00977146"/>
    <w:rsid w:val="00982723"/>
    <w:rsid w:val="00983C0F"/>
    <w:rsid w:val="00987D1B"/>
    <w:rsid w:val="0099233E"/>
    <w:rsid w:val="00996451"/>
    <w:rsid w:val="009A4212"/>
    <w:rsid w:val="009B4247"/>
    <w:rsid w:val="009B4FCF"/>
    <w:rsid w:val="009B58B6"/>
    <w:rsid w:val="009B5A69"/>
    <w:rsid w:val="009C1140"/>
    <w:rsid w:val="009C53E9"/>
    <w:rsid w:val="009C7C49"/>
    <w:rsid w:val="009C7C74"/>
    <w:rsid w:val="009D2BEB"/>
    <w:rsid w:val="009E40BD"/>
    <w:rsid w:val="009E5EB3"/>
    <w:rsid w:val="009E625D"/>
    <w:rsid w:val="009F5F1F"/>
    <w:rsid w:val="00A0044F"/>
    <w:rsid w:val="00A02B48"/>
    <w:rsid w:val="00A04605"/>
    <w:rsid w:val="00A05C5D"/>
    <w:rsid w:val="00A07AC7"/>
    <w:rsid w:val="00A10828"/>
    <w:rsid w:val="00A1539A"/>
    <w:rsid w:val="00A216BA"/>
    <w:rsid w:val="00A26FE5"/>
    <w:rsid w:val="00A31F56"/>
    <w:rsid w:val="00A33F2B"/>
    <w:rsid w:val="00A47DD5"/>
    <w:rsid w:val="00A50189"/>
    <w:rsid w:val="00A51A91"/>
    <w:rsid w:val="00A54A76"/>
    <w:rsid w:val="00A611CA"/>
    <w:rsid w:val="00A7176E"/>
    <w:rsid w:val="00A719AF"/>
    <w:rsid w:val="00A71A45"/>
    <w:rsid w:val="00A731DE"/>
    <w:rsid w:val="00A7576E"/>
    <w:rsid w:val="00A82CBE"/>
    <w:rsid w:val="00A8594B"/>
    <w:rsid w:val="00A85F1C"/>
    <w:rsid w:val="00A90A58"/>
    <w:rsid w:val="00A92ABB"/>
    <w:rsid w:val="00A93E38"/>
    <w:rsid w:val="00A945E8"/>
    <w:rsid w:val="00A949EC"/>
    <w:rsid w:val="00A9730D"/>
    <w:rsid w:val="00AA7692"/>
    <w:rsid w:val="00AA7975"/>
    <w:rsid w:val="00AB0A0C"/>
    <w:rsid w:val="00AB48C7"/>
    <w:rsid w:val="00AB4A40"/>
    <w:rsid w:val="00AB4FB4"/>
    <w:rsid w:val="00AB5F35"/>
    <w:rsid w:val="00AD4E4E"/>
    <w:rsid w:val="00AE06D7"/>
    <w:rsid w:val="00AE119F"/>
    <w:rsid w:val="00AF5154"/>
    <w:rsid w:val="00AF6968"/>
    <w:rsid w:val="00B0086F"/>
    <w:rsid w:val="00B02705"/>
    <w:rsid w:val="00B17F9C"/>
    <w:rsid w:val="00B22CEB"/>
    <w:rsid w:val="00B35E81"/>
    <w:rsid w:val="00B43275"/>
    <w:rsid w:val="00B5223D"/>
    <w:rsid w:val="00B56932"/>
    <w:rsid w:val="00B82621"/>
    <w:rsid w:val="00B85787"/>
    <w:rsid w:val="00B8747E"/>
    <w:rsid w:val="00B9671F"/>
    <w:rsid w:val="00B97258"/>
    <w:rsid w:val="00B97727"/>
    <w:rsid w:val="00BA0535"/>
    <w:rsid w:val="00BA3F93"/>
    <w:rsid w:val="00BA6305"/>
    <w:rsid w:val="00BB118A"/>
    <w:rsid w:val="00BB54CA"/>
    <w:rsid w:val="00BC31EE"/>
    <w:rsid w:val="00BC535B"/>
    <w:rsid w:val="00BC55BF"/>
    <w:rsid w:val="00BC67F6"/>
    <w:rsid w:val="00BC7ED9"/>
    <w:rsid w:val="00BD02D6"/>
    <w:rsid w:val="00BD5879"/>
    <w:rsid w:val="00BD5AE6"/>
    <w:rsid w:val="00BE02B1"/>
    <w:rsid w:val="00BE167E"/>
    <w:rsid w:val="00BE5727"/>
    <w:rsid w:val="00BF195D"/>
    <w:rsid w:val="00BF20F8"/>
    <w:rsid w:val="00BF5555"/>
    <w:rsid w:val="00BF7305"/>
    <w:rsid w:val="00BF7D56"/>
    <w:rsid w:val="00C05FD0"/>
    <w:rsid w:val="00C108EE"/>
    <w:rsid w:val="00C17178"/>
    <w:rsid w:val="00C20B23"/>
    <w:rsid w:val="00C26E07"/>
    <w:rsid w:val="00C274B1"/>
    <w:rsid w:val="00C31047"/>
    <w:rsid w:val="00C37A2B"/>
    <w:rsid w:val="00C42025"/>
    <w:rsid w:val="00C4216C"/>
    <w:rsid w:val="00C43C85"/>
    <w:rsid w:val="00C50484"/>
    <w:rsid w:val="00C55AB8"/>
    <w:rsid w:val="00C615B1"/>
    <w:rsid w:val="00C641AB"/>
    <w:rsid w:val="00C64DEC"/>
    <w:rsid w:val="00C72F5D"/>
    <w:rsid w:val="00C7353D"/>
    <w:rsid w:val="00C74895"/>
    <w:rsid w:val="00C752CC"/>
    <w:rsid w:val="00C82CA2"/>
    <w:rsid w:val="00C95866"/>
    <w:rsid w:val="00C95A09"/>
    <w:rsid w:val="00C96C06"/>
    <w:rsid w:val="00CA18F1"/>
    <w:rsid w:val="00CA2482"/>
    <w:rsid w:val="00CA350E"/>
    <w:rsid w:val="00CA6198"/>
    <w:rsid w:val="00CA6C0E"/>
    <w:rsid w:val="00CA75C7"/>
    <w:rsid w:val="00CA7CFD"/>
    <w:rsid w:val="00CB05D8"/>
    <w:rsid w:val="00CB1EB9"/>
    <w:rsid w:val="00CC615F"/>
    <w:rsid w:val="00CC7CFF"/>
    <w:rsid w:val="00CD10BF"/>
    <w:rsid w:val="00CD60A7"/>
    <w:rsid w:val="00CE7030"/>
    <w:rsid w:val="00CF27A6"/>
    <w:rsid w:val="00D00A94"/>
    <w:rsid w:val="00D00AA7"/>
    <w:rsid w:val="00D032FA"/>
    <w:rsid w:val="00D03C1D"/>
    <w:rsid w:val="00D05B2A"/>
    <w:rsid w:val="00D120DE"/>
    <w:rsid w:val="00D1528A"/>
    <w:rsid w:val="00D157DB"/>
    <w:rsid w:val="00D15AC3"/>
    <w:rsid w:val="00D20B94"/>
    <w:rsid w:val="00D22AA0"/>
    <w:rsid w:val="00D2507B"/>
    <w:rsid w:val="00D25B44"/>
    <w:rsid w:val="00D25BFB"/>
    <w:rsid w:val="00D3465C"/>
    <w:rsid w:val="00D41D86"/>
    <w:rsid w:val="00D437BF"/>
    <w:rsid w:val="00D46EAD"/>
    <w:rsid w:val="00D50034"/>
    <w:rsid w:val="00D56169"/>
    <w:rsid w:val="00D632FB"/>
    <w:rsid w:val="00D65B8D"/>
    <w:rsid w:val="00D7017A"/>
    <w:rsid w:val="00D70F49"/>
    <w:rsid w:val="00D71A5E"/>
    <w:rsid w:val="00D72ED9"/>
    <w:rsid w:val="00D84598"/>
    <w:rsid w:val="00D84ADB"/>
    <w:rsid w:val="00D84C4B"/>
    <w:rsid w:val="00DA043F"/>
    <w:rsid w:val="00DB2CE8"/>
    <w:rsid w:val="00DB6B34"/>
    <w:rsid w:val="00DB6C88"/>
    <w:rsid w:val="00DB74BC"/>
    <w:rsid w:val="00DC39CD"/>
    <w:rsid w:val="00DD266B"/>
    <w:rsid w:val="00DD7C9A"/>
    <w:rsid w:val="00DE3FF7"/>
    <w:rsid w:val="00DF208A"/>
    <w:rsid w:val="00DF7584"/>
    <w:rsid w:val="00E00AB5"/>
    <w:rsid w:val="00E1099A"/>
    <w:rsid w:val="00E175D6"/>
    <w:rsid w:val="00E17CE0"/>
    <w:rsid w:val="00E32640"/>
    <w:rsid w:val="00E40203"/>
    <w:rsid w:val="00E457BC"/>
    <w:rsid w:val="00E50C24"/>
    <w:rsid w:val="00E537FA"/>
    <w:rsid w:val="00E53C2B"/>
    <w:rsid w:val="00E54DAE"/>
    <w:rsid w:val="00E57611"/>
    <w:rsid w:val="00E62112"/>
    <w:rsid w:val="00E62C7E"/>
    <w:rsid w:val="00E63DC0"/>
    <w:rsid w:val="00E66AC6"/>
    <w:rsid w:val="00E76432"/>
    <w:rsid w:val="00E82EDD"/>
    <w:rsid w:val="00E90474"/>
    <w:rsid w:val="00E94E67"/>
    <w:rsid w:val="00EA22ED"/>
    <w:rsid w:val="00EA78B9"/>
    <w:rsid w:val="00EB5F72"/>
    <w:rsid w:val="00ED01ED"/>
    <w:rsid w:val="00EE309C"/>
    <w:rsid w:val="00EE70C4"/>
    <w:rsid w:val="00EF09E1"/>
    <w:rsid w:val="00EF1295"/>
    <w:rsid w:val="00F11610"/>
    <w:rsid w:val="00F12BFA"/>
    <w:rsid w:val="00F13A76"/>
    <w:rsid w:val="00F14327"/>
    <w:rsid w:val="00F17DFE"/>
    <w:rsid w:val="00F30519"/>
    <w:rsid w:val="00F31F18"/>
    <w:rsid w:val="00F34141"/>
    <w:rsid w:val="00F43670"/>
    <w:rsid w:val="00F52C76"/>
    <w:rsid w:val="00F54FF4"/>
    <w:rsid w:val="00F61CB9"/>
    <w:rsid w:val="00F6279C"/>
    <w:rsid w:val="00F70D34"/>
    <w:rsid w:val="00F73E86"/>
    <w:rsid w:val="00F92539"/>
    <w:rsid w:val="00F96A56"/>
    <w:rsid w:val="00F96B41"/>
    <w:rsid w:val="00FA5C68"/>
    <w:rsid w:val="00FB1B4B"/>
    <w:rsid w:val="00FB20C5"/>
    <w:rsid w:val="00FB38EE"/>
    <w:rsid w:val="00FB3DD6"/>
    <w:rsid w:val="00FB48CC"/>
    <w:rsid w:val="00FB62DE"/>
    <w:rsid w:val="00FB73FA"/>
    <w:rsid w:val="00FD0729"/>
    <w:rsid w:val="00FD182C"/>
    <w:rsid w:val="00FD26CB"/>
    <w:rsid w:val="00FD2985"/>
    <w:rsid w:val="00FD35ED"/>
    <w:rsid w:val="00FD4D3A"/>
    <w:rsid w:val="00FD58AC"/>
    <w:rsid w:val="00FE0DF9"/>
    <w:rsid w:val="00FE496D"/>
    <w:rsid w:val="00FF1CAE"/>
    <w:rsid w:val="00FF3264"/>
    <w:rsid w:val="00FF361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Default">
    <w:name w:val="Default"/>
    <w:rsid w:val="00AB0A0C"/>
    <w:pPr>
      <w:autoSpaceDE w:val="0"/>
      <w:autoSpaceDN w:val="0"/>
      <w:adjustRightInd w:val="0"/>
    </w:pPr>
    <w:rPr>
      <w:color w:val="000000"/>
      <w:sz w:val="24"/>
      <w:szCs w:val="24"/>
      <w:lang w:val="lv-LV"/>
    </w:rPr>
  </w:style>
  <w:style w:type="character" w:styleId="Emphasis">
    <w:name w:val="Emphasis"/>
    <w:basedOn w:val="DefaultParagraphFont"/>
    <w:uiPriority w:val="20"/>
    <w:qFormat/>
    <w:rsid w:val="00890A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5459</Words>
  <Characters>3113</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Irina Griščenko</cp:lastModifiedBy>
  <cp:revision>89</cp:revision>
  <cp:lastPrinted>2024-02-08T06:54:00Z</cp:lastPrinted>
  <dcterms:created xsi:type="dcterms:W3CDTF">2025-04-25T12:57:00Z</dcterms:created>
  <dcterms:modified xsi:type="dcterms:W3CDTF">2025-04-25T20:00:00Z</dcterms:modified>
</cp:coreProperties>
</file>