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30.04.2025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2.4.5.-8/201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A4539A" w14:paraId="49051ED2" w14:textId="25E0C15A">
            <w:pPr>
              <w:jc w:val="right"/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Rīgas bērnu un jauniešu centram “Altona”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A4539A" w14:paraId="3EFAFE12" w14:textId="4E8C46CC">
            <w:pPr>
              <w:jc w:val="right"/>
              <w:rPr>
                <w:b/>
                <w:sz w:val="24"/>
                <w:lang w:val="lv-LV"/>
              </w:rPr>
            </w:pPr>
            <w:r w:rsidRPr="007C335A">
              <w:rPr>
                <w:noProof/>
                <w:sz w:val="24"/>
                <w:szCs w:val="28"/>
              </w:rPr>
              <w:t>jliepina7@edu.riga.lv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34CD612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4E4D4C">
              <w:rPr>
                <w:bCs/>
                <w:sz w:val="24"/>
                <w:lang w:val="lv-LV"/>
              </w:rPr>
              <w:t>Bērnu dienas nometne</w:t>
            </w:r>
            <w:r>
              <w:rPr>
                <w:bCs/>
                <w:sz w:val="24"/>
                <w:lang w:val="lv-LV"/>
              </w:rPr>
              <w:t>s “STEAM pētnieku piedzīvojums” un “Krāsainā vasara”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A4539A" w14:paraId="46DE7BA9" w14:textId="58D83DF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>
              <w:rPr>
                <w:sz w:val="24"/>
                <w:lang w:val="lv-LV"/>
              </w:rPr>
              <w:t xml:space="preserve"> </w:t>
            </w:r>
            <w:r>
              <w:rPr>
                <w:bCs/>
                <w:iCs/>
                <w:sz w:val="24"/>
                <w:lang w:val="lv-LV"/>
              </w:rPr>
              <w:t>Ruses iela 13, Rīga, LV-1029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48A9AC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dienas nometnes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A4539A" w14:paraId="5E218ECC" w14:textId="1CBEA6B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9769F0" w:rsidR="007C335A">
              <w:rPr>
                <w:sz w:val="24"/>
                <w:lang w:val="lv-LV"/>
              </w:rPr>
              <w:t xml:space="preserve">Rīgas </w:t>
            </w:r>
            <w:r w:rsidRPr="009769F0" w:rsidR="007C335A">
              <w:rPr>
                <w:sz w:val="24"/>
                <w:lang w:val="lv-LV"/>
              </w:rPr>
              <w:t>valstspilsētas</w:t>
            </w:r>
            <w:r w:rsidRPr="009769F0" w:rsidR="007C335A">
              <w:rPr>
                <w:sz w:val="24"/>
                <w:lang w:val="lv-LV"/>
              </w:rPr>
              <w:t xml:space="preserve"> pašvaldība</w:t>
            </w:r>
            <w:r w:rsidR="007C335A">
              <w:rPr>
                <w:sz w:val="24"/>
                <w:lang w:val="lv-LV"/>
              </w:rPr>
              <w:t>,</w:t>
            </w:r>
            <w:r w:rsidRPr="009769F0" w:rsidR="007C335A">
              <w:rPr>
                <w:sz w:val="24"/>
                <w:lang w:val="lv-LV"/>
              </w:rPr>
              <w:t xml:space="preserve"> </w:t>
            </w:r>
            <w:r w:rsidR="007C335A">
              <w:rPr>
                <w:sz w:val="24"/>
                <w:lang w:val="lv-LV"/>
              </w:rPr>
              <w:t>r</w:t>
            </w:r>
            <w:r w:rsidRPr="009769F0" w:rsidR="007C335A">
              <w:rPr>
                <w:sz w:val="24"/>
                <w:lang w:val="lv-LV"/>
              </w:rPr>
              <w:t>eģistrācijas Nr.</w:t>
            </w:r>
            <w:r w:rsidR="007C335A">
              <w:rPr>
                <w:sz w:val="24"/>
                <w:lang w:val="lv-LV"/>
              </w:rPr>
              <w:t xml:space="preserve"> </w:t>
            </w:r>
            <w:r w:rsidRPr="009769F0" w:rsidR="007C335A">
              <w:rPr>
                <w:sz w:val="24"/>
                <w:lang w:val="lv-LV"/>
              </w:rPr>
              <w:t>90011524360</w:t>
            </w:r>
            <w:r w:rsidR="007C335A">
              <w:rPr>
                <w:sz w:val="24"/>
                <w:lang w:val="lv-LV"/>
              </w:rPr>
              <w:t>;                    Telpu lietotājs</w:t>
            </w:r>
            <w:r w:rsidRPr="00A01332" w:rsidR="007C335A">
              <w:rPr>
                <w:sz w:val="24"/>
              </w:rPr>
              <w:t xml:space="preserve"> – </w:t>
            </w:r>
            <w:r w:rsidR="007C335A">
              <w:rPr>
                <w:sz w:val="24"/>
              </w:rPr>
              <w:t xml:space="preserve">Rīgas </w:t>
            </w:r>
            <w:r w:rsidRPr="00A01332" w:rsidR="007C335A">
              <w:rPr>
                <w:sz w:val="24"/>
              </w:rPr>
              <w:t>bērnu</w:t>
            </w:r>
            <w:r w:rsidRPr="00A01332" w:rsidR="007C335A">
              <w:rPr>
                <w:sz w:val="24"/>
              </w:rPr>
              <w:t xml:space="preserve"> un </w:t>
            </w:r>
            <w:r w:rsidRPr="00A01332" w:rsidR="007C335A">
              <w:rPr>
                <w:sz w:val="24"/>
              </w:rPr>
              <w:t>jauniešu</w:t>
            </w:r>
            <w:r w:rsidRPr="00A01332" w:rsidR="007C335A">
              <w:rPr>
                <w:sz w:val="24"/>
              </w:rPr>
              <w:t xml:space="preserve"> centrs „Altona”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3D4AC9C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 xml:space="preserve">1. Pieteikumi. 2. Nometņu programmas. 3. </w:t>
            </w:r>
            <w:r w:rsidRPr="00A4539A">
              <w:rPr>
                <w:sz w:val="24"/>
              </w:rPr>
              <w:t xml:space="preserve">RVP IKSD </w:t>
            </w:r>
            <w:r w:rsidRPr="00A4539A">
              <w:rPr>
                <w:sz w:val="24"/>
              </w:rPr>
              <w:t>vēstule</w:t>
            </w:r>
            <w:r w:rsidRPr="00A4539A">
              <w:rPr>
                <w:sz w:val="24"/>
              </w:rPr>
              <w:t xml:space="preserve"> par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nometnēm</w:t>
            </w:r>
            <w:r>
              <w:rPr>
                <w:sz w:val="24"/>
              </w:rPr>
              <w:t xml:space="preserve"> 2025. </w:t>
            </w:r>
            <w:r>
              <w:rPr>
                <w:sz w:val="24"/>
              </w:rPr>
              <w:t>gadā</w:t>
            </w:r>
            <w:r>
              <w:rPr>
                <w:sz w:val="24"/>
              </w:rPr>
              <w:t>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A4539A" w14:paraId="710DEF3E" w14:textId="41471A5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29.04.2025. vides veselības analītiķe Ērika Sereda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2FB7603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Nav veikti.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A4539A" w:rsidRPr="00702AAF" w:rsidP="00A4539A" w14:paraId="404EFD8F" w14:textId="539CF793">
            <w:pPr>
              <w:ind w:firstLine="176"/>
              <w:jc w:val="both"/>
              <w:rPr>
                <w:sz w:val="24"/>
                <w:lang w:val="lv-LV"/>
              </w:rPr>
            </w:pPr>
            <w:r w:rsidRPr="00702AAF">
              <w:rPr>
                <w:sz w:val="24"/>
                <w:lang w:val="lv-LV"/>
              </w:rPr>
              <w:t xml:space="preserve">Objekts </w:t>
            </w:r>
            <w:r>
              <w:rPr>
                <w:sz w:val="24"/>
                <w:lang w:val="lv-LV"/>
              </w:rPr>
              <w:t>“</w:t>
            </w:r>
            <w:r w:rsidRPr="004E4D4C">
              <w:rPr>
                <w:bCs/>
                <w:sz w:val="24"/>
                <w:lang w:val="lv-LV"/>
              </w:rPr>
              <w:t>Bērnu dienas nometne</w:t>
            </w:r>
            <w:r>
              <w:rPr>
                <w:bCs/>
                <w:sz w:val="24"/>
                <w:lang w:val="lv-LV"/>
              </w:rPr>
              <w:t>s</w:t>
            </w:r>
            <w:r w:rsidRPr="004E4D4C">
              <w:rPr>
                <w:bCs/>
                <w:sz w:val="24"/>
                <w:lang w:val="lv-LV"/>
              </w:rPr>
              <w:t xml:space="preserve"> </w:t>
            </w:r>
            <w:r>
              <w:rPr>
                <w:bCs/>
                <w:sz w:val="24"/>
                <w:lang w:val="lv-LV"/>
              </w:rPr>
              <w:t xml:space="preserve">“STEAM pētnieku piedzīvojums” un “Krāsainā vasara”” </w:t>
            </w:r>
            <w:r w:rsidRPr="004E4D4C">
              <w:rPr>
                <w:sz w:val="24"/>
                <w:lang w:val="lv-LV"/>
              </w:rPr>
              <w:t>Ruses iel</w:t>
            </w:r>
            <w:r>
              <w:rPr>
                <w:sz w:val="24"/>
                <w:lang w:val="lv-LV"/>
              </w:rPr>
              <w:t>ā</w:t>
            </w:r>
            <w:r w:rsidRPr="004E4D4C">
              <w:rPr>
                <w:sz w:val="24"/>
                <w:lang w:val="lv-LV"/>
              </w:rPr>
              <w:t xml:space="preserve"> 13, Rīg</w:t>
            </w:r>
            <w:r>
              <w:rPr>
                <w:sz w:val="24"/>
                <w:lang w:val="lv-LV"/>
              </w:rPr>
              <w:t xml:space="preserve">ā </w:t>
            </w:r>
            <w:r w:rsidRPr="00702AAF">
              <w:rPr>
                <w:sz w:val="24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higiēnas prasībām </w:t>
            </w:r>
            <w:r>
              <w:rPr>
                <w:sz w:val="24"/>
                <w:lang w:val="lv-LV"/>
              </w:rPr>
              <w:t>bērnu dienas nomet</w:t>
            </w:r>
            <w:r w:rsidR="007C335A">
              <w:rPr>
                <w:sz w:val="24"/>
                <w:lang w:val="lv-LV"/>
              </w:rPr>
              <w:t>ņu</w:t>
            </w:r>
            <w:r>
              <w:rPr>
                <w:sz w:val="24"/>
                <w:lang w:val="lv-LV"/>
              </w:rPr>
              <w:t xml:space="preserve"> darbības uzsākšanai laika posmā no 02.06.2025. līdz 13.06.2025. un no 12.06.2025. līdz 27.06.2025</w:t>
            </w:r>
            <w:r w:rsidR="007C335A">
              <w:rPr>
                <w:sz w:val="24"/>
                <w:lang w:val="lv-LV"/>
              </w:rPr>
              <w:t>.</w:t>
            </w:r>
            <w:bookmarkStart w:id="0" w:name="_GoBack"/>
            <w:bookmarkEnd w:id="0"/>
          </w:p>
          <w:p w:rsidR="009E47A7" w:rsidRPr="00396A04" w:rsidP="00A4539A" w14:paraId="1E6A0F98" w14:textId="414327B0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 w:rsidRPr="00702AAF">
              <w:rPr>
                <w:sz w:val="24"/>
                <w:lang w:val="lv-LV"/>
              </w:rPr>
              <w:t>Atzin</w:t>
            </w:r>
            <w:r>
              <w:rPr>
                <w:sz w:val="24"/>
                <w:lang w:val="lv-LV"/>
              </w:rPr>
              <w:t>ums derīgs vienu gadu Rīgas</w:t>
            </w:r>
            <w:r w:rsidRPr="004E4D4C">
              <w:rPr>
                <w:sz w:val="24"/>
                <w:lang w:val="lv-LV"/>
              </w:rPr>
              <w:t xml:space="preserve"> bērnu un jauniešu centram “</w:t>
            </w:r>
            <w:r w:rsidRPr="004E4D4C">
              <w:rPr>
                <w:sz w:val="24"/>
                <w:lang w:val="lv-LV"/>
              </w:rPr>
              <w:t>Altona</w:t>
            </w:r>
            <w:r w:rsidRPr="004E4D4C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>, veicot</w:t>
            </w:r>
            <w:r w:rsidRPr="00702AAF">
              <w:rPr>
                <w:sz w:val="24"/>
                <w:lang w:val="lv-LV"/>
              </w:rPr>
              <w:t xml:space="preserve"> bērnu</w:t>
            </w:r>
            <w:r>
              <w:rPr>
                <w:sz w:val="24"/>
                <w:lang w:val="lv-LV"/>
              </w:rPr>
              <w:t xml:space="preserve"> dienas </w:t>
            </w:r>
            <w:r w:rsidRPr="00702AAF">
              <w:rPr>
                <w:sz w:val="24"/>
                <w:lang w:val="lv-LV"/>
              </w:rPr>
              <w:t>nometņu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organizēšanu minētajās telpās ar </w:t>
            </w:r>
            <w:r>
              <w:rPr>
                <w:sz w:val="24"/>
                <w:lang w:val="lv-LV"/>
              </w:rPr>
              <w:t xml:space="preserve">maksimālo </w:t>
            </w:r>
            <w:r w:rsidRPr="00702AAF">
              <w:rPr>
                <w:sz w:val="24"/>
                <w:lang w:val="lv-LV"/>
              </w:rPr>
              <w:t xml:space="preserve">dalībnieku skaitu līdz </w:t>
            </w:r>
            <w:r>
              <w:rPr>
                <w:sz w:val="24"/>
                <w:lang w:val="lv-LV"/>
              </w:rPr>
              <w:t>20.</w:t>
            </w:r>
          </w:p>
        </w:tc>
      </w:tr>
    </w:tbl>
    <w:p w:rsidR="009E47A7" w:rsidP="009E47A7" w14:paraId="19ECFDEF" w14:textId="05D7EFA0">
      <w:pPr>
        <w:jc w:val="both"/>
        <w:rPr>
          <w:sz w:val="24"/>
          <w:lang w:val="lv-LV"/>
        </w:rPr>
      </w:pPr>
      <w:r>
        <w:rPr>
          <w:sz w:val="24"/>
          <w:lang w:val="lv-LV"/>
        </w:rPr>
        <w:t>Pielikumā: 30.04.2025. Objekta higiēniskais novērtējums uz četrām lapām.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0A696C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BB94E5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9121333" w14:textId="3EFF3A32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0981326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25776691" w14:textId="597B7802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5673837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P="00887510" w14:paraId="01F2A9C2" w14:textId="048BE5D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Ērika Sereda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14:paraId="1D46B81B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P="00887510" w14:paraId="73E46D6C" w14:textId="05FDCED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erika.sereda@vi.gov.lv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82B6C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4D4C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02AAF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C335A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57"/>
    <w:rsid w:val="00900669"/>
    <w:rsid w:val="00911A26"/>
    <w:rsid w:val="009313A7"/>
    <w:rsid w:val="009561DA"/>
    <w:rsid w:val="00957745"/>
    <w:rsid w:val="00970D38"/>
    <w:rsid w:val="00973531"/>
    <w:rsid w:val="00974617"/>
    <w:rsid w:val="009769F0"/>
    <w:rsid w:val="00977146"/>
    <w:rsid w:val="00981501"/>
    <w:rsid w:val="009C5235"/>
    <w:rsid w:val="009C7C74"/>
    <w:rsid w:val="009E167F"/>
    <w:rsid w:val="009E47A7"/>
    <w:rsid w:val="009F7C1B"/>
    <w:rsid w:val="00A01332"/>
    <w:rsid w:val="00A02B48"/>
    <w:rsid w:val="00A13646"/>
    <w:rsid w:val="00A1539A"/>
    <w:rsid w:val="00A26FE5"/>
    <w:rsid w:val="00A4539A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378F8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4765DC-9F97-4BD4-83C5-9FA6F864D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Ērika Sereda</cp:lastModifiedBy>
  <cp:revision>16</cp:revision>
  <cp:lastPrinted>2010-10-14T10:49:00Z</cp:lastPrinted>
  <dcterms:created xsi:type="dcterms:W3CDTF">2021-11-12T11:25:00Z</dcterms:created>
  <dcterms:modified xsi:type="dcterms:W3CDTF">2025-04-29T12:38:00Z</dcterms:modified>
</cp:coreProperties>
</file>