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E7B26D2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E7B26D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E7B26D5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0E7B26D3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0E7B26D4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0E7B26D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E7B26D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E7B26D7" w14:textId="2C586D6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3E8">
              <w:rPr>
                <w:rFonts w:ascii="Times New Roman" w:hAnsi="Times New Roman"/>
                <w:color w:val="000000"/>
                <w:sz w:val="24"/>
                <w:szCs w:val="24"/>
              </w:rPr>
              <w:t>Preiļos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E7B26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E7B26D9" w14:textId="68BF300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3E8">
              <w:rPr>
                <w:rFonts w:ascii="Times New Roman" w:hAnsi="Times New Roman"/>
                <w:sz w:val="24"/>
                <w:szCs w:val="24"/>
              </w:rPr>
              <w:t>Biedrība “Jaunie Spārni”</w:t>
            </w:r>
          </w:p>
        </w:tc>
      </w:tr>
      <w:tr w14:paraId="0E7B26D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E7B26D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7B26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E7B26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0E7B26E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E7B26D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05.03.2025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7B26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E7B26E1" w14:textId="257946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CE73E8">
              <w:rPr>
                <w:rFonts w:ascii="Times New Roman" w:hAnsi="Times New Roman"/>
                <w:color w:val="000000"/>
                <w:sz w:val="24"/>
                <w:szCs w:val="24"/>
              </w:rPr>
              <w:t>40008153971</w:t>
            </w:r>
          </w:p>
        </w:tc>
      </w:tr>
      <w:tr w14:paraId="0E7B26E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E7B26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7B26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0E7B26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E7B26E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E7B26E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7B26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E73E8" w14:paraId="0E7B26E9" w14:textId="492F0B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3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Liepu iela 4-2, </w:t>
            </w:r>
            <w:r w:rsidRPr="00CE73E8">
              <w:rPr>
                <w:rFonts w:ascii="Times New Roman" w:hAnsi="Times New Roman"/>
                <w:color w:val="000000"/>
                <w:sz w:val="24"/>
                <w:szCs w:val="24"/>
              </w:rPr>
              <w:t>Kastīre</w:t>
            </w:r>
            <w:r w:rsidRPr="00CE73E8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Rušonas pagasts</w:t>
            </w:r>
            <w:r w:rsidRPr="00CE73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14:paraId="6521E70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CE73E8" w:rsidRPr="005D1C44" w:rsidP="00A24FDC" w14:paraId="0B0A02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CE73E8" w:rsidRPr="005D1C44" w:rsidP="00A24FDC" w14:paraId="1A1D30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CE73E8" w:rsidRPr="00CE73E8" w:rsidP="00CE73E8" w14:paraId="6CE9EC7A" w14:textId="47ECF1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Preiļu novads</w:t>
            </w:r>
            <w:r w:rsidR="0054757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t xml:space="preserve"> </w:t>
            </w:r>
            <w:r w:rsidRPr="00CE73E8">
              <w:rPr>
                <w:rFonts w:ascii="Times New Roman" w:hAnsi="Times New Roman"/>
                <w:color w:val="000000"/>
                <w:sz w:val="24"/>
                <w:szCs w:val="24"/>
              </w:rPr>
              <w:t>LV- 5329</w:t>
            </w:r>
          </w:p>
        </w:tc>
      </w:tr>
      <w:tr w14:paraId="0E7B26E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E7B26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7B26E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E7B26E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E7B26E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E7B26F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</w:t>
      </w:r>
    </w:p>
    <w:p w:rsidR="00C959F6" w:rsidP="00070E23" w14:paraId="0E7B26F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E7B26F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E7B26F5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E7B26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E7B26F4" w14:textId="50CE0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E73E8" w:rsidR="00CE73E8">
              <w:rPr>
                <w:rFonts w:ascii="Times New Roman" w:hAnsi="Times New Roman" w:cs="Times New Roman"/>
                <w:sz w:val="24"/>
              </w:rPr>
              <w:t>SIA “Kaķu sēta” bērnu izklaides divstāvu ēka un teritorija.</w:t>
            </w:r>
          </w:p>
        </w:tc>
      </w:tr>
      <w:tr w14:paraId="0E7B26F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E7B26F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E7B26F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E7B26FB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E7B26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E7B26FA" w14:textId="67F4D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E73E8" w:rsidR="00CE73E8">
              <w:rPr>
                <w:rFonts w:ascii="Times New Roman" w:hAnsi="Times New Roman" w:cs="Times New Roman"/>
                <w:sz w:val="24"/>
              </w:rPr>
              <w:t>Daugavpils iela 31, Preiļi, Preiļu novads</w:t>
            </w:r>
            <w:r w:rsidR="0054757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E7B26F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E7B26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E7B26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E7B27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E7B26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E7B2700" w14:textId="76FEE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E73E8" w:rsidR="00CE73E8">
              <w:rPr>
                <w:rFonts w:ascii="Times New Roman" w:hAnsi="Times New Roman" w:cs="Times New Roman"/>
                <w:sz w:val="24"/>
              </w:rPr>
              <w:t>SIA “Kaķu sēta” Reģ.Nr.41503088267, Daugavpils iela 31,</w:t>
            </w:r>
          </w:p>
        </w:tc>
      </w:tr>
      <w:tr w14:paraId="0E7B270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E7B270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E7B270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E7B270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E7B27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E7B2706" w14:textId="467C3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3E8">
              <w:rPr>
                <w:rFonts w:ascii="Times New Roman" w:hAnsi="Times New Roman" w:cs="Times New Roman"/>
                <w:sz w:val="24"/>
                <w:szCs w:val="24"/>
              </w:rPr>
              <w:t>Preiļi, Preiļu novads, LV-5301</w:t>
            </w:r>
          </w:p>
        </w:tc>
      </w:tr>
      <w:tr w14:paraId="0E7B270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0E7B270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0E7B270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0E7B270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E7B27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E7B270C" w14:textId="364CD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172E" w:rsidR="00CE73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Elektroniski saņemts </w:t>
            </w:r>
            <w:r w:rsidR="00CE73E8">
              <w:rPr>
                <w:rFonts w:ascii="Times New Roman" w:hAnsi="Times New Roman" w:cs="Times New Roman"/>
                <w:bCs/>
                <w:sz w:val="24"/>
                <w:szCs w:val="24"/>
              </w:rPr>
              <w:t>iesniegums no nometnes vadītājas</w:t>
            </w:r>
            <w:r w:rsidR="00CE73E8">
              <w:t xml:space="preserve"> </w:t>
            </w:r>
            <w:r w:rsidR="00CE73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Ineses </w:t>
            </w:r>
            <w:r w:rsidR="00CE73E8">
              <w:rPr>
                <w:rFonts w:ascii="Times New Roman" w:hAnsi="Times New Roman" w:cs="Times New Roman"/>
                <w:bCs/>
                <w:sz w:val="24"/>
                <w:szCs w:val="24"/>
              </w:rPr>
              <w:t>Jakoveles</w:t>
            </w:r>
            <w:r w:rsidR="0054757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14:paraId="0E7B271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E7B27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E7B270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E7B271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E7B27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E7B2712" w14:textId="138A4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3E8" w:rsidR="00CE73E8">
              <w:rPr>
                <w:rFonts w:ascii="Times New Roman" w:hAnsi="Times New Roman" w:cs="Times New Roman"/>
                <w:sz w:val="24"/>
                <w:szCs w:val="24"/>
              </w:rPr>
              <w:t>divstāv</w:t>
            </w:r>
            <w:r w:rsidR="00CE73E8">
              <w:rPr>
                <w:rFonts w:ascii="Times New Roman" w:hAnsi="Times New Roman" w:cs="Times New Roman"/>
                <w:sz w:val="24"/>
                <w:szCs w:val="24"/>
              </w:rPr>
              <w:t xml:space="preserve">u ēka U3 </w:t>
            </w:r>
            <w:r w:rsidR="00CE73E8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="00CE73E8">
              <w:rPr>
                <w:rFonts w:ascii="Times New Roman" w:hAnsi="Times New Roman" w:cs="Times New Roman"/>
                <w:sz w:val="24"/>
                <w:szCs w:val="24"/>
              </w:rPr>
              <w:t xml:space="preserve"> pakāpes</w:t>
            </w:r>
          </w:p>
        </w:tc>
      </w:tr>
      <w:tr w14:paraId="0E7B27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E7B271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E7B27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E7B27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E7B27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4757D" w14:paraId="0E7B2718" w14:textId="5A9CB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3E8" w:rsidR="00CE73E8">
              <w:rPr>
                <w:rFonts w:ascii="Times New Roman" w:hAnsi="Times New Roman" w:cs="Times New Roman"/>
                <w:sz w:val="24"/>
                <w:szCs w:val="24"/>
              </w:rPr>
              <w:t>Normatīvo aktu</w:t>
            </w:r>
            <w:r w:rsidR="00CE73E8">
              <w:t xml:space="preserve"> </w:t>
            </w:r>
            <w:r w:rsidRPr="00CE73E8" w:rsidR="00CE73E8">
              <w:rPr>
                <w:rFonts w:ascii="Times New Roman" w:hAnsi="Times New Roman" w:cs="Times New Roman"/>
                <w:sz w:val="24"/>
                <w:szCs w:val="24"/>
              </w:rPr>
              <w:t>ugunsdrošības prasību pārkāpumi netika konstatēti.</w:t>
            </w:r>
          </w:p>
        </w:tc>
      </w:tr>
      <w:tr w14:paraId="0E7B271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E7B271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E7B27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E7B271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E7B27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4757D" w14:paraId="0E7B271E" w14:textId="27701A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E73E8" w:rsidR="00CE73E8">
              <w:rPr>
                <w:rFonts w:ascii="Times New Roman" w:hAnsi="Times New Roman" w:cs="Times New Roman"/>
                <w:sz w:val="24"/>
              </w:rPr>
              <w:t>SIA “Kaķu sēta” bērnu izklaides divstāvu ēka un teritorija</w:t>
            </w:r>
            <w:r w:rsidR="0054757D">
              <w:t xml:space="preserve"> </w:t>
            </w:r>
            <w:r w:rsidRPr="0054757D" w:rsidR="0054757D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54757D" w:rsidR="0054757D">
              <w:rPr>
                <w:rFonts w:ascii="Times New Roman" w:hAnsi="Times New Roman" w:cs="Times New Roman"/>
                <w:sz w:val="24"/>
              </w:rPr>
              <w:t xml:space="preserve">ugunsdrošības  prasībām un var tikt izmantotas dienas nometnes„ </w:t>
            </w:r>
            <w:r w:rsidRPr="0054757D" w:rsidR="0054757D">
              <w:rPr>
                <w:rFonts w:ascii="Times New Roman" w:hAnsi="Times New Roman" w:cs="Times New Roman"/>
                <w:sz w:val="24"/>
              </w:rPr>
              <w:t xml:space="preserve">Kopā varam – kopā </w:t>
            </w:r>
            <w:r w:rsidRPr="0054757D" w:rsidR="0054757D">
              <w:rPr>
                <w:rFonts w:ascii="Times New Roman" w:hAnsi="Times New Roman" w:cs="Times New Roman"/>
                <w:sz w:val="24"/>
              </w:rPr>
              <w:t>daram</w:t>
            </w:r>
            <w:r w:rsidRPr="0054757D" w:rsidR="0054757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4757D">
              <w:rPr>
                <w:rFonts w:ascii="Times New Roman" w:hAnsi="Times New Roman" w:cs="Times New Roman"/>
                <w:sz w:val="24"/>
              </w:rPr>
              <w:t xml:space="preserve">“ </w:t>
            </w:r>
            <w:r w:rsidRPr="0054757D" w:rsidR="0054757D">
              <w:rPr>
                <w:rFonts w:ascii="Times New Roman" w:hAnsi="Times New Roman" w:cs="Times New Roman"/>
                <w:sz w:val="24"/>
              </w:rPr>
              <w:t>o</w:t>
            </w:r>
            <w:r w:rsidR="0054757D">
              <w:rPr>
                <w:rFonts w:ascii="Times New Roman" w:hAnsi="Times New Roman" w:cs="Times New Roman"/>
                <w:sz w:val="24"/>
              </w:rPr>
              <w:t>rganizēšanai laika periodā no 10.03.2025. līdz 13.03.2025</w:t>
            </w:r>
            <w:r w:rsidRPr="0054757D" w:rsidR="0054757D">
              <w:rPr>
                <w:rFonts w:ascii="Times New Roman" w:hAnsi="Times New Roman" w:cs="Times New Roman"/>
                <w:sz w:val="24"/>
              </w:rPr>
              <w:t xml:space="preserve">.   </w:t>
            </w:r>
          </w:p>
        </w:tc>
      </w:tr>
      <w:tr w14:paraId="0E7B272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E7B272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E7B27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E7B27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E7B27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4757D" w14:paraId="0E7B2724" w14:textId="0016AE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izsniegts </w:t>
            </w:r>
            <w:r w:rsidRPr="00E227D8">
              <w:rPr>
                <w:rFonts w:ascii="Times New Roman" w:hAnsi="Times New Roman" w:cs="Times New Roman"/>
                <w:sz w:val="24"/>
              </w:rPr>
              <w:t>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757D" w:rsidR="0054757D">
              <w:rPr>
                <w:rFonts w:ascii="Times New Roman" w:hAnsi="Times New Roman" w:cs="Times New Roman"/>
                <w:sz w:val="24"/>
              </w:rPr>
              <w:t>Ministru kabineta 2009. gada 1. septembra noteikumi</w:t>
            </w:r>
            <w:r w:rsidR="0054757D">
              <w:t xml:space="preserve"> </w:t>
            </w:r>
            <w:r w:rsidRPr="0054757D" w:rsidR="0054757D">
              <w:rPr>
                <w:rFonts w:ascii="Times New Roman" w:hAnsi="Times New Roman" w:cs="Times New Roman"/>
                <w:sz w:val="24"/>
              </w:rPr>
              <w:t>Nr.981 “Bērnu nometņu organizēšana u</w:t>
            </w:r>
            <w:r>
              <w:rPr>
                <w:rFonts w:ascii="Times New Roman" w:hAnsi="Times New Roman" w:cs="Times New Roman"/>
                <w:sz w:val="24"/>
              </w:rPr>
              <w:t>n darbības kārtība” 8.punkta 5.</w:t>
            </w:r>
            <w:bookmarkStart w:id="0" w:name="_GoBack"/>
            <w:bookmarkEnd w:id="0"/>
            <w:r w:rsidRPr="0054757D" w:rsidR="0054757D">
              <w:rPr>
                <w:rFonts w:ascii="Times New Roman" w:hAnsi="Times New Roman" w:cs="Times New Roman"/>
                <w:sz w:val="24"/>
              </w:rPr>
              <w:t>apakšpunkta</w:t>
            </w:r>
            <w:r w:rsidR="0054757D">
              <w:t xml:space="preserve"> </w:t>
            </w:r>
            <w:r w:rsidRPr="0054757D" w:rsidR="0054757D"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0E7B27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E7B272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E7B272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E7B272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E7B27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E7B272A" w14:textId="228BD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54757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757D" w:rsidR="0054757D">
              <w:rPr>
                <w:rFonts w:ascii="Times New Roman" w:hAnsi="Times New Roman" w:cs="Times New Roman"/>
                <w:sz w:val="24"/>
              </w:rPr>
              <w:t>Valsts izglītības satura centram</w:t>
            </w:r>
            <w:r w:rsidR="0054757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E7B272E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E7B272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0E7B272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0E7B272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0E7B273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0E7B2731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E7B273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0E7B27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E7B273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E7B273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E7B273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E7B273C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784125" w14:paraId="0E7B2737" w14:textId="43A0F3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125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vecākais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E7B27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E7B27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E7B27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784125" w14:paraId="0E7B273B" w14:textId="708CE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125">
              <w:rPr>
                <w:rFonts w:ascii="Times New Roman" w:hAnsi="Times New Roman" w:cs="Times New Roman"/>
                <w:sz w:val="24"/>
                <w:szCs w:val="24"/>
              </w:rPr>
              <w:t>Ē. Pastars</w:t>
            </w:r>
          </w:p>
        </w:tc>
      </w:tr>
      <w:tr w14:paraId="0E7B2742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E7B27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E7B273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E7B27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E7B27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E7B27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E7B274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E7B274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E7B274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E7B27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E7B27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E7B27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E7B274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E7B27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E7B27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E7B27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E7B274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E7B274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E7B274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E7B275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E7B275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0E7B275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5475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E7B275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E7B275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E7B275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E7B275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83317733"/>
      <w:docPartObj>
        <w:docPartGallery w:val="Page Numbers (Top of Page)"/>
        <w:docPartUnique/>
      </w:docPartObj>
    </w:sdtPr>
    <w:sdtContent>
      <w:p w:rsidR="00E227D8" w:rsidRPr="00762AE8" w14:paraId="0E7B2756" w14:textId="0DBFCCC0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E7B275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E7B275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2B172E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4757D"/>
    <w:rsid w:val="00594CE4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84125"/>
    <w:rsid w:val="00794977"/>
    <w:rsid w:val="00794DFA"/>
    <w:rsid w:val="007A187F"/>
    <w:rsid w:val="007D2C05"/>
    <w:rsid w:val="0086112E"/>
    <w:rsid w:val="00884E35"/>
    <w:rsid w:val="008A232F"/>
    <w:rsid w:val="008C25D0"/>
    <w:rsid w:val="00922C9D"/>
    <w:rsid w:val="0093545C"/>
    <w:rsid w:val="00964438"/>
    <w:rsid w:val="0097786E"/>
    <w:rsid w:val="0098503A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CE73E8"/>
    <w:rsid w:val="00D639C2"/>
    <w:rsid w:val="00DA16A3"/>
    <w:rsid w:val="00DB3B2E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E7B26D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1803</Words>
  <Characters>1028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Ēriks Pastars</cp:lastModifiedBy>
  <cp:revision>6</cp:revision>
  <dcterms:created xsi:type="dcterms:W3CDTF">2022-12-19T09:05:00Z</dcterms:created>
  <dcterms:modified xsi:type="dcterms:W3CDTF">2025-03-04T11:18:00Z</dcterms:modified>
</cp:coreProperties>
</file>