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7BC1B52" w14:textId="77777777" w:rsidTr="00991072">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526F14" w:rsidP="00991072" w14:paraId="00F8E6D5" w14:textId="77777777">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1A5CB0A5" w14:textId="77777777" w:rsidTr="00991072">
        <w:tblPrEx>
          <w:tblW w:w="0" w:type="auto"/>
          <w:jc w:val="center"/>
          <w:tblLook w:val="04A0"/>
        </w:tblPrEx>
        <w:trPr>
          <w:jc w:val="center"/>
        </w:trPr>
        <w:tc>
          <w:tcPr>
            <w:tcW w:w="9061" w:type="dxa"/>
            <w:tcBorders>
              <w:top w:val="single" w:sz="4" w:space="0" w:color="auto"/>
            </w:tcBorders>
          </w:tcPr>
          <w:p w:rsidR="008C7B30" w:rsidP="00991072" w14:paraId="30B49DBE" w14:textId="77777777">
            <w:pPr>
              <w:spacing w:line="204" w:lineRule="exact"/>
              <w:ind w:left="931" w:right="911"/>
              <w:jc w:val="center"/>
              <w:rPr>
                <w:rFonts w:ascii="Times New Roman" w:hAnsi="Times New Roman" w:cs="Times New Roman"/>
                <w:sz w:val="18"/>
                <w:szCs w:val="18"/>
                <w:lang w:val="pt-BR"/>
              </w:rPr>
            </w:pPr>
          </w:p>
          <w:p w:rsidR="00526F14" w:rsidRPr="00260584" w:rsidP="00991072" w14:paraId="3670FD7F" w14:textId="7DB8AC3D">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526F14" w:rsidP="00991072" w14:paraId="27B9B4E0"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526F14" w:rsidRPr="002B24ED" w:rsidP="00526F14" w14:paraId="70F1776A"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4724D6EE" w14:textId="77777777" w:rsidTr="00991072">
        <w:tblPrEx>
          <w:tblW w:w="9967" w:type="dxa"/>
          <w:jc w:val="center"/>
          <w:tblLayout w:type="fixed"/>
          <w:tblLook w:val="0000"/>
        </w:tblPrEx>
        <w:trPr>
          <w:jc w:val="center"/>
        </w:trPr>
        <w:tc>
          <w:tcPr>
            <w:tcW w:w="3845" w:type="dxa"/>
            <w:tcBorders>
              <w:bottom w:val="single" w:sz="4" w:space="0" w:color="000000"/>
            </w:tcBorders>
            <w:shd w:val="clear" w:color="auto" w:fill="auto"/>
          </w:tcPr>
          <w:p w:rsidR="00526F14" w:rsidRPr="005D1C44" w:rsidP="00991072" w14:paraId="7A7F16A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526F14" w:rsidRPr="005D1C44" w:rsidP="00991072" w14:paraId="78956D04"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526F14" w:rsidRPr="00A47DBC" w:rsidP="00991072" w14:paraId="17843D00" w14:textId="77777777">
            <w:pPr>
              <w:snapToGrid w:val="0"/>
              <w:spacing w:after="0" w:line="240" w:lineRule="auto"/>
              <w:jc w:val="center"/>
              <w:rPr>
                <w:rFonts w:ascii="Times New Roman" w:hAnsi="Times New Roman"/>
                <w:sz w:val="24"/>
                <w:szCs w:val="24"/>
              </w:rPr>
            </w:pPr>
            <w:r>
              <w:rPr>
                <w:rFonts w:ascii="Times New Roman" w:hAnsi="Times New Roman"/>
                <w:sz w:val="24"/>
                <w:szCs w:val="24"/>
              </w:rPr>
              <w:t>Draudze “</w:t>
            </w:r>
            <w:r>
              <w:rPr>
                <w:rFonts w:ascii="Times New Roman" w:hAnsi="Times New Roman"/>
                <w:sz w:val="24"/>
                <w:szCs w:val="24"/>
              </w:rPr>
              <w:t>Habad</w:t>
            </w:r>
            <w:r>
              <w:rPr>
                <w:rFonts w:ascii="Times New Roman" w:hAnsi="Times New Roman"/>
                <w:sz w:val="24"/>
                <w:szCs w:val="24"/>
              </w:rPr>
              <w:t xml:space="preserve"> - </w:t>
            </w:r>
            <w:r>
              <w:rPr>
                <w:rFonts w:ascii="Times New Roman" w:hAnsi="Times New Roman"/>
                <w:sz w:val="24"/>
                <w:szCs w:val="24"/>
              </w:rPr>
              <w:t>Ļubavič</w:t>
            </w:r>
            <w:r>
              <w:rPr>
                <w:rFonts w:ascii="Times New Roman" w:hAnsi="Times New Roman"/>
                <w:sz w:val="24"/>
                <w:szCs w:val="24"/>
              </w:rPr>
              <w:t xml:space="preserve"> Draudze”</w:t>
            </w:r>
          </w:p>
        </w:tc>
      </w:tr>
      <w:tr w14:paraId="5BE602DD" w14:textId="77777777" w:rsidTr="00991072">
        <w:tblPrEx>
          <w:tblW w:w="9967" w:type="dxa"/>
          <w:jc w:val="center"/>
          <w:tblLayout w:type="fixed"/>
          <w:tblLook w:val="0000"/>
        </w:tblPrEx>
        <w:trPr>
          <w:trHeight w:val="147"/>
          <w:jc w:val="center"/>
        </w:trPr>
        <w:tc>
          <w:tcPr>
            <w:tcW w:w="3845" w:type="dxa"/>
            <w:shd w:val="clear" w:color="auto" w:fill="auto"/>
          </w:tcPr>
          <w:p w:rsidR="00526F14" w:rsidRPr="005D1C44" w:rsidP="00991072" w14:paraId="6B564F8F"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526F14" w:rsidRPr="005D1C44" w:rsidP="00991072" w14:paraId="69371EC0"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526F14" w:rsidRPr="005D1C44" w:rsidP="00991072" w14:paraId="02A3AB0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EA72F74" w14:textId="77777777" w:rsidTr="00991072">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526F14" w:rsidRPr="005040A3" w:rsidP="00991072" w14:paraId="2208BCC5"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28.09.2023</w:t>
            </w:r>
            <w:r>
              <w:rPr>
                <w:rFonts w:ascii="Times New Roman" w:hAnsi="Times New Roman"/>
                <w:color w:val="000000"/>
                <w:sz w:val="24"/>
                <w:szCs w:val="24"/>
              </w:rPr>
              <w:t>.</w:t>
            </w:r>
          </w:p>
        </w:tc>
        <w:tc>
          <w:tcPr>
            <w:tcW w:w="1400" w:type="dxa"/>
            <w:shd w:val="clear" w:color="auto" w:fill="auto"/>
          </w:tcPr>
          <w:p w:rsidR="00526F14" w:rsidRPr="005D1C44" w:rsidP="00991072" w14:paraId="443E8BF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526F14" w:rsidRPr="005D1C44" w:rsidP="00991072" w14:paraId="2E8B3CC5"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 90000159157</w:t>
            </w:r>
          </w:p>
        </w:tc>
      </w:tr>
      <w:tr w14:paraId="40330488" w14:textId="77777777" w:rsidTr="00991072">
        <w:tblPrEx>
          <w:tblW w:w="9967" w:type="dxa"/>
          <w:jc w:val="center"/>
          <w:tblLayout w:type="fixed"/>
          <w:tblLook w:val="0000"/>
        </w:tblPrEx>
        <w:trPr>
          <w:jc w:val="center"/>
        </w:trPr>
        <w:tc>
          <w:tcPr>
            <w:tcW w:w="3845" w:type="dxa"/>
            <w:tcBorders>
              <w:top w:val="single" w:sz="4" w:space="0" w:color="auto"/>
            </w:tcBorders>
            <w:shd w:val="clear" w:color="auto" w:fill="auto"/>
          </w:tcPr>
          <w:p w:rsidR="00526F14" w:rsidRPr="005D1C44" w:rsidP="00991072" w14:paraId="5ED43F7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526F14" w:rsidRPr="005D1C44" w:rsidP="00991072" w14:paraId="0F93BFA1"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526F14" w:rsidRPr="005D1C44" w:rsidP="00991072" w14:paraId="322B3F9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48D584D" w14:textId="77777777" w:rsidTr="00991072">
        <w:tblPrEx>
          <w:tblW w:w="9967" w:type="dxa"/>
          <w:jc w:val="center"/>
          <w:tblLayout w:type="fixed"/>
          <w:tblLook w:val="0000"/>
        </w:tblPrEx>
        <w:trPr>
          <w:jc w:val="center"/>
        </w:trPr>
        <w:tc>
          <w:tcPr>
            <w:tcW w:w="3845" w:type="dxa"/>
            <w:shd w:val="clear" w:color="auto" w:fill="auto"/>
          </w:tcPr>
          <w:p w:rsidR="00526F14" w:rsidRPr="005D1C44" w:rsidP="00991072" w14:paraId="0041A13D"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526F14" w:rsidRPr="005D1C44" w:rsidP="00991072" w14:paraId="70D34DBD"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526F14" w:rsidRPr="005D1C44" w:rsidP="00991072" w14:paraId="755A4EC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Elizabetes iela 31 A-3, Rīga, LV-1010</w:t>
            </w:r>
          </w:p>
        </w:tc>
      </w:tr>
      <w:tr w14:paraId="02628502" w14:textId="77777777" w:rsidTr="00991072">
        <w:tblPrEx>
          <w:tblW w:w="9967" w:type="dxa"/>
          <w:jc w:val="center"/>
          <w:tblLayout w:type="fixed"/>
          <w:tblLook w:val="0000"/>
        </w:tblPrEx>
        <w:trPr>
          <w:jc w:val="center"/>
        </w:trPr>
        <w:tc>
          <w:tcPr>
            <w:tcW w:w="3845" w:type="dxa"/>
            <w:shd w:val="clear" w:color="auto" w:fill="auto"/>
          </w:tcPr>
          <w:p w:rsidR="00526F14" w:rsidRPr="005D1C44" w:rsidP="00991072" w14:paraId="5D814F5F"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526F14" w:rsidRPr="005D1C44" w:rsidP="00991072" w14:paraId="44CEE1B4"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526F14" w:rsidRPr="005D1C44" w:rsidP="00991072" w14:paraId="4FB5895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526F14" w:rsidRPr="008C7B30" w:rsidP="00526F14" w14:paraId="18954C43" w14:textId="77777777">
      <w:pPr>
        <w:rPr>
          <w:rFonts w:ascii="Times New Roman" w:hAnsi="Times New Roman" w:cs="Times New Roman"/>
          <w:sz w:val="2"/>
          <w:szCs w:val="24"/>
        </w:rPr>
      </w:pPr>
    </w:p>
    <w:p w:rsidR="00526F14" w:rsidRPr="00B42A8D" w:rsidP="00526F14" w14:paraId="329B521A"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/1139</w:t>
      </w:r>
    </w:p>
    <w:tbl>
      <w:tblPr>
        <w:tblW w:w="9967" w:type="dxa"/>
        <w:jc w:val="center"/>
        <w:tblLayout w:type="fixed"/>
        <w:tblLook w:val="0000"/>
      </w:tblPr>
      <w:tblGrid>
        <w:gridCol w:w="3544"/>
        <w:gridCol w:w="6423"/>
      </w:tblGrid>
      <w:tr w14:paraId="6F60FC3A" w14:textId="77777777" w:rsidTr="00991072">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526F14" w:rsidRPr="005A182E" w:rsidP="00991072" w14:paraId="0BA97CED" w14:textId="77777777">
            <w:pPr>
              <w:snapToGrid w:val="0"/>
              <w:spacing w:after="0" w:line="240" w:lineRule="auto"/>
              <w:rPr>
                <w:rFonts w:ascii="Times New Roman" w:hAnsi="Times New Roman"/>
                <w:color w:val="000000"/>
                <w:sz w:val="24"/>
                <w:szCs w:val="24"/>
              </w:rPr>
            </w:pPr>
            <w:r w:rsidRPr="005A182E">
              <w:rPr>
                <w:rFonts w:ascii="Times New Roman" w:hAnsi="Times New Roman"/>
                <w:color w:val="000000"/>
                <w:sz w:val="24"/>
                <w:szCs w:val="24"/>
              </w:rPr>
              <w:t>202</w:t>
            </w:r>
            <w:r>
              <w:rPr>
                <w:rFonts w:ascii="Times New Roman" w:hAnsi="Times New Roman"/>
                <w:color w:val="000000"/>
                <w:sz w:val="24"/>
                <w:szCs w:val="24"/>
              </w:rPr>
              <w:t>3</w:t>
            </w:r>
            <w:r w:rsidRPr="005A182E">
              <w:rPr>
                <w:rFonts w:ascii="Times New Roman" w:hAnsi="Times New Roman"/>
                <w:color w:val="000000"/>
                <w:sz w:val="24"/>
                <w:szCs w:val="24"/>
              </w:rPr>
              <w:t>.gada</w:t>
            </w:r>
            <w:r>
              <w:rPr>
                <w:rFonts w:ascii="Times New Roman" w:hAnsi="Times New Roman"/>
                <w:color w:val="000000"/>
                <w:sz w:val="24"/>
                <w:szCs w:val="24"/>
              </w:rPr>
              <w:t xml:space="preserve"> 11.septembrī      </w:t>
            </w:r>
          </w:p>
        </w:tc>
        <w:tc>
          <w:tcPr>
            <w:tcW w:w="6423" w:type="dxa"/>
            <w:tcBorders>
              <w:bottom w:val="single" w:sz="4" w:space="0" w:color="auto"/>
            </w:tcBorders>
            <w:shd w:val="clear" w:color="auto" w:fill="auto"/>
            <w:vAlign w:val="bottom"/>
          </w:tcPr>
          <w:p w:rsidR="00526F14" w:rsidRPr="005D1C44" w:rsidP="00991072" w14:paraId="002A3C89" w14:textId="77777777">
            <w:pPr>
              <w:snapToGrid w:val="0"/>
              <w:spacing w:after="0" w:line="240" w:lineRule="auto"/>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5B015123" w14:textId="77777777" w:rsidTr="00991072">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526F14" w:rsidRPr="005D1C44" w:rsidP="00991072" w14:paraId="76B94091"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526F14" w:rsidRPr="005D1C44" w:rsidP="00991072" w14:paraId="3BEF00DF" w14:textId="77777777">
            <w:pPr>
              <w:snapToGrid w:val="0"/>
              <w:spacing w:after="0" w:line="240" w:lineRule="auto"/>
              <w:jc w:val="center"/>
              <w:rPr>
                <w:rFonts w:ascii="Times New Roman" w:hAnsi="Times New Roman"/>
                <w:color w:val="000000"/>
                <w:sz w:val="16"/>
              </w:rPr>
            </w:pPr>
          </w:p>
        </w:tc>
      </w:tr>
      <w:tr w14:paraId="7F6A641A" w14:textId="77777777" w:rsidTr="00991072">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526F14" w:rsidRPr="005D1C44" w:rsidP="00991072" w14:paraId="5C929BA8"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921EEC">
              <w:rPr>
                <w:rFonts w:ascii="Times New Roman" w:hAnsi="Times New Roman"/>
                <w:sz w:val="24"/>
                <w:szCs w:val="24"/>
              </w:rPr>
              <w:t>Ugunsdrošības uzraudzības un civilās aizsardzības nodaļas</w:t>
            </w:r>
            <w:r>
              <w:rPr>
                <w:rFonts w:ascii="Times New Roman" w:hAnsi="Times New Roman"/>
                <w:sz w:val="24"/>
                <w:szCs w:val="24"/>
              </w:rPr>
              <w:t xml:space="preserve"> inspektors </w:t>
            </w:r>
          </w:p>
        </w:tc>
      </w:tr>
      <w:tr w14:paraId="265B3331" w14:textId="77777777" w:rsidTr="00991072">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526F14" w:rsidP="00991072" w14:paraId="2F8F451D"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leitnants Aleksandrs Dobrovoļskis</w:t>
            </w:r>
          </w:p>
        </w:tc>
      </w:tr>
      <w:tr w14:paraId="6D70FADD" w14:textId="77777777" w:rsidTr="00991072">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526F14" w:rsidRPr="005D1C44" w:rsidP="00991072" w14:paraId="13C7A77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2D3C385F" w14:textId="77777777" w:rsidTr="00991072">
        <w:tblPrEx>
          <w:tblW w:w="9967" w:type="dxa"/>
          <w:jc w:val="center"/>
          <w:tblLayout w:type="fixed"/>
          <w:tblLook w:val="0000"/>
        </w:tblPrEx>
        <w:trPr>
          <w:trHeight w:val="340"/>
          <w:jc w:val="center"/>
        </w:trPr>
        <w:tc>
          <w:tcPr>
            <w:tcW w:w="9967" w:type="dxa"/>
            <w:gridSpan w:val="2"/>
            <w:shd w:val="clear" w:color="auto" w:fill="auto"/>
            <w:vAlign w:val="bottom"/>
          </w:tcPr>
          <w:p w:rsidR="00526F14" w:rsidRPr="00E25594" w:rsidP="00991072" w14:paraId="2254E0AE"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Pr>
                <w:rFonts w:ascii="Times New Roman" w:hAnsi="Times New Roman"/>
                <w:bCs/>
                <w:sz w:val="24"/>
                <w:szCs w:val="24"/>
              </w:rPr>
              <w:t xml:space="preserve"> Draudzes “</w:t>
            </w:r>
            <w:r>
              <w:rPr>
                <w:rFonts w:ascii="Times New Roman" w:hAnsi="Times New Roman"/>
                <w:sz w:val="24"/>
                <w:szCs w:val="24"/>
              </w:rPr>
              <w:t>Habad</w:t>
            </w:r>
            <w:r>
              <w:rPr>
                <w:rFonts w:ascii="Times New Roman" w:hAnsi="Times New Roman"/>
                <w:sz w:val="24"/>
                <w:szCs w:val="24"/>
              </w:rPr>
              <w:t xml:space="preserve"> - </w:t>
            </w:r>
            <w:r>
              <w:rPr>
                <w:rFonts w:ascii="Times New Roman" w:hAnsi="Times New Roman"/>
                <w:sz w:val="24"/>
                <w:szCs w:val="24"/>
              </w:rPr>
              <w:t>Ļubavič</w:t>
            </w:r>
            <w:r>
              <w:rPr>
                <w:rFonts w:ascii="Times New Roman" w:hAnsi="Times New Roman"/>
                <w:sz w:val="24"/>
                <w:szCs w:val="24"/>
              </w:rPr>
              <w:t xml:space="preserve"> Draudze</w:t>
            </w:r>
            <w:r>
              <w:rPr>
                <w:rFonts w:ascii="Times New Roman" w:hAnsi="Times New Roman"/>
                <w:bCs/>
                <w:sz w:val="24"/>
                <w:szCs w:val="24"/>
              </w:rPr>
              <w:t xml:space="preserve">” </w:t>
            </w:r>
            <w:r>
              <w:rPr>
                <w:rFonts w:ascii="Times New Roman" w:hAnsi="Times New Roman"/>
                <w:bCs/>
                <w:sz w:val="24"/>
                <w:szCs w:val="24"/>
              </w:rPr>
              <w:t>Habad</w:t>
            </w:r>
            <w:r>
              <w:rPr>
                <w:rFonts w:ascii="Times New Roman" w:hAnsi="Times New Roman"/>
                <w:bCs/>
                <w:sz w:val="24"/>
                <w:szCs w:val="24"/>
              </w:rPr>
              <w:t xml:space="preserve"> Ebreju privātās vidusskolas saimniecības daļas pārzinim Borisam </w:t>
            </w:r>
            <w:r>
              <w:rPr>
                <w:rFonts w:ascii="Times New Roman" w:hAnsi="Times New Roman"/>
                <w:bCs/>
                <w:sz w:val="24"/>
                <w:szCs w:val="24"/>
              </w:rPr>
              <w:t>Ļifšicam</w:t>
            </w:r>
          </w:p>
        </w:tc>
      </w:tr>
      <w:tr w14:paraId="38D87B42" w14:textId="77777777" w:rsidTr="00991072">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526F14" w:rsidRPr="005D1C44" w:rsidP="00991072" w14:paraId="7A4B6116"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0C4A1F58" w14:textId="77777777" w:rsidTr="00991072">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526F14" w:rsidRPr="005A182E" w:rsidP="008703A8" w14:paraId="63FD6CF7" w14:textId="6B920A82">
            <w:pPr>
              <w:snapToGrid w:val="0"/>
              <w:spacing w:after="0" w:line="240" w:lineRule="auto"/>
              <w:jc w:val="both"/>
              <w:rPr>
                <w:rFonts w:ascii="Times New Roman" w:hAnsi="Times New Roman"/>
                <w:bCs/>
                <w:sz w:val="24"/>
                <w:szCs w:val="24"/>
              </w:rPr>
            </w:pPr>
            <w:r w:rsidRPr="005A182E">
              <w:rPr>
                <w:rFonts w:ascii="Times New Roman" w:hAnsi="Times New Roman"/>
                <w:bCs/>
                <w:sz w:val="24"/>
                <w:szCs w:val="24"/>
              </w:rPr>
              <w:t>veica</w:t>
            </w:r>
            <w:r w:rsidR="008703A8">
              <w:rPr>
                <w:rFonts w:ascii="Times New Roman" w:hAnsi="Times New Roman"/>
                <w:sz w:val="24"/>
                <w:szCs w:val="24"/>
              </w:rPr>
              <w:t xml:space="preserve"> </w:t>
            </w:r>
            <w:r>
              <w:rPr>
                <w:rFonts w:ascii="Times New Roman" w:hAnsi="Times New Roman"/>
                <w:bCs/>
                <w:sz w:val="24"/>
                <w:szCs w:val="24"/>
              </w:rPr>
              <w:t>Hab</w:t>
            </w:r>
            <w:r w:rsidR="008703A8">
              <w:rPr>
                <w:rFonts w:ascii="Times New Roman" w:hAnsi="Times New Roman"/>
                <w:bCs/>
                <w:sz w:val="24"/>
                <w:szCs w:val="24"/>
              </w:rPr>
              <w:t>ad</w:t>
            </w:r>
            <w:r w:rsidR="008703A8">
              <w:rPr>
                <w:rFonts w:ascii="Times New Roman" w:hAnsi="Times New Roman"/>
                <w:bCs/>
                <w:sz w:val="24"/>
                <w:szCs w:val="24"/>
              </w:rPr>
              <w:t xml:space="preserve"> Ebreju privātās vidusskolas </w:t>
            </w:r>
            <w:r>
              <w:rPr>
                <w:rFonts w:ascii="Times New Roman" w:hAnsi="Times New Roman"/>
                <w:bCs/>
                <w:sz w:val="24"/>
                <w:szCs w:val="24"/>
              </w:rPr>
              <w:t xml:space="preserve">telpu un teritorijas </w:t>
            </w:r>
            <w:r w:rsidR="008703A8">
              <w:rPr>
                <w:rFonts w:ascii="Times New Roman" w:hAnsi="Times New Roman"/>
                <w:bCs/>
                <w:sz w:val="24"/>
                <w:szCs w:val="24"/>
              </w:rPr>
              <w:t>Lāčplēša ielā 141, Rīgā</w:t>
            </w:r>
          </w:p>
        </w:tc>
      </w:tr>
      <w:tr w14:paraId="49FF4416" w14:textId="77777777" w:rsidTr="00991072">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526F14" w:rsidRPr="005A182E" w:rsidP="00991072" w14:paraId="12A11DC2" w14:textId="5E69D3A0">
            <w:pPr>
              <w:snapToGrid w:val="0"/>
              <w:spacing w:after="0" w:line="240" w:lineRule="auto"/>
              <w:jc w:val="both"/>
              <w:rPr>
                <w:rFonts w:ascii="Times New Roman" w:hAnsi="Times New Roman"/>
                <w:bCs/>
                <w:sz w:val="24"/>
                <w:szCs w:val="24"/>
              </w:rPr>
            </w:pPr>
            <w:r w:rsidRPr="005A182E">
              <w:rPr>
                <w:rFonts w:ascii="Times New Roman" w:hAnsi="Times New Roman"/>
                <w:bCs/>
                <w:sz w:val="24"/>
                <w:szCs w:val="24"/>
              </w:rPr>
              <w:t>(turpmāk – Objekts)</w:t>
            </w:r>
          </w:p>
        </w:tc>
      </w:tr>
      <w:tr w14:paraId="22BDB44F" w14:textId="77777777" w:rsidTr="00991072">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526F14" w:rsidRPr="005D1C44" w:rsidP="00991072" w14:paraId="60E3EB10"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39EDF366" w14:textId="77777777" w:rsidTr="00991072">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526F14" w:rsidRPr="007C5992" w:rsidP="00991072" w14:paraId="62BAF8F6"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neplānoto </w:t>
            </w: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14:paraId="13EB27AE" w14:textId="77777777" w:rsidTr="00991072">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526F14" w:rsidRPr="007C5992" w:rsidP="00991072" w14:paraId="789F5775"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526F14" w:rsidRPr="008C7B30" w:rsidP="00526F14" w14:paraId="3F5E0192" w14:textId="77777777">
      <w:pPr>
        <w:rPr>
          <w:rFonts w:ascii="Times New Roman" w:hAnsi="Times New Roman" w:cs="Times New Roman"/>
          <w:sz w:val="2"/>
          <w:szCs w:val="24"/>
        </w:rPr>
      </w:pPr>
    </w:p>
    <w:p w:rsidR="00526F14" w:rsidRPr="00B42A8D" w:rsidP="00526F14" w14:paraId="146F2332"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2716DF07" w14:textId="77777777" w:rsidTr="00991072">
        <w:tblPrEx>
          <w:tblW w:w="9959" w:type="dxa"/>
          <w:jc w:val="center"/>
          <w:tblLayout w:type="fixed"/>
          <w:tblLook w:val="0000"/>
        </w:tblPrEx>
        <w:trPr>
          <w:cantSplit/>
          <w:trHeight w:val="486"/>
          <w:jc w:val="center"/>
        </w:trPr>
        <w:tc>
          <w:tcPr>
            <w:tcW w:w="9959" w:type="dxa"/>
            <w:gridSpan w:val="6"/>
            <w:shd w:val="clear" w:color="auto" w:fill="auto"/>
            <w:vAlign w:val="bottom"/>
          </w:tcPr>
          <w:p w:rsidR="00526F14" w:rsidRPr="005D1C44" w:rsidP="00991072" w14:paraId="06A5F0E3"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5FAD509F" w14:textId="77777777" w:rsidTr="00991072">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526F14" w:rsidP="00991072" w14:paraId="3376C99D"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526F14" w:rsidRPr="005D1C44" w:rsidP="00991072" w14:paraId="6F215D1B"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526F14" w:rsidRPr="005D1C44" w:rsidP="00991072" w14:paraId="6DFDC32D"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526F14" w:rsidRPr="005D1C44" w:rsidP="00991072" w14:paraId="3B35849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526F14" w:rsidRPr="005D1C44" w:rsidP="00991072" w14:paraId="0F2D7133"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526F14" w:rsidRPr="005D1C44" w:rsidP="00991072" w14:paraId="5D5C762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526F14" w:rsidRPr="005D1C44" w:rsidP="00991072" w14:paraId="3F2DEB6B"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543574E1" w14:textId="77777777" w:rsidTr="00991072">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526F14" w:rsidRPr="005D1C44" w:rsidP="00991072" w14:paraId="16FABB0E"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526F14" w:rsidRPr="005D1C44" w:rsidP="00991072" w14:paraId="2BE6D304"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526F14" w:rsidRPr="005D1C44" w:rsidP="00991072" w14:paraId="513A0C81"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26F14" w:rsidRPr="005D1C44" w:rsidP="00991072" w14:paraId="3AFE98B7"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270D30B6" w14:textId="77777777" w:rsidTr="00532589">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526F14" w:rsidRPr="00E831B2" w:rsidP="00991072" w14:paraId="21D1B1C2"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526F14" w:rsidRPr="00E831B2" w:rsidP="00532589" w14:paraId="049D2709" w14:textId="01FB58C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Valsts ugunsdzēsības un glābšanas dienesta Rīgas reģiona pārvaldes 2019.gada 18.septembra Pārbaudes akts Nr.22/8-3.8.1/945</w:t>
            </w:r>
          </w:p>
        </w:tc>
        <w:tc>
          <w:tcPr>
            <w:tcW w:w="1701" w:type="dxa"/>
            <w:tcBorders>
              <w:top w:val="single" w:sz="4" w:space="0" w:color="000000"/>
              <w:left w:val="single" w:sz="4" w:space="0" w:color="000000"/>
              <w:bottom w:val="single" w:sz="4" w:space="0" w:color="000000"/>
            </w:tcBorders>
            <w:shd w:val="clear" w:color="auto" w:fill="auto"/>
            <w:vAlign w:val="center"/>
          </w:tcPr>
          <w:p w:rsidR="00526F14" w:rsidRPr="00E831B2" w:rsidP="00532589" w14:paraId="1BEF49A8" w14:textId="47B844D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26F14" w:rsidRPr="00E831B2" w:rsidP="00532589" w14:paraId="45E96D26" w14:textId="64D6A8B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610D4B77" w14:textId="77777777" w:rsidTr="00991072">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526F14" w:rsidRPr="005D1C44" w:rsidP="00991072" w14:paraId="40126ACB" w14:textId="77777777">
            <w:pPr>
              <w:snapToGrid w:val="0"/>
              <w:spacing w:after="0" w:line="240" w:lineRule="auto"/>
              <w:jc w:val="both"/>
              <w:rPr>
                <w:rFonts w:ascii="Times New Roman" w:hAnsi="Times New Roman"/>
                <w:color w:val="000000"/>
                <w:sz w:val="24"/>
                <w:szCs w:val="24"/>
              </w:rPr>
            </w:pPr>
          </w:p>
          <w:p w:rsidR="00526F14" w:rsidRPr="005D1C44" w:rsidP="00991072" w14:paraId="1D97BBD3"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Pr>
                <w:rFonts w:ascii="Times New Roman" w:hAnsi="Times New Roman"/>
                <w:color w:val="000000"/>
                <w:sz w:val="24"/>
                <w:szCs w:val="24"/>
              </w:rPr>
              <w:t>Konstatēti šādi ugunsdrošības un civilās aizsardzības prasību pārkāpumi:</w:t>
            </w:r>
          </w:p>
        </w:tc>
      </w:tr>
      <w:tr w14:paraId="564B69B8" w14:textId="77777777" w:rsidTr="00991072">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526F14" w:rsidRPr="005D1C44" w:rsidP="00991072" w14:paraId="56150ED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526F14" w:rsidRPr="005D1C44" w:rsidP="00991072" w14:paraId="00E621B3"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526F14" w:rsidRPr="005D1C44" w:rsidP="00991072" w14:paraId="17A7853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526F14" w:rsidRPr="005D1C44" w:rsidP="00991072" w14:paraId="10AEDA9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526F14" w:rsidRPr="005D1C44" w:rsidP="00991072" w14:paraId="1F039926"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526F14" w:rsidRPr="005D1C44" w:rsidP="00991072" w14:paraId="681705E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289E459D" w14:textId="77777777" w:rsidTr="00991072">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1C2010" w:rsidP="00991072" w14:paraId="2623895E"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526F14" w:rsidRPr="001C2010" w:rsidP="00991072" w14:paraId="3C59A69A"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6F14" w:rsidRPr="001C2010" w:rsidP="00991072" w14:paraId="56593869"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526F14" w:rsidRPr="001C2010" w:rsidP="00991072" w14:paraId="37D60583"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5E2790EE"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E831B2" w:rsidP="00991072" w14:paraId="5AE1556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26F14" w:rsidRPr="00A1647C" w:rsidP="003E5A00" w14:paraId="11962132" w14:textId="5DDCC6EE">
            <w:pPr>
              <w:snapToGrid w:val="0"/>
              <w:spacing w:after="0"/>
              <w:jc w:val="both"/>
              <w:rPr>
                <w:rFonts w:ascii="Times New Roman" w:hAnsi="Times New Roman"/>
                <w:color w:val="000000"/>
                <w:sz w:val="24"/>
                <w:szCs w:val="24"/>
              </w:rPr>
            </w:pPr>
            <w:r>
              <w:rPr>
                <w:rFonts w:ascii="Times New Roman" w:hAnsi="Times New Roman"/>
                <w:color w:val="000000"/>
                <w:sz w:val="24"/>
                <w:szCs w:val="24"/>
              </w:rPr>
              <w:t>Objekta ķīmijas kabineta</w:t>
            </w:r>
            <w:r w:rsidRPr="00A1647C">
              <w:rPr>
                <w:rFonts w:ascii="Times New Roman" w:hAnsi="Times New Roman"/>
                <w:color w:val="000000"/>
                <w:sz w:val="24"/>
                <w:szCs w:val="24"/>
              </w:rPr>
              <w:t xml:space="preserve"> </w:t>
            </w:r>
            <w:r>
              <w:rPr>
                <w:rFonts w:ascii="Times New Roman" w:hAnsi="Times New Roman"/>
                <w:color w:val="000000"/>
                <w:sz w:val="24"/>
                <w:szCs w:val="24"/>
              </w:rPr>
              <w:t>laboratorija</w:t>
            </w:r>
            <w:r w:rsidRPr="00A1647C">
              <w:rPr>
                <w:rFonts w:ascii="Times New Roman" w:hAnsi="Times New Roman"/>
                <w:color w:val="000000"/>
                <w:sz w:val="24"/>
                <w:szCs w:val="24"/>
              </w:rPr>
              <w:t xml:space="preserve"> nav nodrošināta ar ugunsdzēsības pārklājiem atbilstoši Ugunsdrošības noteikumu 5. pielikuma 5.tabulai.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2589" w:rsidP="00532589" w14:paraId="0DC5BE78" w14:textId="66AB7C1D">
            <w:pPr>
              <w:snapToGrid w:val="0"/>
              <w:spacing w:after="0"/>
              <w:jc w:val="center"/>
              <w:rPr>
                <w:rFonts w:ascii="Times New Roman" w:hAnsi="Times New Roman"/>
                <w:color w:val="000000"/>
                <w:sz w:val="24"/>
                <w:szCs w:val="24"/>
              </w:rPr>
            </w:pPr>
            <w:r w:rsidRPr="00A1647C">
              <w:rPr>
                <w:rFonts w:ascii="Times New Roman" w:hAnsi="Times New Roman"/>
                <w:color w:val="000000"/>
                <w:sz w:val="24"/>
                <w:szCs w:val="24"/>
              </w:rPr>
              <w:t>Ministru kabineta 2016.gada 19.aprīļa noteikumu Nr.2</w:t>
            </w:r>
            <w:r>
              <w:rPr>
                <w:rFonts w:ascii="Times New Roman" w:hAnsi="Times New Roman"/>
                <w:color w:val="000000"/>
                <w:sz w:val="24"/>
                <w:szCs w:val="24"/>
              </w:rPr>
              <w:t xml:space="preserve">38 “Ugunsdrošības noteikumi” </w:t>
            </w:r>
            <w:r>
              <w:rPr>
                <w:rFonts w:ascii="Times New Roman" w:hAnsi="Times New Roman"/>
                <w:color w:val="000000"/>
                <w:sz w:val="24"/>
                <w:szCs w:val="24"/>
              </w:rPr>
              <w:t>(turpmāk – Ugunsdrošības noteikumi)</w:t>
            </w:r>
          </w:p>
          <w:p w:rsidR="00526F14" w:rsidRPr="00A1647C" w:rsidP="00532589" w14:paraId="4784274C" w14:textId="33E012A8">
            <w:pPr>
              <w:snapToGrid w:val="0"/>
              <w:spacing w:after="0"/>
              <w:jc w:val="center"/>
              <w:rPr>
                <w:rFonts w:ascii="Times New Roman" w:hAnsi="Times New Roman"/>
                <w:color w:val="000000"/>
                <w:sz w:val="24"/>
                <w:szCs w:val="24"/>
              </w:rPr>
            </w:pPr>
            <w:r>
              <w:rPr>
                <w:rFonts w:ascii="Times New Roman" w:hAnsi="Times New Roman"/>
                <w:color w:val="000000"/>
                <w:sz w:val="24"/>
                <w:szCs w:val="24"/>
              </w:rPr>
              <w:t>260</w:t>
            </w:r>
            <w:r w:rsidRPr="00A1647C">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526F14" w:rsidP="00246635" w14:paraId="33E467ED" w14:textId="77777777">
            <w:pPr>
              <w:snapToGrid w:val="0"/>
              <w:spacing w:after="0" w:line="240" w:lineRule="auto"/>
              <w:jc w:val="center"/>
              <w:rPr>
                <w:rFonts w:ascii="Times New Roman" w:hAnsi="Times New Roman"/>
                <w:color w:val="000000"/>
                <w:sz w:val="24"/>
                <w:szCs w:val="24"/>
              </w:rPr>
            </w:pPr>
          </w:p>
          <w:p w:rsidR="00526F14" w:rsidRPr="00E831B2" w:rsidP="00246635" w14:paraId="5C73B65A" w14:textId="50FFE32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w:t>
            </w:r>
            <w:r w:rsidR="00246635">
              <w:rPr>
                <w:rFonts w:ascii="Times New Roman" w:hAnsi="Times New Roman"/>
                <w:color w:val="000000"/>
                <w:sz w:val="24"/>
                <w:szCs w:val="24"/>
              </w:rPr>
              <w:t>.11</w:t>
            </w:r>
            <w:r w:rsidR="004D08D2">
              <w:rPr>
                <w:rFonts w:ascii="Times New Roman" w:hAnsi="Times New Roman"/>
                <w:color w:val="000000"/>
                <w:sz w:val="24"/>
                <w:szCs w:val="24"/>
              </w:rPr>
              <w:t>.2023</w:t>
            </w:r>
          </w:p>
        </w:tc>
      </w:tr>
      <w:tr w14:paraId="2EFA8161"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E831B2" w:rsidP="00991072" w14:paraId="2EEFEC6E"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26F14" w:rsidRPr="009F264A" w:rsidP="003E5A00" w14:paraId="454DF600" w14:textId="3BD9418A">
            <w:pPr>
              <w:pStyle w:val="nais1"/>
              <w:spacing w:before="0" w:beforeAutospacing="0" w:after="0" w:afterAutospacing="0"/>
              <w:contextualSpacing/>
              <w:jc w:val="both"/>
            </w:pPr>
            <w:r>
              <w:t>Objektā</w:t>
            </w:r>
            <w:r w:rsidR="008703A8">
              <w:t xml:space="preserve"> ķīmijas kabineta</w:t>
            </w:r>
            <w:r>
              <w:t xml:space="preserve"> blakus telpā nav demontēta elektroinstalācija</w:t>
            </w:r>
            <w:r w:rsidRPr="00376CF4">
              <w:t>, kas netiek ekspluatēta</w:t>
            </w:r>
            <w:r>
              <w:t>, bet tieši, elektroinstalācija (ugunsgrēka detektors) no vecās automātiskās ugunsgrēka atklāšanas un trauksmes signalizācijas sistēmas (turpmāk - AUATSS).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6F14" w:rsidRPr="009F264A" w:rsidP="00532589" w14:paraId="5AE34720" w14:textId="77777777">
            <w:pPr>
              <w:snapToGrid w:val="0"/>
              <w:spacing w:after="0"/>
              <w:jc w:val="center"/>
              <w:rPr>
                <w:rFonts w:ascii="Times New Roman" w:hAnsi="Times New Roman"/>
                <w:color w:val="000000"/>
                <w:sz w:val="24"/>
                <w:szCs w:val="24"/>
              </w:rPr>
            </w:pPr>
            <w:r>
              <w:rPr>
                <w:rFonts w:ascii="Times New Roman" w:hAnsi="Times New Roman"/>
                <w:color w:val="000000"/>
                <w:sz w:val="24"/>
                <w:szCs w:val="24"/>
              </w:rPr>
              <w:t>Ugunsdrošības noteikumu 60</w:t>
            </w:r>
            <w:r w:rsidRPr="009F264A">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526F14" w:rsidP="00246635" w14:paraId="5C2C6A65" w14:textId="53E90FC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w:t>
            </w:r>
            <w:r w:rsidR="00246635">
              <w:rPr>
                <w:rFonts w:ascii="Times New Roman" w:hAnsi="Times New Roman"/>
                <w:color w:val="000000"/>
                <w:sz w:val="24"/>
                <w:szCs w:val="24"/>
              </w:rPr>
              <w:t>.11.2023</w:t>
            </w:r>
          </w:p>
        </w:tc>
      </w:tr>
      <w:tr w14:paraId="17CCE75C"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E831B2" w:rsidP="00991072" w14:paraId="5B42342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26F14" w:rsidP="003E5A00" w14:paraId="15D80581" w14:textId="277AED69">
            <w:pPr>
              <w:pStyle w:val="nais1"/>
              <w:spacing w:before="0" w:beforeAutospacing="0" w:after="0" w:afterAutospacing="0"/>
              <w:contextualSpacing/>
              <w:jc w:val="both"/>
            </w:pPr>
            <w:r>
              <w:t>Objekta pagrabstāva telpā, kur atrodas</w:t>
            </w:r>
            <w:r w:rsidR="003E5A00">
              <w:t xml:space="preserve"> ugunsgrēka detektors ar Nr. AS.</w:t>
            </w:r>
            <w:r>
              <w:t>1.50, nav demontēta elektroinstalācija</w:t>
            </w:r>
            <w:r w:rsidRPr="00376CF4">
              <w:t>, kas netiek ekspluatēta</w:t>
            </w:r>
            <w:r>
              <w:t>, bet tieši, elektroinstalācija (ugunsgrēka detektors) no vecās AUATSS.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6F14" w:rsidP="00532589" w14:paraId="1B57DBF7" w14:textId="77777777">
            <w:pPr>
              <w:snapToGrid w:val="0"/>
              <w:spacing w:after="0"/>
              <w:jc w:val="center"/>
              <w:rPr>
                <w:rFonts w:ascii="Times New Roman" w:hAnsi="Times New Roman"/>
                <w:color w:val="000000"/>
                <w:sz w:val="24"/>
                <w:szCs w:val="24"/>
              </w:rPr>
            </w:pPr>
            <w:r>
              <w:rPr>
                <w:rFonts w:ascii="Times New Roman" w:hAnsi="Times New Roman"/>
                <w:color w:val="000000"/>
                <w:sz w:val="24"/>
                <w:szCs w:val="24"/>
              </w:rPr>
              <w:t>Ugunsdrošības noteikumu 60</w:t>
            </w:r>
            <w:r w:rsidRPr="009F264A">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46635" w:rsidP="00246635" w14:paraId="4156F24B" w14:textId="77777777">
            <w:pPr>
              <w:snapToGrid w:val="0"/>
              <w:spacing w:after="0" w:line="240" w:lineRule="auto"/>
              <w:jc w:val="center"/>
              <w:rPr>
                <w:rFonts w:ascii="Times New Roman" w:hAnsi="Times New Roman"/>
                <w:color w:val="000000"/>
                <w:sz w:val="24"/>
                <w:szCs w:val="24"/>
              </w:rPr>
            </w:pPr>
          </w:p>
          <w:p w:rsidR="00526F14" w:rsidP="00246635" w14:paraId="149E4BC1" w14:textId="77A5EEC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w:t>
            </w:r>
            <w:r w:rsidR="00246635">
              <w:rPr>
                <w:rFonts w:ascii="Times New Roman" w:hAnsi="Times New Roman"/>
                <w:color w:val="000000"/>
                <w:sz w:val="24"/>
                <w:szCs w:val="24"/>
              </w:rPr>
              <w:t>.11.2023</w:t>
            </w:r>
          </w:p>
        </w:tc>
      </w:tr>
      <w:tr w14:paraId="11DB7EDB"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E831B2" w:rsidP="00991072" w14:paraId="2AD4696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26F14" w:rsidRPr="009F264A" w:rsidP="003E5A00" w14:paraId="31DC31A4" w14:textId="77777777">
            <w:pPr>
              <w:pStyle w:val="Default"/>
              <w:jc w:val="both"/>
              <w:rPr>
                <w:color w:val="auto"/>
              </w:rPr>
            </w:pPr>
            <w:r>
              <w:t>Objektā, kur atrodas konteineri, teritorija nav uzturēta</w:t>
            </w:r>
            <w:r w:rsidRPr="009F264A">
              <w:t xml:space="preserve"> b</w:t>
            </w:r>
            <w:r>
              <w:t xml:space="preserve">rīva no </w:t>
            </w:r>
            <w:r>
              <w:t>degtspējīgiem</w:t>
            </w:r>
            <w:r>
              <w:t xml:space="preserve"> materiāliem, bet tieši, tiek glabātas vecās paletes un mēbeles.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6F14" w:rsidRPr="009F264A" w:rsidP="00532589" w14:paraId="67693445" w14:textId="77777777">
            <w:pPr>
              <w:snapToGrid w:val="0"/>
              <w:spacing w:after="0"/>
              <w:jc w:val="center"/>
              <w:rPr>
                <w:rFonts w:ascii="Times New Roman" w:hAnsi="Times New Roman"/>
                <w:color w:val="000000"/>
                <w:sz w:val="24"/>
                <w:szCs w:val="24"/>
              </w:rPr>
            </w:pPr>
            <w:r w:rsidRPr="009F264A">
              <w:rPr>
                <w:rFonts w:ascii="Times New Roman" w:hAnsi="Times New Roman"/>
                <w:color w:val="000000"/>
                <w:sz w:val="24"/>
                <w:szCs w:val="24"/>
              </w:rPr>
              <w:t>Ugunsdrošības noteikumu 27.punkts.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46635" w:rsidP="00246635" w14:paraId="65C04D6F" w14:textId="77777777">
            <w:pPr>
              <w:snapToGrid w:val="0"/>
              <w:spacing w:after="0" w:line="240" w:lineRule="auto"/>
              <w:jc w:val="center"/>
              <w:rPr>
                <w:rFonts w:ascii="Times New Roman" w:hAnsi="Times New Roman"/>
                <w:color w:val="000000"/>
                <w:sz w:val="24"/>
                <w:szCs w:val="24"/>
              </w:rPr>
            </w:pPr>
          </w:p>
          <w:p w:rsidR="00526F14" w:rsidP="00246635" w14:paraId="4A073726" w14:textId="186B7BF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w:t>
            </w:r>
            <w:r w:rsidR="00246635">
              <w:rPr>
                <w:rFonts w:ascii="Times New Roman" w:hAnsi="Times New Roman"/>
                <w:color w:val="000000"/>
                <w:sz w:val="24"/>
                <w:szCs w:val="24"/>
              </w:rPr>
              <w:t>.11.2023</w:t>
            </w:r>
          </w:p>
        </w:tc>
      </w:tr>
      <w:tr w14:paraId="1C13997E"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E831B2" w:rsidP="00991072" w14:paraId="2C9E4711"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26F14" w:rsidRPr="009F264A" w:rsidP="003E5A00" w14:paraId="4F1910CC" w14:textId="77777777">
            <w:pPr>
              <w:pStyle w:val="nais1"/>
              <w:spacing w:after="0" w:afterAutospacing="0" w:line="276" w:lineRule="auto"/>
              <w:contextualSpacing/>
              <w:jc w:val="both"/>
            </w:pPr>
            <w:r w:rsidRPr="009F264A">
              <w:t xml:space="preserve">Objektā smēķēšanai paredzētā vieta nav aprīkota ar </w:t>
            </w:r>
            <w:r w:rsidRPr="009F264A">
              <w:t>izsmēķiem</w:t>
            </w:r>
            <w:r w:rsidRPr="009F264A">
              <w:t xml:space="preserve"> paredzētu </w:t>
            </w:r>
            <w:r w:rsidRPr="009F264A">
              <w:t>degtnespējīga</w:t>
            </w:r>
            <w:r w:rsidRPr="009F264A">
              <w:t xml:space="preserve"> materiāla trauku un </w:t>
            </w:r>
            <w:r>
              <w:t>nav apzīmēta ar</w:t>
            </w:r>
            <w:r w:rsidRPr="002A5FD4">
              <w:t xml:space="preserve"> zīmi atbilstoši normatīvajiem aktiem par kārtību, kādā izvietojami informatīvie uzraksti vai simboli par smēķēšanas aizliegumu vai atļauju smēķēt, kā arī par uzrakstu un simbolu paraugiem.</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6F14" w:rsidRPr="009F264A" w:rsidP="00532589" w14:paraId="0FA62FBD" w14:textId="77777777">
            <w:pPr>
              <w:snapToGrid w:val="0"/>
              <w:spacing w:after="0"/>
              <w:jc w:val="center"/>
              <w:rPr>
                <w:rFonts w:ascii="Times New Roman" w:hAnsi="Times New Roman"/>
                <w:color w:val="000000"/>
                <w:sz w:val="24"/>
                <w:szCs w:val="24"/>
              </w:rPr>
            </w:pPr>
            <w:r>
              <w:rPr>
                <w:rFonts w:ascii="Times New Roman" w:hAnsi="Times New Roman"/>
                <w:color w:val="000000"/>
                <w:sz w:val="24"/>
                <w:szCs w:val="24"/>
              </w:rPr>
              <w:t>Ugunsdrošības noteikumu 39</w:t>
            </w:r>
            <w:r w:rsidRPr="009F264A">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46635" w:rsidP="00246635" w14:paraId="2E220B75" w14:textId="77777777">
            <w:pPr>
              <w:snapToGrid w:val="0"/>
              <w:spacing w:after="0" w:line="240" w:lineRule="auto"/>
              <w:jc w:val="center"/>
              <w:rPr>
                <w:rFonts w:ascii="Times New Roman" w:hAnsi="Times New Roman"/>
                <w:color w:val="000000"/>
                <w:sz w:val="24"/>
                <w:szCs w:val="24"/>
              </w:rPr>
            </w:pPr>
          </w:p>
          <w:p w:rsidR="00526F14" w:rsidP="00246635" w14:paraId="75822007" w14:textId="4C781B1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w:t>
            </w:r>
            <w:r w:rsidR="00246635">
              <w:rPr>
                <w:rFonts w:ascii="Times New Roman" w:hAnsi="Times New Roman"/>
                <w:color w:val="000000"/>
                <w:sz w:val="24"/>
                <w:szCs w:val="24"/>
              </w:rPr>
              <w:t>.11.2023</w:t>
            </w:r>
          </w:p>
        </w:tc>
      </w:tr>
      <w:tr w14:paraId="1541B08E"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E831B2" w:rsidP="00991072" w14:paraId="5A4CB50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26F14" w:rsidRPr="009F264A" w:rsidP="003E5A00" w14:paraId="4BC93125" w14:textId="151515D6">
            <w:pPr>
              <w:pStyle w:val="Default"/>
              <w:jc w:val="both"/>
              <w:rPr>
                <w:color w:val="auto"/>
              </w:rPr>
            </w:pPr>
            <w:r>
              <w:rPr>
                <w:color w:val="auto"/>
              </w:rPr>
              <w:t xml:space="preserve">Objektā durvis, kas atdala kāpņu telpu no citas nozīmes telpas nav aprīkotas ar </w:t>
            </w:r>
            <w:r w:rsidRPr="00BE6985">
              <w:rPr>
                <w:color w:val="auto"/>
              </w:rPr>
              <w:t>pašaizveres</w:t>
            </w:r>
            <w:r w:rsidRPr="00BE6985">
              <w:rPr>
                <w:color w:val="auto"/>
              </w:rPr>
              <w:t xml:space="preserve"> mehānismiem un noblīvētām </w:t>
            </w:r>
            <w:r w:rsidRPr="00BE6985">
              <w:rPr>
                <w:color w:val="auto"/>
              </w:rPr>
              <w:t>piedurlīstēm</w:t>
            </w:r>
            <w:r w:rsidR="00532589">
              <w:rPr>
                <w:color w:val="auto"/>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6F14" w:rsidRPr="009F264A" w:rsidP="00532589" w14:paraId="006F385B" w14:textId="77777777">
            <w:pPr>
              <w:snapToGrid w:val="0"/>
              <w:spacing w:after="0"/>
              <w:jc w:val="center"/>
              <w:rPr>
                <w:rFonts w:ascii="Times New Roman" w:hAnsi="Times New Roman"/>
                <w:color w:val="000000"/>
                <w:sz w:val="24"/>
                <w:szCs w:val="24"/>
              </w:rPr>
            </w:pPr>
            <w:r w:rsidRPr="009F264A">
              <w:rPr>
                <w:rFonts w:ascii="Times New Roman" w:hAnsi="Times New Roman"/>
                <w:color w:val="000000"/>
                <w:sz w:val="24"/>
                <w:szCs w:val="24"/>
              </w:rPr>
              <w:t>Ugunsdrošības noteikumu 19.punkts.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526F14" w:rsidP="00246635" w14:paraId="45D19B5A" w14:textId="0E94189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06</w:t>
            </w:r>
            <w:r w:rsidR="004D08D2">
              <w:rPr>
                <w:rFonts w:ascii="Times New Roman" w:hAnsi="Times New Roman"/>
                <w:color w:val="000000"/>
                <w:sz w:val="24"/>
                <w:szCs w:val="24"/>
              </w:rPr>
              <w:t>.02.2024</w:t>
            </w:r>
          </w:p>
        </w:tc>
      </w:tr>
      <w:tr w14:paraId="57E1849E"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E831B2" w:rsidP="00991072" w14:paraId="33F0D62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26F14" w:rsidP="008703A8" w14:paraId="3954EBB7" w14:textId="05C9B9F1">
            <w:pPr>
              <w:spacing w:after="0"/>
              <w:jc w:val="both"/>
              <w:rPr>
                <w:rFonts w:ascii="Times New Roman" w:hAnsi="Times New Roman"/>
                <w:sz w:val="24"/>
                <w:szCs w:val="24"/>
              </w:rPr>
            </w:pPr>
            <w:r w:rsidRPr="009F264A">
              <w:rPr>
                <w:rFonts w:ascii="Times New Roman" w:hAnsi="Times New Roman"/>
                <w:sz w:val="24"/>
                <w:szCs w:val="24"/>
              </w:rPr>
              <w:t>Objektā atbildīgā persona nav nodrošinājusi ug</w:t>
            </w:r>
            <w:r>
              <w:rPr>
                <w:rFonts w:ascii="Times New Roman" w:hAnsi="Times New Roman"/>
                <w:sz w:val="24"/>
                <w:szCs w:val="24"/>
              </w:rPr>
              <w:t>unsdrošības instruktāžu personai, kura</w:t>
            </w:r>
            <w:r w:rsidRPr="009F264A">
              <w:rPr>
                <w:rFonts w:ascii="Times New Roman" w:hAnsi="Times New Roman"/>
                <w:sz w:val="24"/>
                <w:szCs w:val="24"/>
              </w:rPr>
              <w:t xml:space="preserve"> uzrauga </w:t>
            </w:r>
            <w:r w:rsidR="008703A8">
              <w:rPr>
                <w:rFonts w:ascii="Times New Roman" w:hAnsi="Times New Roman"/>
                <w:sz w:val="24"/>
                <w:szCs w:val="24"/>
              </w:rPr>
              <w:t>AUATSS</w:t>
            </w:r>
            <w:r>
              <w:rPr>
                <w:rFonts w:ascii="Times New Roman" w:hAnsi="Times New Roman"/>
                <w:sz w:val="24"/>
                <w:szCs w:val="24"/>
              </w:rPr>
              <w:t xml:space="preserve"> un </w:t>
            </w:r>
            <w:r w:rsidRPr="009F264A">
              <w:rPr>
                <w:rFonts w:ascii="Times New Roman" w:hAnsi="Times New Roman"/>
                <w:sz w:val="24"/>
                <w:szCs w:val="24"/>
              </w:rPr>
              <w:t xml:space="preserve"> automātisko ugunsgrēka balss izziņošanas sistēmu par Ugunsdrošības noteikumu 127.punkta minētajiem apakšpunktiem.</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6F14" w:rsidRPr="009F264A" w:rsidP="00532589" w14:paraId="09E398E3" w14:textId="77777777">
            <w:pPr>
              <w:snapToGrid w:val="0"/>
              <w:spacing w:after="0"/>
              <w:jc w:val="center"/>
              <w:rPr>
                <w:rFonts w:ascii="Times New Roman" w:hAnsi="Times New Roman"/>
                <w:color w:val="000000"/>
                <w:sz w:val="24"/>
                <w:szCs w:val="24"/>
              </w:rPr>
            </w:pPr>
            <w:r w:rsidRPr="009F264A">
              <w:rPr>
                <w:rFonts w:ascii="Times New Roman" w:hAnsi="Times New Roman"/>
                <w:color w:val="000000"/>
                <w:sz w:val="24"/>
                <w:szCs w:val="24"/>
              </w:rPr>
              <w:t>Ugunsdrošības noteikumu</w:t>
            </w:r>
          </w:p>
          <w:p w:rsidR="00526F14" w:rsidRPr="009F264A" w:rsidP="00532589" w14:paraId="7B6CE1ED" w14:textId="77777777">
            <w:pPr>
              <w:shd w:val="clear" w:color="auto" w:fill="FFFFFF"/>
              <w:spacing w:after="0"/>
              <w:jc w:val="center"/>
              <w:rPr>
                <w:rFonts w:ascii="Times New Roman" w:hAnsi="Times New Roman"/>
                <w:sz w:val="24"/>
                <w:szCs w:val="24"/>
              </w:rPr>
            </w:pPr>
            <w:r w:rsidRPr="009F264A">
              <w:rPr>
                <w:rFonts w:ascii="Times New Roman" w:hAnsi="Times New Roman"/>
                <w:sz w:val="24"/>
                <w:szCs w:val="24"/>
              </w:rPr>
              <w:t>127.punkts.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46635" w:rsidP="00246635" w14:paraId="3B8381B7" w14:textId="77777777">
            <w:pPr>
              <w:snapToGrid w:val="0"/>
              <w:spacing w:after="0" w:line="240" w:lineRule="auto"/>
              <w:jc w:val="center"/>
              <w:rPr>
                <w:rFonts w:ascii="Times New Roman" w:hAnsi="Times New Roman"/>
                <w:color w:val="000000"/>
                <w:sz w:val="24"/>
                <w:szCs w:val="24"/>
              </w:rPr>
            </w:pPr>
          </w:p>
          <w:p w:rsidR="00526F14" w:rsidP="00246635" w14:paraId="1B243A69" w14:textId="33C5C86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w:t>
            </w:r>
            <w:r w:rsidR="00246635">
              <w:rPr>
                <w:rFonts w:ascii="Times New Roman" w:hAnsi="Times New Roman"/>
                <w:color w:val="000000"/>
                <w:sz w:val="24"/>
                <w:szCs w:val="24"/>
              </w:rPr>
              <w:t>.11.2023</w:t>
            </w:r>
          </w:p>
        </w:tc>
      </w:tr>
      <w:tr w14:paraId="0B0BA417"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E831B2" w:rsidP="00991072" w14:paraId="12B904CE"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26F14" w:rsidRPr="0025524A" w:rsidP="003E5A00" w14:paraId="5EFA099B" w14:textId="77777777">
            <w:pPr>
              <w:spacing w:after="0"/>
              <w:jc w:val="both"/>
              <w:rPr>
                <w:rFonts w:ascii="Times New Roman" w:hAnsi="Times New Roman" w:cs="Times New Roman"/>
                <w:sz w:val="24"/>
              </w:rPr>
            </w:pPr>
            <w:r w:rsidRPr="00016852">
              <w:rPr>
                <w:rFonts w:ascii="Times New Roman" w:hAnsi="Times New Roman" w:cs="Times New Roman"/>
                <w:sz w:val="24"/>
              </w:rPr>
              <w:t xml:space="preserve">Objektā </w:t>
            </w:r>
            <w:r>
              <w:rPr>
                <w:rFonts w:ascii="Times New Roman" w:hAnsi="Times New Roman" w:cs="Times New Roman"/>
                <w:sz w:val="24"/>
              </w:rPr>
              <w:t xml:space="preserve">3.stāvā ķīmijas kabinetā </w:t>
            </w:r>
            <w:r w:rsidRPr="00016852">
              <w:rPr>
                <w:rFonts w:ascii="Times New Roman" w:hAnsi="Times New Roman" w:cs="Times New Roman"/>
                <w:sz w:val="24"/>
              </w:rPr>
              <w:t>nav veikta mehāniskās ventilācijas sistēmas tehniskā</w:t>
            </w:r>
            <w:r>
              <w:rPr>
                <w:rFonts w:ascii="Times New Roman" w:hAnsi="Times New Roman" w:cs="Times New Roman"/>
                <w:sz w:val="24"/>
              </w:rPr>
              <w:t xml:space="preserve"> stāvokļa pārbaude un tīrīšana.</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6F14" w:rsidP="00532589" w14:paraId="394F770B" w14:textId="77777777">
            <w:pPr>
              <w:snapToGrid w:val="0"/>
              <w:spacing w:after="0"/>
              <w:jc w:val="center"/>
              <w:rPr>
                <w:rFonts w:ascii="Times New Roman" w:hAnsi="Times New Roman"/>
                <w:color w:val="000000"/>
                <w:sz w:val="24"/>
                <w:szCs w:val="24"/>
              </w:rPr>
            </w:pPr>
            <w:r w:rsidRPr="00016852">
              <w:rPr>
                <w:rFonts w:ascii="Times New Roman" w:hAnsi="Times New Roman" w:cs="Times New Roman"/>
                <w:sz w:val="24"/>
              </w:rPr>
              <w:t>Ugu</w:t>
            </w:r>
            <w:r>
              <w:rPr>
                <w:rFonts w:ascii="Times New Roman" w:hAnsi="Times New Roman" w:cs="Times New Roman"/>
                <w:sz w:val="24"/>
              </w:rPr>
              <w:t>nsdrošības noteikumu 91.punkts.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46635" w:rsidP="00246635" w14:paraId="2AB52084" w14:textId="77777777">
            <w:pPr>
              <w:snapToGrid w:val="0"/>
              <w:spacing w:after="0" w:line="240" w:lineRule="auto"/>
              <w:jc w:val="center"/>
              <w:rPr>
                <w:rFonts w:ascii="Times New Roman" w:hAnsi="Times New Roman"/>
                <w:color w:val="000000"/>
                <w:sz w:val="24"/>
                <w:szCs w:val="24"/>
              </w:rPr>
            </w:pPr>
          </w:p>
          <w:p w:rsidR="00526F14" w:rsidP="00246635" w14:paraId="3896C4E0" w14:textId="7CC58CB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w:t>
            </w:r>
            <w:r w:rsidR="00246635">
              <w:rPr>
                <w:rFonts w:ascii="Times New Roman" w:hAnsi="Times New Roman"/>
                <w:color w:val="000000"/>
                <w:sz w:val="24"/>
                <w:szCs w:val="24"/>
              </w:rPr>
              <w:t>.11.2023</w:t>
            </w:r>
          </w:p>
        </w:tc>
      </w:tr>
      <w:tr w14:paraId="34564064"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526F14" w:rsidRPr="00E831B2" w:rsidP="00991072" w14:paraId="5E42612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26F14" w:rsidRPr="009F264A" w:rsidP="00181BCA" w14:paraId="3395F886" w14:textId="3C075749">
            <w:pPr>
              <w:spacing w:after="0"/>
              <w:jc w:val="both"/>
              <w:rPr>
                <w:rFonts w:ascii="Times New Roman" w:hAnsi="Times New Roman"/>
                <w:sz w:val="24"/>
                <w:szCs w:val="24"/>
              </w:rPr>
            </w:pPr>
            <w:r>
              <w:rPr>
                <w:rFonts w:ascii="Times New Roman" w:hAnsi="Times New Roman"/>
                <w:sz w:val="24"/>
                <w:szCs w:val="24"/>
              </w:rPr>
              <w:t xml:space="preserve">Objekta atbildīga persona nav nodrošinājusi, ka </w:t>
            </w:r>
            <w:r w:rsidRPr="000D1C7B">
              <w:rPr>
                <w:rFonts w:ascii="Times New Roman" w:hAnsi="Times New Roman"/>
                <w:sz w:val="24"/>
                <w:szCs w:val="24"/>
              </w:rPr>
              <w:t xml:space="preserve">ugunsgrēka balss </w:t>
            </w:r>
            <w:r w:rsidR="00181BCA">
              <w:rPr>
                <w:rFonts w:ascii="Times New Roman" w:hAnsi="Times New Roman"/>
                <w:sz w:val="24"/>
                <w:szCs w:val="24"/>
              </w:rPr>
              <w:t>izziņošanas sistēmai ir pievienots mikrofons manuālai ugunsgrēka balss izziņošanas sistēmas palaišanai.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D1C7B" w:rsidRPr="009F264A" w:rsidP="00532589" w14:paraId="3D15A3BA" w14:textId="77777777">
            <w:pPr>
              <w:snapToGrid w:val="0"/>
              <w:spacing w:after="0"/>
              <w:jc w:val="center"/>
              <w:rPr>
                <w:rFonts w:ascii="Times New Roman" w:hAnsi="Times New Roman"/>
                <w:color w:val="000000"/>
                <w:sz w:val="24"/>
                <w:szCs w:val="24"/>
              </w:rPr>
            </w:pPr>
            <w:r w:rsidRPr="009F264A">
              <w:rPr>
                <w:rFonts w:ascii="Times New Roman" w:hAnsi="Times New Roman"/>
                <w:color w:val="000000"/>
                <w:sz w:val="24"/>
                <w:szCs w:val="24"/>
              </w:rPr>
              <w:t>Ugunsdrošības noteikumu</w:t>
            </w:r>
          </w:p>
          <w:p w:rsidR="00526F14" w:rsidRPr="009F264A" w:rsidP="00532589" w14:paraId="1B6C00FA" w14:textId="1286212B">
            <w:pPr>
              <w:snapToGrid w:val="0"/>
              <w:spacing w:after="0"/>
              <w:jc w:val="center"/>
              <w:rPr>
                <w:rFonts w:ascii="Times New Roman" w:hAnsi="Times New Roman"/>
                <w:color w:val="000000"/>
                <w:sz w:val="24"/>
                <w:szCs w:val="24"/>
              </w:rPr>
            </w:pPr>
            <w:r>
              <w:rPr>
                <w:rFonts w:ascii="Times New Roman" w:hAnsi="Times New Roman"/>
                <w:color w:val="000000"/>
                <w:sz w:val="24"/>
                <w:szCs w:val="24"/>
              </w:rPr>
              <w:t>1</w:t>
            </w:r>
            <w:r w:rsidRPr="009F264A">
              <w:rPr>
                <w:rFonts w:ascii="Times New Roman" w:hAnsi="Times New Roman"/>
                <w:color w:val="000000"/>
                <w:sz w:val="24"/>
                <w:szCs w:val="24"/>
              </w:rPr>
              <w:t>75</w:t>
            </w:r>
            <w:r>
              <w:rPr>
                <w:rFonts w:ascii="Times New Roman" w:hAnsi="Times New Roman"/>
                <w:color w:val="000000"/>
                <w:sz w:val="24"/>
                <w:szCs w:val="24"/>
              </w:rPr>
              <w:t>.1.apakšpunkts</w:t>
            </w:r>
            <w:r w:rsidRPr="009F264A">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46635" w:rsidP="00246635" w14:paraId="2D7D9A37" w14:textId="77777777">
            <w:pPr>
              <w:snapToGrid w:val="0"/>
              <w:spacing w:after="0" w:line="240" w:lineRule="auto"/>
              <w:jc w:val="center"/>
              <w:rPr>
                <w:rFonts w:ascii="Times New Roman" w:hAnsi="Times New Roman"/>
                <w:color w:val="000000"/>
                <w:sz w:val="24"/>
                <w:szCs w:val="24"/>
              </w:rPr>
            </w:pPr>
          </w:p>
          <w:p w:rsidR="00526F14" w:rsidP="00246635" w14:paraId="196E3790" w14:textId="0D1A03E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w:t>
            </w:r>
            <w:r w:rsidR="00246635">
              <w:rPr>
                <w:rFonts w:ascii="Times New Roman" w:hAnsi="Times New Roman"/>
                <w:color w:val="000000"/>
                <w:sz w:val="24"/>
                <w:szCs w:val="24"/>
              </w:rPr>
              <w:t>.11.2023</w:t>
            </w:r>
          </w:p>
        </w:tc>
      </w:tr>
      <w:tr w14:paraId="04BB126C"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D1C7B" w:rsidRPr="00E831B2" w:rsidP="000D1C7B" w14:paraId="1201E0DD"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0D1C7B" w:rsidP="00181BCA" w14:paraId="6D1C2E16" w14:textId="35A1072C">
            <w:pPr>
              <w:spacing w:after="0"/>
              <w:jc w:val="both"/>
              <w:rPr>
                <w:rFonts w:ascii="Times New Roman" w:hAnsi="Times New Roman"/>
                <w:sz w:val="24"/>
                <w:szCs w:val="24"/>
              </w:rPr>
            </w:pPr>
            <w:r>
              <w:rPr>
                <w:rFonts w:ascii="Times New Roman" w:hAnsi="Times New Roman"/>
                <w:sz w:val="24"/>
                <w:szCs w:val="24"/>
              </w:rPr>
              <w:t>Objekta</w:t>
            </w:r>
            <w:r w:rsidR="007D064E">
              <w:rPr>
                <w:rFonts w:ascii="Times New Roman" w:hAnsi="Times New Roman"/>
                <w:sz w:val="24"/>
                <w:szCs w:val="24"/>
              </w:rPr>
              <w:t xml:space="preserve"> </w:t>
            </w:r>
            <w:r>
              <w:rPr>
                <w:rFonts w:ascii="Times New Roman" w:hAnsi="Times New Roman"/>
                <w:sz w:val="24"/>
                <w:szCs w:val="24"/>
              </w:rPr>
              <w:t>atbildīga persona, kas uzrauga AUATSS, nav apguvusi ugunsdrošības instrukcijas</w:t>
            </w:r>
            <w:r w:rsidR="00455D63">
              <w:rPr>
                <w:rFonts w:ascii="Times New Roman" w:hAnsi="Times New Roman"/>
                <w:sz w:val="24"/>
                <w:szCs w:val="24"/>
              </w:rPr>
              <w:t xml:space="preserve"> sadaļu “R</w:t>
            </w:r>
            <w:r w:rsidR="007D064E">
              <w:rPr>
                <w:rFonts w:ascii="Times New Roman" w:hAnsi="Times New Roman"/>
                <w:sz w:val="24"/>
                <w:szCs w:val="24"/>
              </w:rPr>
              <w:t>īcī</w:t>
            </w:r>
            <w:r w:rsidR="00455D63">
              <w:rPr>
                <w:rFonts w:ascii="Times New Roman" w:hAnsi="Times New Roman"/>
                <w:sz w:val="24"/>
                <w:szCs w:val="24"/>
              </w:rPr>
              <w:t>ba</w:t>
            </w:r>
            <w:r w:rsidR="007D064E">
              <w:rPr>
                <w:rFonts w:ascii="Times New Roman" w:hAnsi="Times New Roman"/>
                <w:sz w:val="24"/>
                <w:szCs w:val="24"/>
              </w:rPr>
              <w:t xml:space="preserve"> ugunsgrēka gadījumā</w:t>
            </w:r>
            <w:r w:rsidR="00455D63">
              <w:rPr>
                <w:rFonts w:ascii="Times New Roman" w:hAnsi="Times New Roman"/>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D1C7B" w:rsidRPr="009F264A" w:rsidP="00532589" w14:paraId="08A138BD" w14:textId="77777777">
            <w:pPr>
              <w:shd w:val="clear" w:color="auto" w:fill="FFFFFF"/>
              <w:spacing w:after="0"/>
              <w:jc w:val="center"/>
              <w:rPr>
                <w:rFonts w:ascii="Times New Roman" w:hAnsi="Times New Roman"/>
                <w:sz w:val="24"/>
                <w:szCs w:val="24"/>
              </w:rPr>
            </w:pPr>
            <w:r w:rsidRPr="009F264A">
              <w:rPr>
                <w:rFonts w:ascii="Times New Roman" w:hAnsi="Times New Roman"/>
                <w:sz w:val="24"/>
                <w:szCs w:val="24"/>
              </w:rPr>
              <w:t>Ugunsdrošības noteikumu</w:t>
            </w:r>
          </w:p>
          <w:p w:rsidR="000D1C7B" w:rsidRPr="009F264A" w:rsidP="00532589" w14:paraId="6D20FDD9" w14:textId="2C0A5140">
            <w:pPr>
              <w:snapToGrid w:val="0"/>
              <w:spacing w:after="0"/>
              <w:jc w:val="center"/>
              <w:rPr>
                <w:rFonts w:ascii="Times New Roman" w:hAnsi="Times New Roman"/>
                <w:color w:val="000000"/>
                <w:sz w:val="24"/>
                <w:szCs w:val="24"/>
              </w:rPr>
            </w:pPr>
            <w:r w:rsidRPr="009F264A">
              <w:rPr>
                <w:rFonts w:ascii="Times New Roman" w:hAnsi="Times New Roman"/>
                <w:sz w:val="24"/>
                <w:szCs w:val="24"/>
              </w:rPr>
              <w:t>188.punkts.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46635" w:rsidP="00246635" w14:paraId="601F7974" w14:textId="77777777">
            <w:pPr>
              <w:snapToGrid w:val="0"/>
              <w:spacing w:after="0" w:line="240" w:lineRule="auto"/>
              <w:jc w:val="center"/>
              <w:rPr>
                <w:rFonts w:ascii="Times New Roman" w:hAnsi="Times New Roman"/>
                <w:color w:val="000000"/>
                <w:sz w:val="24"/>
                <w:szCs w:val="24"/>
              </w:rPr>
            </w:pPr>
          </w:p>
          <w:p w:rsidR="000D1C7B" w:rsidP="00246635" w14:paraId="25B7516A" w14:textId="037E1AC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w:t>
            </w:r>
            <w:r w:rsidR="00246635">
              <w:rPr>
                <w:rFonts w:ascii="Times New Roman" w:hAnsi="Times New Roman"/>
                <w:color w:val="000000"/>
                <w:sz w:val="24"/>
                <w:szCs w:val="24"/>
              </w:rPr>
              <w:t>.11.2023</w:t>
            </w:r>
          </w:p>
        </w:tc>
      </w:tr>
      <w:tr w14:paraId="6ECD672F"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7D064E" w:rsidRPr="00E831B2" w:rsidP="000D1C7B" w14:paraId="3C512185"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7D064E" w:rsidP="00455D63" w14:paraId="0F7FBFEA" w14:textId="3CA84A1A">
            <w:pPr>
              <w:jc w:val="both"/>
              <w:rPr>
                <w:rFonts w:ascii="Times New Roman" w:hAnsi="Times New Roman"/>
                <w:sz w:val="24"/>
                <w:szCs w:val="24"/>
              </w:rPr>
            </w:pPr>
            <w:r>
              <w:rPr>
                <w:rFonts w:ascii="Times New Roman" w:hAnsi="Times New Roman"/>
                <w:sz w:val="24"/>
                <w:szCs w:val="24"/>
              </w:rPr>
              <w:t>Objekta pagrabstāvā, kur atrodas ugunsgrēka detektors ar Nr.AD.1.43, blakus mazajā telpā</w:t>
            </w:r>
            <w:r w:rsidRPr="00455D63">
              <w:rPr>
                <w:rFonts w:ascii="Times New Roman" w:hAnsi="Times New Roman"/>
                <w:sz w:val="24"/>
                <w:szCs w:val="24"/>
              </w:rPr>
              <w:t xml:space="preserve"> </w:t>
            </w:r>
            <w:r>
              <w:rPr>
                <w:rFonts w:ascii="Times New Roman" w:hAnsi="Times New Roman"/>
                <w:sz w:val="24"/>
                <w:szCs w:val="24"/>
              </w:rPr>
              <w:t xml:space="preserve">nav </w:t>
            </w:r>
            <w:r w:rsidRPr="00455D63">
              <w:rPr>
                <w:rFonts w:ascii="Times New Roman" w:hAnsi="Times New Roman"/>
                <w:sz w:val="24"/>
                <w:szCs w:val="24"/>
              </w:rPr>
              <w:t>nodrošināts</w:t>
            </w:r>
            <w:r w:rsidR="00912E50">
              <w:rPr>
                <w:rFonts w:ascii="Times New Roman" w:hAnsi="Times New Roman"/>
                <w:sz w:val="24"/>
                <w:szCs w:val="24"/>
              </w:rPr>
              <w:t xml:space="preserve"> ar</w:t>
            </w:r>
            <w:r w:rsidRPr="00455D63">
              <w:rPr>
                <w:rFonts w:ascii="Times New Roman" w:hAnsi="Times New Roman"/>
                <w:sz w:val="24"/>
                <w:szCs w:val="24"/>
              </w:rPr>
              <w:t xml:space="preserve"> </w:t>
            </w:r>
            <w:r>
              <w:rPr>
                <w:rFonts w:ascii="Times New Roman" w:hAnsi="Times New Roman"/>
                <w:sz w:val="24"/>
                <w:szCs w:val="24"/>
              </w:rPr>
              <w:t>AUATSS</w:t>
            </w:r>
            <w:r w:rsidR="00912E50">
              <w:rPr>
                <w:rFonts w:ascii="Times New Roman" w:hAnsi="Times New Roman"/>
                <w:sz w:val="24"/>
                <w:szCs w:val="24"/>
              </w:rPr>
              <w:t xml:space="preserve"> ugunsgrēka detektoru</w:t>
            </w:r>
            <w:r w:rsidRPr="00455D63">
              <w:rPr>
                <w:rFonts w:ascii="Times New Roman" w:hAnsi="Times New Roman"/>
                <w:sz w:val="24"/>
                <w:szCs w:val="24"/>
              </w:rPr>
              <w:t>, proti, katrā aizsargājamā telpa vai ierobežots laukums nav nodrošināts ar vismaz vienu automātiskās ugunsgrēka atklāšanas un trauksmes signalizācijas sistēmas ugunsgrēka detektoru (LVS CEN/TS 54-14„Ugunsgrēka atklāšanas un ugunsgrēka trauksmes sistēmas – 14.daļa: Norādījumi plānošanai, projektēšanai, montāžai, nodošanai ekspluatācijā, lietošanai un ekspluatācijai”</w:t>
            </w:r>
            <w:r w:rsidR="00532589">
              <w:rPr>
                <w:rFonts w:ascii="Times New Roman" w:hAnsi="Times New Roman"/>
                <w:sz w:val="24"/>
                <w:szCs w:val="24"/>
              </w:rPr>
              <w:t xml:space="preserve"> </w:t>
            </w:r>
            <w:r w:rsidR="00532589">
              <w:rPr>
                <w:rFonts w:ascii="Times New Roman" w:hAnsi="Times New Roman"/>
                <w:sz w:val="24"/>
                <w:szCs w:val="24"/>
              </w:rPr>
              <w:t>A.pielikuma</w:t>
            </w:r>
            <w:r w:rsidR="00532589">
              <w:rPr>
                <w:rFonts w:ascii="Times New Roman" w:hAnsi="Times New Roman"/>
                <w:sz w:val="24"/>
                <w:szCs w:val="24"/>
              </w:rPr>
              <w:t xml:space="preserve"> 6.4.2.apakšpunkts).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5D63" w:rsidRPr="00455D63" w:rsidP="00532589" w14:paraId="585B4AD8" w14:textId="750B59C3">
            <w:pPr>
              <w:spacing w:after="0"/>
              <w:jc w:val="center"/>
              <w:rPr>
                <w:rFonts w:ascii="Times New Roman" w:hAnsi="Times New Roman"/>
                <w:sz w:val="24"/>
                <w:szCs w:val="24"/>
              </w:rPr>
            </w:pPr>
            <w:r w:rsidRPr="00455D63">
              <w:rPr>
                <w:rFonts w:ascii="Times New Roman" w:hAnsi="Times New Roman"/>
                <w:sz w:val="24"/>
                <w:szCs w:val="24"/>
              </w:rPr>
              <w:t>Ugunsdrošības noteikumu</w:t>
            </w:r>
          </w:p>
          <w:p w:rsidR="007D064E" w:rsidRPr="009F264A" w:rsidP="00532589" w14:paraId="32F22A42" w14:textId="3E8BF169">
            <w:pPr>
              <w:shd w:val="clear" w:color="auto" w:fill="FFFFFF"/>
              <w:spacing w:after="0"/>
              <w:jc w:val="center"/>
              <w:rPr>
                <w:rFonts w:ascii="Times New Roman" w:hAnsi="Times New Roman"/>
                <w:sz w:val="24"/>
                <w:szCs w:val="24"/>
              </w:rPr>
            </w:pPr>
            <w:r>
              <w:rPr>
                <w:rFonts w:ascii="Times New Roman" w:hAnsi="Times New Roman"/>
                <w:sz w:val="24"/>
                <w:szCs w:val="24"/>
              </w:rPr>
              <w:t>5</w:t>
            </w:r>
            <w:r w:rsidRPr="00455D63" w:rsidR="00455D63">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7D064E" w:rsidP="00246635" w14:paraId="0F4BECF0" w14:textId="440C640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06.02.2024</w:t>
            </w:r>
          </w:p>
        </w:tc>
      </w:tr>
      <w:tr w14:paraId="36D23FC3" w14:textId="77777777" w:rsidTr="0024663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D3805" w:rsidRPr="00E831B2" w:rsidP="000D1C7B" w14:paraId="29FC7010"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DD3805" w:rsidP="00063120" w14:paraId="5463D739" w14:textId="5A59F901">
            <w:pPr>
              <w:jc w:val="both"/>
              <w:rPr>
                <w:rFonts w:ascii="Times New Roman" w:hAnsi="Times New Roman"/>
                <w:sz w:val="24"/>
                <w:szCs w:val="24"/>
              </w:rPr>
            </w:pPr>
            <w:r>
              <w:rPr>
                <w:rFonts w:ascii="Times New Roman" w:hAnsi="Times New Roman" w:cs="Times New Roman"/>
                <w:sz w:val="24"/>
                <w:szCs w:val="24"/>
              </w:rPr>
              <w:t xml:space="preserve">Objektā, nav novērsta </w:t>
            </w:r>
            <w:r w:rsidRPr="00063120" w:rsidR="00063120">
              <w:rPr>
                <w:rFonts w:ascii="Times New Roman" w:hAnsi="Times New Roman" w:cs="Times New Roman"/>
                <w:sz w:val="24"/>
                <w:szCs w:val="24"/>
              </w:rPr>
              <w:t xml:space="preserve">LAK Skursteņslaucītāju amata meistara </w:t>
            </w:r>
            <w:r w:rsidR="00063120">
              <w:rPr>
                <w:rFonts w:ascii="Times New Roman" w:hAnsi="Times New Roman" w:cs="Times New Roman"/>
                <w:sz w:val="24"/>
                <w:szCs w:val="24"/>
              </w:rPr>
              <w:t>Guntara Rozentāla  2018. gada 27. septembra</w:t>
            </w:r>
            <w:r w:rsidRPr="00063120" w:rsidR="00063120">
              <w:rPr>
                <w:rFonts w:ascii="Times New Roman" w:hAnsi="Times New Roman" w:cs="Times New Roman"/>
                <w:sz w:val="24"/>
                <w:szCs w:val="24"/>
              </w:rPr>
              <w:t xml:space="preserve"> sastādītā apkures ierīces, iekārtas, dūmvadu un dabīgās ventilācijas kanālu tehniskā stāvokļa pārbaudes aktā </w:t>
            </w:r>
            <w:r>
              <w:rPr>
                <w:rFonts w:ascii="Times New Roman" w:hAnsi="Times New Roman" w:cs="Times New Roman"/>
                <w:sz w:val="24"/>
                <w:szCs w:val="24"/>
              </w:rPr>
              <w:t>1. punktā minētā</w:t>
            </w:r>
            <w:r>
              <w:rPr>
                <w:rFonts w:ascii="Times New Roman" w:hAnsi="Times New Roman" w:cs="Times New Roman"/>
                <w:sz w:val="24"/>
                <w:szCs w:val="24"/>
              </w:rPr>
              <w:t xml:space="preserve"> neatbilstība, bet tieši, no Nr.1 līdz Nr.5 skursteņu gali avārijas stāvoklī</w:t>
            </w:r>
            <w:r w:rsidR="00063120">
              <w:rPr>
                <w:rFonts w:ascii="Times New Roman" w:hAnsi="Times New Roman" w:cs="Times New Roman"/>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D3805" w:rsidRPr="00455D63" w:rsidP="00532589" w14:paraId="15449581" w14:textId="50A08AB7">
            <w:pPr>
              <w:spacing w:after="0"/>
              <w:jc w:val="center"/>
              <w:rPr>
                <w:rFonts w:ascii="Times New Roman" w:hAnsi="Times New Roman"/>
                <w:sz w:val="24"/>
                <w:szCs w:val="24"/>
              </w:rPr>
            </w:pPr>
            <w:r w:rsidRPr="00063120">
              <w:rPr>
                <w:rFonts w:ascii="Times New Roman" w:hAnsi="Times New Roman"/>
                <w:sz w:val="24"/>
                <w:szCs w:val="24"/>
              </w:rPr>
              <w:t>Ugunsdrošības noteikumu 63. 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DD3805" w:rsidP="00246635" w14:paraId="032829A5" w14:textId="56D9018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01.11.2023</w:t>
            </w:r>
          </w:p>
        </w:tc>
      </w:tr>
    </w:tbl>
    <w:p w:rsidR="00FE40B5" w:rsidP="00063120" w14:paraId="1FF2FBB9" w14:textId="77777777">
      <w:pPr>
        <w:spacing w:after="0"/>
        <w:rPr>
          <w:rFonts w:ascii="Times New Roman" w:hAnsi="Times New Roman"/>
          <w:color w:val="000000"/>
          <w:sz w:val="24"/>
          <w:szCs w:val="24"/>
        </w:rPr>
      </w:pPr>
    </w:p>
    <w:p w:rsidR="00526F14" w:rsidRPr="00E831B2" w:rsidP="00063120" w14:paraId="5AFE5321" w14:textId="74CAB79D">
      <w:pPr>
        <w:spacing w:after="0"/>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3B0E2EE6" w14:textId="77777777" w:rsidTr="00991072">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526F14" w:rsidRPr="00063120" w:rsidP="00063120" w14:paraId="69C80FAC" w14:textId="059D9323">
            <w:pPr>
              <w:spacing w:after="0"/>
            </w:pPr>
            <w:r>
              <w:rPr>
                <w:rFonts w:ascii="Times New Roman" w:hAnsi="Times New Roman"/>
                <w:color w:val="000000"/>
                <w:sz w:val="24"/>
                <w:szCs w:val="24"/>
              </w:rPr>
              <w:t>Pārbaudes akta projekts tika nosūtīts Objekta atbildīgajai personai, lai iepazītos ar pārkāpumiem un saskaņotu pārkāpumu novēršanas termiņu</w:t>
            </w:r>
            <w:r>
              <w:rPr>
                <w:rFonts w:ascii="Times New Roman" w:hAnsi="Times New Roman"/>
                <w:color w:val="000000"/>
                <w:sz w:val="24"/>
                <w:szCs w:val="24"/>
              </w:rPr>
              <w:t>s. 27.09</w:t>
            </w:r>
            <w:r>
              <w:rPr>
                <w:rFonts w:ascii="Times New Roman" w:hAnsi="Times New Roman"/>
                <w:color w:val="000000"/>
                <w:sz w:val="24"/>
                <w:szCs w:val="24"/>
              </w:rPr>
              <w:t>.2023. tika saņemta atbilde, Objekta atbildīgajai pers</w:t>
            </w:r>
            <w:r>
              <w:rPr>
                <w:rFonts w:ascii="Times New Roman" w:hAnsi="Times New Roman"/>
                <w:color w:val="000000"/>
                <w:sz w:val="24"/>
                <w:szCs w:val="24"/>
              </w:rPr>
              <w:t>onai nav jautājumu un iebildumu, termiņi saskaņoti.</w:t>
            </w:r>
          </w:p>
        </w:tc>
      </w:tr>
      <w:tr w14:paraId="274B37CF" w14:textId="77777777" w:rsidTr="00991072">
        <w:tblPrEx>
          <w:tblW w:w="9967" w:type="dxa"/>
          <w:jc w:val="center"/>
          <w:tblLayout w:type="fixed"/>
          <w:tblLook w:val="0000"/>
        </w:tblPrEx>
        <w:trPr>
          <w:gridAfter w:val="1"/>
          <w:wAfter w:w="278" w:type="dxa"/>
          <w:cantSplit/>
          <w:trHeight w:val="793"/>
          <w:jc w:val="center"/>
        </w:trPr>
        <w:tc>
          <w:tcPr>
            <w:tcW w:w="9689" w:type="dxa"/>
            <w:shd w:val="clear" w:color="auto" w:fill="auto"/>
          </w:tcPr>
          <w:p w:rsidR="00526F14" w:rsidRPr="005D1C44" w:rsidP="00991072" w14:paraId="2A29F93C"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526F14" w:rsidRPr="00B42A8D" w:rsidP="00526F14" w14:paraId="0BA8BED8"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27FEFA6B" w14:textId="77777777" w:rsidTr="00991072">
        <w:tblPrEx>
          <w:tblW w:w="9689" w:type="dxa"/>
          <w:jc w:val="center"/>
          <w:tblLayout w:type="fixed"/>
          <w:tblLook w:val="0000"/>
        </w:tblPrEx>
        <w:trPr>
          <w:cantSplit/>
          <w:trHeight w:val="313"/>
          <w:jc w:val="center"/>
        </w:trPr>
        <w:tc>
          <w:tcPr>
            <w:tcW w:w="9689" w:type="dxa"/>
            <w:shd w:val="clear" w:color="auto" w:fill="auto"/>
            <w:vAlign w:val="bottom"/>
          </w:tcPr>
          <w:p w:rsidR="00526F14" w:rsidRPr="009413C5" w:rsidP="00991072" w14:paraId="63AE1240"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Pr>
                <w:rFonts w:ascii="Times New Roman" w:hAnsi="Times New Roman"/>
                <w:color w:val="000000"/>
                <w:sz w:val="24"/>
                <w:szCs w:val="24"/>
              </w:rPr>
              <w:t xml:space="preserve">Rīgas reģiona </w:t>
            </w:r>
            <w:r w:rsidRPr="005D1C44">
              <w:rPr>
                <w:rFonts w:ascii="Times New Roman" w:hAnsi="Times New Roman"/>
                <w:color w:val="000000"/>
                <w:sz w:val="24"/>
                <w:szCs w:val="24"/>
              </w:rPr>
              <w:t>pārvalde</w:t>
            </w:r>
            <w:r>
              <w:rPr>
                <w:rFonts w:ascii="Times New Roman" w:hAnsi="Times New Roman"/>
                <w:color w:val="000000"/>
                <w:sz w:val="24"/>
                <w:szCs w:val="24"/>
              </w:rPr>
              <w:t xml:space="preserve"> aicina adresātu labprātīgi izpildīt pārbaudes </w:t>
            </w:r>
            <w:r w:rsidRPr="005D1C44">
              <w:rPr>
                <w:rFonts w:ascii="Times New Roman" w:hAnsi="Times New Roman"/>
                <w:color w:val="000000"/>
                <w:sz w:val="24"/>
                <w:szCs w:val="24"/>
              </w:rPr>
              <w:t>aktu,</w:t>
            </w:r>
            <w:r>
              <w:rPr>
                <w:rFonts w:ascii="Times New Roman" w:hAnsi="Times New Roman"/>
                <w:color w:val="000000"/>
                <w:sz w:val="24"/>
                <w:szCs w:val="24"/>
              </w:rPr>
              <w:t xml:space="preserve"> </w:t>
            </w:r>
            <w:r w:rsidRPr="005D1C44">
              <w:rPr>
                <w:rFonts w:ascii="Times New Roman" w:hAnsi="Times New Roman"/>
                <w:color w:val="000000"/>
                <w:sz w:val="24"/>
                <w:szCs w:val="24"/>
              </w:rPr>
              <w:t>novēršot konstatētos pārkāpumus noteiktajā termiņā.</w:t>
            </w:r>
          </w:p>
        </w:tc>
      </w:tr>
      <w:tr w14:paraId="6516F3EA" w14:textId="77777777" w:rsidTr="00991072">
        <w:tblPrEx>
          <w:tblW w:w="9689" w:type="dxa"/>
          <w:jc w:val="center"/>
          <w:tblLayout w:type="fixed"/>
          <w:tblLook w:val="0000"/>
        </w:tblPrEx>
        <w:trPr>
          <w:cantSplit/>
          <w:jc w:val="center"/>
        </w:trPr>
        <w:tc>
          <w:tcPr>
            <w:tcW w:w="9689" w:type="dxa"/>
            <w:shd w:val="clear" w:color="auto" w:fill="auto"/>
            <w:vAlign w:val="bottom"/>
          </w:tcPr>
          <w:p w:rsidR="00526F14" w:rsidRPr="008C7B30" w:rsidP="00991072" w14:paraId="7BD99430" w14:textId="77777777">
            <w:pPr>
              <w:tabs>
                <w:tab w:val="left" w:pos="560"/>
              </w:tabs>
              <w:spacing w:after="0" w:line="240" w:lineRule="auto"/>
              <w:jc w:val="both"/>
              <w:rPr>
                <w:rFonts w:ascii="Times New Roman" w:hAnsi="Times New Roman"/>
                <w:color w:val="000000"/>
                <w:sz w:val="6"/>
                <w:szCs w:val="16"/>
              </w:rPr>
            </w:pPr>
          </w:p>
        </w:tc>
      </w:tr>
      <w:tr w14:paraId="393DFB28" w14:textId="77777777" w:rsidTr="00991072">
        <w:tblPrEx>
          <w:tblW w:w="9689" w:type="dxa"/>
          <w:jc w:val="center"/>
          <w:tblLayout w:type="fixed"/>
          <w:tblLook w:val="0000"/>
        </w:tblPrEx>
        <w:trPr>
          <w:cantSplit/>
          <w:trHeight w:val="313"/>
          <w:jc w:val="center"/>
        </w:trPr>
        <w:tc>
          <w:tcPr>
            <w:tcW w:w="9689" w:type="dxa"/>
            <w:shd w:val="clear" w:color="auto" w:fill="auto"/>
            <w:vAlign w:val="bottom"/>
          </w:tcPr>
          <w:p w:rsidR="00526F14" w:rsidRPr="009413C5" w:rsidP="00991072" w14:paraId="3C98493A"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Pr>
                <w:rFonts w:ascii="Times New Roman" w:hAnsi="Times New Roman"/>
                <w:b/>
                <w:color w:val="000000"/>
                <w:sz w:val="24"/>
                <w:szCs w:val="24"/>
              </w:rPr>
              <w:t xml:space="preserve">Rīgas reģiona </w:t>
            </w:r>
            <w:r w:rsidRPr="005D1C44">
              <w:rPr>
                <w:rFonts w:ascii="Times New Roman" w:hAnsi="Times New Roman"/>
                <w:b/>
                <w:color w:val="000000"/>
                <w:sz w:val="24"/>
                <w:szCs w:val="24"/>
              </w:rPr>
              <w:t>pārvalde</w:t>
            </w:r>
            <w:r>
              <w:rPr>
                <w:rFonts w:ascii="Times New Roman" w:hAnsi="Times New Roman"/>
                <w:b/>
                <w:color w:val="000000"/>
                <w:sz w:val="24"/>
                <w:szCs w:val="24"/>
              </w:rPr>
              <w:t xml:space="preserve"> </w:t>
            </w:r>
            <w:r w:rsidRPr="009413C5">
              <w:rPr>
                <w:rFonts w:ascii="Times New Roman" w:hAnsi="Times New Roman"/>
                <w:b/>
                <w:color w:val="000000"/>
                <w:sz w:val="24"/>
                <w:szCs w:val="24"/>
              </w:rPr>
              <w:t>brīdina, ja adresāts nebūs labprātīgi izpildījis pārbaudes aktu (novērsis konstatētos pārkāpumus noteiktajā termiņā)</w:t>
            </w:r>
            <w:r>
              <w:rPr>
                <w:rFonts w:ascii="Times New Roman" w:hAnsi="Times New Roman"/>
                <w:b/>
                <w:color w:val="000000"/>
                <w:sz w:val="24"/>
                <w:szCs w:val="24"/>
              </w:rPr>
              <w:t>,</w:t>
            </w:r>
            <w:r w:rsidRPr="009413C5">
              <w:rPr>
                <w:rFonts w:ascii="Times New Roman" w:hAnsi="Times New Roman"/>
                <w:b/>
                <w:color w:val="000000"/>
                <w:sz w:val="24"/>
                <w:szCs w:val="24"/>
              </w:rPr>
              <w:t xml:space="preserve"> VUGD </w:t>
            </w:r>
            <w:r>
              <w:rPr>
                <w:rFonts w:ascii="Times New Roman" w:hAnsi="Times New Roman"/>
                <w:b/>
                <w:color w:val="000000"/>
                <w:sz w:val="24"/>
                <w:szCs w:val="24"/>
              </w:rPr>
              <w:t>Rīgas reģiona</w:t>
            </w:r>
            <w:r w:rsidRPr="005D1C44">
              <w:rPr>
                <w:rFonts w:ascii="Times New Roman" w:hAnsi="Times New Roman"/>
                <w:b/>
                <w:color w:val="000000"/>
                <w:sz w:val="24"/>
                <w:szCs w:val="24"/>
              </w:rPr>
              <w:t xml:space="preserve"> pārvalde</w:t>
            </w:r>
            <w:r>
              <w:rPr>
                <w:rFonts w:ascii="Times New Roman" w:hAnsi="Times New Roman"/>
                <w:b/>
                <w:color w:val="000000"/>
                <w:sz w:val="24"/>
                <w:szCs w:val="24"/>
              </w:rPr>
              <w:t xml:space="preserve"> </w:t>
            </w:r>
            <w:r w:rsidRPr="009413C5">
              <w:rPr>
                <w:rFonts w:ascii="Times New Roman" w:hAnsi="Times New Roman"/>
                <w:b/>
                <w:color w:val="000000"/>
                <w:sz w:val="24"/>
                <w:szCs w:val="24"/>
              </w:rPr>
              <w:t>var uzsākt pārbaudes akta izpildi piespiedu kārtā</w:t>
            </w:r>
            <w:r>
              <w:rPr>
                <w:rFonts w:ascii="Times New Roman" w:hAnsi="Times New Roman"/>
                <w:b/>
                <w:color w:val="000000"/>
                <w:sz w:val="24"/>
                <w:szCs w:val="24"/>
              </w:rPr>
              <w:t>.</w:t>
            </w:r>
          </w:p>
        </w:tc>
      </w:tr>
    </w:tbl>
    <w:p w:rsidR="00526F14" w:rsidRPr="008C7B30" w:rsidP="00526F14" w14:paraId="19D8F324" w14:textId="77777777">
      <w:pPr>
        <w:rPr>
          <w:rFonts w:ascii="Times New Roman" w:hAnsi="Times New Roman" w:cs="Times New Roman"/>
          <w:sz w:val="2"/>
          <w:szCs w:val="24"/>
        </w:rPr>
      </w:pPr>
    </w:p>
    <w:tbl>
      <w:tblPr>
        <w:tblW w:w="9689" w:type="dxa"/>
        <w:jc w:val="center"/>
        <w:tblLayout w:type="fixed"/>
        <w:tblLook w:val="0000"/>
      </w:tblPr>
      <w:tblGrid>
        <w:gridCol w:w="1006"/>
        <w:gridCol w:w="2422"/>
        <w:gridCol w:w="1636"/>
        <w:gridCol w:w="2160"/>
        <w:gridCol w:w="2465"/>
      </w:tblGrid>
      <w:tr w14:paraId="6849CAFC" w14:textId="77777777" w:rsidTr="00991072">
        <w:tblPrEx>
          <w:tblW w:w="9689" w:type="dxa"/>
          <w:jc w:val="center"/>
          <w:tblLayout w:type="fixed"/>
          <w:tblLook w:val="0000"/>
        </w:tblPrEx>
        <w:trPr>
          <w:cantSplit/>
          <w:trHeight w:val="313"/>
          <w:jc w:val="center"/>
        </w:trPr>
        <w:tc>
          <w:tcPr>
            <w:tcW w:w="9689" w:type="dxa"/>
            <w:gridSpan w:val="5"/>
            <w:shd w:val="clear" w:color="auto" w:fill="auto"/>
          </w:tcPr>
          <w:p w:rsidR="00526F14" w:rsidRPr="005D1C44" w:rsidP="00991072" w14:paraId="32F47C1A"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123766A1" w14:textId="77777777" w:rsidTr="00991072">
        <w:tblPrEx>
          <w:tblW w:w="9689" w:type="dxa"/>
          <w:jc w:val="center"/>
          <w:tblLayout w:type="fixed"/>
          <w:tblLook w:val="0000"/>
        </w:tblPrEx>
        <w:trPr>
          <w:cantSplit/>
          <w:trHeight w:val="457"/>
          <w:jc w:val="center"/>
        </w:trPr>
        <w:tc>
          <w:tcPr>
            <w:tcW w:w="9689" w:type="dxa"/>
            <w:gridSpan w:val="5"/>
            <w:shd w:val="clear" w:color="auto" w:fill="auto"/>
          </w:tcPr>
          <w:p w:rsidR="00526F14" w:rsidRPr="005D1C44" w:rsidP="00991072" w14:paraId="71FD01B5"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Pr>
                <w:rFonts w:ascii="Times New Roman" w:hAnsi="Times New Roman"/>
                <w:color w:val="000000"/>
                <w:sz w:val="24"/>
                <w:szCs w:val="24"/>
              </w:rPr>
              <w:t xml:space="preserve"> augstākstāvošai amatpersonai:</w:t>
            </w:r>
          </w:p>
        </w:tc>
      </w:tr>
      <w:tr w14:paraId="407D26B1" w14:textId="77777777" w:rsidTr="00991072">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526F14" w:rsidRPr="009D27A1" w:rsidP="00991072" w14:paraId="7268FB49"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301981F6" w14:textId="77777777" w:rsidTr="00991072">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526F14" w:rsidRPr="005D1C44" w:rsidP="00991072" w14:paraId="1C4221D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324CE10D" w14:textId="77777777" w:rsidTr="00991072">
        <w:tblPrEx>
          <w:tblW w:w="9689" w:type="dxa"/>
          <w:jc w:val="center"/>
          <w:tblLayout w:type="fixed"/>
          <w:tblLook w:val="0000"/>
        </w:tblPrEx>
        <w:trPr>
          <w:cantSplit/>
          <w:trHeight w:val="412"/>
          <w:jc w:val="center"/>
        </w:trPr>
        <w:tc>
          <w:tcPr>
            <w:tcW w:w="9689" w:type="dxa"/>
            <w:gridSpan w:val="5"/>
            <w:shd w:val="clear" w:color="auto" w:fill="auto"/>
          </w:tcPr>
          <w:p w:rsidR="00526F14" w:rsidRPr="005D1C44" w:rsidP="00991072" w14:paraId="5D9B8512"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57904AF8" w14:textId="77777777" w:rsidTr="00991072">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526F14" w:rsidRPr="005D1C44" w:rsidP="00770EBB" w14:paraId="4A627D93" w14:textId="79FCDF5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Aleksandrs Dobrovoļskis</w:t>
            </w:r>
          </w:p>
        </w:tc>
        <w:tc>
          <w:tcPr>
            <w:tcW w:w="2160" w:type="dxa"/>
            <w:shd w:val="clear" w:color="auto" w:fill="auto"/>
            <w:vAlign w:val="bottom"/>
          </w:tcPr>
          <w:p w:rsidR="00526F14" w:rsidRPr="005D1C44" w:rsidP="00991072" w14:paraId="3F783FAD"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526F14" w:rsidRPr="00994F78" w:rsidP="00991072" w14:paraId="032FB06F" w14:textId="77777777">
            <w:pPr>
              <w:snapToGrid w:val="0"/>
              <w:spacing w:after="0" w:line="240" w:lineRule="auto"/>
              <w:jc w:val="center"/>
              <w:rPr>
                <w:rFonts w:ascii="Times New Roman" w:hAnsi="Times New Roman"/>
                <w:color w:val="000000"/>
                <w:sz w:val="24"/>
                <w:szCs w:val="24"/>
              </w:rPr>
            </w:pPr>
          </w:p>
        </w:tc>
      </w:tr>
      <w:tr w14:paraId="091DCEF6" w14:textId="77777777" w:rsidTr="00991072">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526F14" w:rsidP="00991072" w14:paraId="5598F23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526F14" w:rsidRPr="005D1C44" w:rsidP="00991072" w14:paraId="6791554A"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526F14" w:rsidP="00991072" w14:paraId="4D81D6E4"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459B9DF8" w14:textId="77777777" w:rsidTr="00991072">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526F14" w:rsidP="00991072" w14:paraId="57995695" w14:textId="77777777">
            <w:pPr>
              <w:snapToGrid w:val="0"/>
              <w:spacing w:after="0" w:line="240" w:lineRule="auto"/>
              <w:ind w:right="-84" w:hanging="100"/>
              <w:rPr>
                <w:rFonts w:ascii="Times New Roman" w:hAnsi="Times New Roman"/>
                <w:color w:val="000000"/>
                <w:sz w:val="24"/>
                <w:szCs w:val="24"/>
              </w:rPr>
            </w:pPr>
          </w:p>
          <w:p w:rsidR="00526F14" w:rsidP="00991072" w14:paraId="309B7A35"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526F14" w:rsidRPr="008C7B30" w:rsidP="008C7B30" w14:paraId="7CDD01D1" w14:textId="44548794">
            <w:pPr>
              <w:spacing w:after="0"/>
              <w:rPr>
                <w:rFonts w:ascii="Times New Roman" w:hAnsi="Times New Roman"/>
                <w:i/>
                <w:color w:val="000000"/>
                <w:sz w:val="24"/>
                <w:szCs w:val="24"/>
              </w:rPr>
            </w:pPr>
            <w:r w:rsidRPr="00636CB7">
              <w:rPr>
                <w:rFonts w:ascii="Times New Roman" w:hAnsi="Times New Roman"/>
                <w:i/>
                <w:color w:val="000000"/>
                <w:sz w:val="24"/>
                <w:szCs w:val="24"/>
              </w:rPr>
              <w:t xml:space="preserve">Pārbaudes akts nosūtīts </w:t>
            </w:r>
            <w:r>
              <w:rPr>
                <w:rFonts w:ascii="Times New Roman" w:hAnsi="Times New Roman"/>
                <w:i/>
                <w:color w:val="000000"/>
                <w:sz w:val="24"/>
                <w:szCs w:val="24"/>
              </w:rPr>
              <w:t>uz e-pastu office.chabad.riga@gmail.com</w:t>
            </w:r>
          </w:p>
        </w:tc>
      </w:tr>
      <w:tr w14:paraId="17047191" w14:textId="77777777" w:rsidTr="00991072">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526F14" w:rsidRPr="005D1C44" w:rsidP="00991072" w14:paraId="7E08146C"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3C4C3551" w14:textId="77777777" w:rsidTr="00991072">
        <w:tblPrEx>
          <w:tblW w:w="9689" w:type="dxa"/>
          <w:jc w:val="center"/>
          <w:tblLayout w:type="fixed"/>
          <w:tblLook w:val="0000"/>
        </w:tblPrEx>
        <w:trPr>
          <w:trHeight w:val="305"/>
          <w:jc w:val="center"/>
        </w:trPr>
        <w:tc>
          <w:tcPr>
            <w:tcW w:w="1006" w:type="dxa"/>
            <w:shd w:val="clear" w:color="auto" w:fill="auto"/>
          </w:tcPr>
          <w:p w:rsidR="00526F14" w:rsidRPr="005D1C44" w:rsidP="00991072" w14:paraId="208584BF"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526F14" w:rsidRPr="005D1C44" w:rsidP="00991072" w14:paraId="3D424849"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526F14" w:rsidRPr="005D1C44" w:rsidP="00991072" w14:paraId="32DBFB80" w14:textId="77777777">
            <w:pPr>
              <w:snapToGrid w:val="0"/>
              <w:spacing w:before="240" w:after="0" w:line="240" w:lineRule="auto"/>
              <w:jc w:val="both"/>
              <w:rPr>
                <w:rFonts w:ascii="Times New Roman" w:hAnsi="Times New Roman"/>
                <w:color w:val="000000"/>
                <w:sz w:val="24"/>
                <w:szCs w:val="24"/>
              </w:rPr>
            </w:pPr>
          </w:p>
        </w:tc>
      </w:tr>
    </w:tbl>
    <w:p w:rsidR="00A82696" w:rsidP="00526F14" w14:paraId="408D8402" w14:textId="43788231"/>
    <w:p w:rsidR="00A82696" w:rsidRPr="00A82696" w:rsidP="00A82696" w14:paraId="205D5ECD" w14:textId="77777777"/>
    <w:p w:rsidR="00A82696" w:rsidRPr="00A82696" w:rsidP="00A82696" w14:paraId="6A95AF02" w14:textId="77777777"/>
    <w:p w:rsidR="00A82696" w:rsidRPr="00A82696" w:rsidP="00A82696" w14:paraId="2A3D4830" w14:textId="77777777"/>
    <w:p w:rsidR="00A82696" w:rsidRPr="00A82696" w:rsidP="00A82696" w14:paraId="08729D0F" w14:textId="77777777"/>
    <w:p w:rsidR="00A82696" w:rsidRPr="00A82696" w:rsidP="00A82696" w14:paraId="0AC6C0E5" w14:textId="77777777"/>
    <w:p w:rsidR="00A82696" w:rsidRPr="00A82696" w:rsidP="00A82696" w14:paraId="6646B54F" w14:textId="77777777"/>
    <w:p w:rsidR="00A82696" w:rsidRPr="00A82696" w:rsidP="00A82696" w14:paraId="2E6C129C" w14:textId="77777777"/>
    <w:p w:rsidR="00A82696" w:rsidRPr="00A82696" w:rsidP="00A82696" w14:paraId="00043E8B" w14:textId="77777777"/>
    <w:p w:rsidR="00A82696" w:rsidRPr="00A82696" w:rsidP="00A82696" w14:paraId="59621CA8" w14:textId="77777777">
      <w:bookmarkStart w:id="0" w:name="_GoBack"/>
      <w:bookmarkEnd w:id="0"/>
    </w:p>
    <w:p w:rsidR="00A82696" w:rsidRPr="00A82696" w:rsidP="00A82696" w14:paraId="205C66BE" w14:textId="77777777"/>
    <w:p w:rsidR="00A82696" w:rsidRPr="00A82696" w:rsidP="00A82696" w14:paraId="5214D40A" w14:textId="77777777"/>
    <w:p w:rsidR="00A82696" w:rsidRPr="00A82696" w:rsidP="00A82696" w14:paraId="0F2D5F59" w14:textId="77777777"/>
    <w:p w:rsidR="00A82696" w:rsidRPr="00A82696" w:rsidP="00A82696" w14:paraId="1D2102B5" w14:textId="77777777"/>
    <w:p w:rsidR="00A82696" w:rsidRPr="00A82696" w:rsidP="00A82696" w14:paraId="207CDCFE" w14:textId="77777777"/>
    <w:p w:rsidR="00A82696" w:rsidRPr="00A82696" w:rsidP="00A82696" w14:paraId="5AE9FFF2" w14:textId="77777777"/>
    <w:p w:rsidR="00A82696" w:rsidRPr="00A82696" w:rsidP="00A82696" w14:paraId="2BF4EAA5" w14:textId="77777777"/>
    <w:p w:rsidR="00A82696" w:rsidRPr="00A82696" w:rsidP="00A82696" w14:paraId="76352560" w14:textId="77777777"/>
    <w:p w:rsidR="00A82696" w:rsidRPr="00A82696" w:rsidP="00A82696" w14:paraId="2C04D1E9" w14:textId="77777777"/>
    <w:p w:rsidR="00A82696" w:rsidRPr="00A82696" w:rsidP="00A82696" w14:paraId="1D50CE9F" w14:textId="77777777"/>
    <w:p w:rsidR="00A82696" w:rsidP="00A82696" w14:paraId="01277263" w14:textId="19EDEF6F"/>
    <w:p w:rsidR="00A82696" w:rsidP="00A82696" w14:paraId="655110FC" w14:textId="77777777">
      <w:pPr>
        <w:tabs>
          <w:tab w:val="center" w:pos="4320"/>
          <w:tab w:val="right" w:pos="8640"/>
        </w:tabs>
        <w:spacing w:after="0" w:line="240" w:lineRule="auto"/>
        <w:rPr>
          <w:rFonts w:ascii="Times New Roman" w:hAnsi="Times New Roman"/>
          <w:color w:val="000000"/>
          <w:sz w:val="20"/>
          <w:szCs w:val="20"/>
        </w:rPr>
      </w:pPr>
      <w:r>
        <w:tab/>
      </w:r>
    </w:p>
    <w:p w:rsidR="00A82696" w:rsidRPr="005D1C44" w:rsidP="00A82696" w14:paraId="720587C2"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82696" w:rsidRPr="005D1C44" w:rsidP="00A82696" w14:paraId="5936131D"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p w:rsidR="006F0449" w:rsidRPr="00A82696" w:rsidP="00A82696" w14:paraId="58072D85" w14:textId="3773BDE5">
      <w:pPr>
        <w:tabs>
          <w:tab w:val="left" w:pos="3525"/>
        </w:tabs>
      </w:pPr>
    </w:p>
    <w:sectPr w:rsidSect="00B548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3120" w14:paraId="3F25FA5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3120" w14:paraId="70245F8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3120" w14:paraId="1EEEA6FB"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3120" w14:paraId="003724E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63902223"/>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70C11DC6" w14:textId="5E7C4E3E">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A82696">
          <w:rPr>
            <w:rFonts w:ascii="Times New Roman" w:hAnsi="Times New Roman" w:cs="Times New Roman"/>
            <w:noProof/>
            <w:sz w:val="20"/>
            <w:szCs w:val="24"/>
          </w:rPr>
          <w:t>4</w:t>
        </w:r>
        <w:r w:rsidRPr="00423967">
          <w:rPr>
            <w:rFonts w:ascii="Times New Roman" w:hAnsi="Times New Roman" w:cs="Times New Roman"/>
            <w:sz w:val="20"/>
            <w:szCs w:val="24"/>
          </w:rPr>
          <w:fldChar w:fldCharType="end"/>
        </w:r>
      </w:p>
    </w:sdtContent>
  </w:sdt>
  <w:p w:rsidR="00E262F2" w:rsidP="00AE28BC" w14:paraId="3BA01AAF" w14:textId="7777777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2D241AE8"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16852"/>
    <w:rsid w:val="00047031"/>
    <w:rsid w:val="00052988"/>
    <w:rsid w:val="00063120"/>
    <w:rsid w:val="00074B6E"/>
    <w:rsid w:val="00081804"/>
    <w:rsid w:val="00096001"/>
    <w:rsid w:val="000D1C7B"/>
    <w:rsid w:val="00115338"/>
    <w:rsid w:val="001263A7"/>
    <w:rsid w:val="00144AA7"/>
    <w:rsid w:val="00181BCA"/>
    <w:rsid w:val="00186389"/>
    <w:rsid w:val="00195B97"/>
    <w:rsid w:val="001A4B7E"/>
    <w:rsid w:val="001C2010"/>
    <w:rsid w:val="001D76E0"/>
    <w:rsid w:val="00206302"/>
    <w:rsid w:val="00243A96"/>
    <w:rsid w:val="00246635"/>
    <w:rsid w:val="0025524A"/>
    <w:rsid w:val="00260584"/>
    <w:rsid w:val="00282E0F"/>
    <w:rsid w:val="002972AA"/>
    <w:rsid w:val="002A02AD"/>
    <w:rsid w:val="002A1CBD"/>
    <w:rsid w:val="002A5FD4"/>
    <w:rsid w:val="002B24ED"/>
    <w:rsid w:val="002D3328"/>
    <w:rsid w:val="00324C14"/>
    <w:rsid w:val="00360235"/>
    <w:rsid w:val="00366BE2"/>
    <w:rsid w:val="00376CF4"/>
    <w:rsid w:val="003941F8"/>
    <w:rsid w:val="0039626E"/>
    <w:rsid w:val="003962AA"/>
    <w:rsid w:val="003B3A5D"/>
    <w:rsid w:val="003C0F48"/>
    <w:rsid w:val="003E5A00"/>
    <w:rsid w:val="00403D6C"/>
    <w:rsid w:val="00423967"/>
    <w:rsid w:val="00455D63"/>
    <w:rsid w:val="004B0FC7"/>
    <w:rsid w:val="004D08D2"/>
    <w:rsid w:val="004D2D08"/>
    <w:rsid w:val="004D7C64"/>
    <w:rsid w:val="004E4CE4"/>
    <w:rsid w:val="005040A3"/>
    <w:rsid w:val="00505A28"/>
    <w:rsid w:val="00512434"/>
    <w:rsid w:val="0051298E"/>
    <w:rsid w:val="00526F14"/>
    <w:rsid w:val="00532589"/>
    <w:rsid w:val="005A182E"/>
    <w:rsid w:val="005B6921"/>
    <w:rsid w:val="005D1C44"/>
    <w:rsid w:val="00636CB7"/>
    <w:rsid w:val="00664C0B"/>
    <w:rsid w:val="006805CB"/>
    <w:rsid w:val="006B7D58"/>
    <w:rsid w:val="006F0449"/>
    <w:rsid w:val="00715E9D"/>
    <w:rsid w:val="00751706"/>
    <w:rsid w:val="007539E3"/>
    <w:rsid w:val="00770EBB"/>
    <w:rsid w:val="007C5992"/>
    <w:rsid w:val="007D064E"/>
    <w:rsid w:val="007F5914"/>
    <w:rsid w:val="00807DE3"/>
    <w:rsid w:val="008161A7"/>
    <w:rsid w:val="0085611A"/>
    <w:rsid w:val="008703A8"/>
    <w:rsid w:val="008C7B30"/>
    <w:rsid w:val="008E1D11"/>
    <w:rsid w:val="00912E50"/>
    <w:rsid w:val="0091584F"/>
    <w:rsid w:val="00916A37"/>
    <w:rsid w:val="00921EEC"/>
    <w:rsid w:val="009413C5"/>
    <w:rsid w:val="009536FB"/>
    <w:rsid w:val="009707A1"/>
    <w:rsid w:val="00991072"/>
    <w:rsid w:val="00994F78"/>
    <w:rsid w:val="009B196B"/>
    <w:rsid w:val="009D27A1"/>
    <w:rsid w:val="009E59B4"/>
    <w:rsid w:val="009F264A"/>
    <w:rsid w:val="00A1647C"/>
    <w:rsid w:val="00A3474F"/>
    <w:rsid w:val="00A36641"/>
    <w:rsid w:val="00A47DBC"/>
    <w:rsid w:val="00A64383"/>
    <w:rsid w:val="00A82696"/>
    <w:rsid w:val="00AA0735"/>
    <w:rsid w:val="00AB56F3"/>
    <w:rsid w:val="00AC291C"/>
    <w:rsid w:val="00AD6B87"/>
    <w:rsid w:val="00AE28BC"/>
    <w:rsid w:val="00AE6E30"/>
    <w:rsid w:val="00B42A8D"/>
    <w:rsid w:val="00B54855"/>
    <w:rsid w:val="00B57383"/>
    <w:rsid w:val="00B64016"/>
    <w:rsid w:val="00BB2DB2"/>
    <w:rsid w:val="00BC44EC"/>
    <w:rsid w:val="00BD53E7"/>
    <w:rsid w:val="00BE6985"/>
    <w:rsid w:val="00C14035"/>
    <w:rsid w:val="00C3455D"/>
    <w:rsid w:val="00C5509D"/>
    <w:rsid w:val="00C959F6"/>
    <w:rsid w:val="00CC2C4D"/>
    <w:rsid w:val="00CE3D7D"/>
    <w:rsid w:val="00CE68DC"/>
    <w:rsid w:val="00D303D8"/>
    <w:rsid w:val="00D3463A"/>
    <w:rsid w:val="00D4286F"/>
    <w:rsid w:val="00D7749C"/>
    <w:rsid w:val="00DD3805"/>
    <w:rsid w:val="00DD4321"/>
    <w:rsid w:val="00DE6317"/>
    <w:rsid w:val="00DE73A3"/>
    <w:rsid w:val="00DF0F4E"/>
    <w:rsid w:val="00DF5B55"/>
    <w:rsid w:val="00DF774F"/>
    <w:rsid w:val="00E20150"/>
    <w:rsid w:val="00E25594"/>
    <w:rsid w:val="00E262F2"/>
    <w:rsid w:val="00E50F03"/>
    <w:rsid w:val="00E831B2"/>
    <w:rsid w:val="00EA5C85"/>
    <w:rsid w:val="00EC1742"/>
    <w:rsid w:val="00F441D8"/>
    <w:rsid w:val="00F95F18"/>
    <w:rsid w:val="00FC1787"/>
    <w:rsid w:val="00FE40B5"/>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57D67DB"/>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F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paragraph" w:customStyle="1" w:styleId="nais1">
    <w:name w:val="nais1"/>
    <w:basedOn w:val="Normal"/>
    <w:rsid w:val="00CE68DC"/>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Default">
    <w:name w:val="Default"/>
    <w:rsid w:val="00CE68DC"/>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E51CB-AF01-4600-B4DD-68DA9DEDE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4675</Words>
  <Characters>2666</Characters>
  <Application>Microsoft Office Word</Application>
  <DocSecurity>0</DocSecurity>
  <Lines>22</Lines>
  <Paragraphs>14</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Aleksandrs Dobrovoļskis</cp:lastModifiedBy>
  <cp:revision>20</cp:revision>
  <cp:lastPrinted>2022-02-04T14:29:00Z</cp:lastPrinted>
  <dcterms:created xsi:type="dcterms:W3CDTF">2022-12-19T10:14:00Z</dcterms:created>
  <dcterms:modified xsi:type="dcterms:W3CDTF">2023-09-28T08:32:00Z</dcterms:modified>
</cp:coreProperties>
</file>