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A7160" w14:paraId="77A342D6" w14:textId="77777777">
        <w:tc>
          <w:tcPr>
            <w:tcW w:w="9356" w:type="dxa"/>
          </w:tcPr>
          <w:p w14:paraId="5C260CE9" w14:textId="77777777" w:rsidR="00FA7160" w:rsidRDefault="000F5618">
            <w:pPr>
              <w:widowControl w:val="0"/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14:paraId="3ACA22BB" w14:textId="77777777" w:rsidR="00FA7160" w:rsidRDefault="000F5618">
            <w:pPr>
              <w:widowControl w:val="0"/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FA7160" w14:paraId="5EA6242E" w14:textId="77777777">
        <w:tc>
          <w:tcPr>
            <w:tcW w:w="9356" w:type="dxa"/>
          </w:tcPr>
          <w:p w14:paraId="4D4802F4" w14:textId="77777777" w:rsidR="00FA7160" w:rsidRDefault="000F5618">
            <w:pPr>
              <w:widowControl w:val="0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26C6D4E0" w14:textId="77777777" w:rsidR="00FA7160" w:rsidRDefault="00FA7160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8"/>
        <w:gridCol w:w="3430"/>
        <w:gridCol w:w="3018"/>
      </w:tblGrid>
      <w:tr w:rsidR="00FA7160" w14:paraId="64F70340" w14:textId="77777777">
        <w:tc>
          <w:tcPr>
            <w:tcW w:w="2908" w:type="dxa"/>
            <w:tcBorders>
              <w:bottom w:val="single" w:sz="6" w:space="0" w:color="000000"/>
            </w:tcBorders>
            <w:vAlign w:val="bottom"/>
          </w:tcPr>
          <w:p w14:paraId="34E158E3" w14:textId="77777777" w:rsidR="00FA7160" w:rsidRDefault="000F5618">
            <w:pPr>
              <w:widowControl w:val="0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2"/>
                <w:szCs w:val="22"/>
              </w:rPr>
              <w:t>30.05.2024</w:t>
            </w:r>
          </w:p>
        </w:tc>
        <w:tc>
          <w:tcPr>
            <w:tcW w:w="3430" w:type="dxa"/>
            <w:vAlign w:val="bottom"/>
          </w:tcPr>
          <w:p w14:paraId="441BC931" w14:textId="77777777" w:rsidR="00FA7160" w:rsidRDefault="000F5618">
            <w:pPr>
              <w:widowControl w:val="0"/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8" w:type="dxa"/>
            <w:tcBorders>
              <w:bottom w:val="single" w:sz="6" w:space="0" w:color="000000"/>
            </w:tcBorders>
            <w:vAlign w:val="bottom"/>
          </w:tcPr>
          <w:p w14:paraId="790236A3" w14:textId="77777777" w:rsidR="00FA7160" w:rsidRDefault="000F5618">
            <w:pPr>
              <w:widowControl w:val="0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</w:rPr>
              <w:t>2.4.5.-8/366</w:t>
            </w:r>
          </w:p>
        </w:tc>
      </w:tr>
    </w:tbl>
    <w:p w14:paraId="734487C9" w14:textId="77777777" w:rsidR="00FA7160" w:rsidRDefault="00FA7160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989"/>
        <w:gridCol w:w="3259"/>
      </w:tblGrid>
      <w:tr w:rsidR="00FA7160" w14:paraId="529F5AFB" w14:textId="77777777">
        <w:tc>
          <w:tcPr>
            <w:tcW w:w="5988" w:type="dxa"/>
            <w:vAlign w:val="bottom"/>
          </w:tcPr>
          <w:p w14:paraId="271A2C8C" w14:textId="77777777" w:rsidR="00FA7160" w:rsidRDefault="00FA7160">
            <w:pPr>
              <w:widowControl w:val="0"/>
              <w:rPr>
                <w:b/>
                <w:sz w:val="24"/>
                <w:lang w:val="lv-LV"/>
              </w:rPr>
            </w:pPr>
          </w:p>
        </w:tc>
        <w:tc>
          <w:tcPr>
            <w:tcW w:w="3259" w:type="dxa"/>
          </w:tcPr>
          <w:p w14:paraId="322BBA85" w14:textId="77777777" w:rsidR="00FA7160" w:rsidRDefault="000F5618">
            <w:pPr>
              <w:widowControl w:val="0"/>
              <w:ind w:left="-114"/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szCs w:val="20"/>
                <w:lang w:val="lv-LV"/>
              </w:rPr>
              <w:t>Habad Ebreju privātās vidusskolas atbalsta centram</w:t>
            </w:r>
          </w:p>
        </w:tc>
      </w:tr>
      <w:tr w:rsidR="00FA7160" w14:paraId="44F8B09D" w14:textId="77777777">
        <w:tc>
          <w:tcPr>
            <w:tcW w:w="5988" w:type="dxa"/>
            <w:vAlign w:val="bottom"/>
          </w:tcPr>
          <w:p w14:paraId="467220C8" w14:textId="77777777" w:rsidR="00FA7160" w:rsidRDefault="00FA7160">
            <w:pPr>
              <w:widowControl w:val="0"/>
              <w:rPr>
                <w:sz w:val="24"/>
                <w:lang w:val="lv-LV"/>
              </w:rPr>
            </w:pPr>
          </w:p>
        </w:tc>
        <w:tc>
          <w:tcPr>
            <w:tcW w:w="3259" w:type="dxa"/>
          </w:tcPr>
          <w:p w14:paraId="23606B14" w14:textId="77777777" w:rsidR="00FA7160" w:rsidRDefault="000F5618">
            <w:pPr>
              <w:widowControl w:val="0"/>
              <w:ind w:right="-108" w:hanging="77"/>
              <w:rPr>
                <w:b/>
                <w:color w:val="000000" w:themeColor="text1"/>
                <w:sz w:val="24"/>
                <w:szCs w:val="22"/>
                <w:lang w:val="lv-LV"/>
              </w:rPr>
            </w:pPr>
            <w:r>
              <w:rPr>
                <w:sz w:val="24"/>
                <w:szCs w:val="22"/>
              </w:rPr>
              <w:t>paco21@inbox.lv</w:t>
            </w:r>
          </w:p>
        </w:tc>
      </w:tr>
      <w:tr w:rsidR="00FA7160" w14:paraId="374F97DA" w14:textId="77777777">
        <w:tc>
          <w:tcPr>
            <w:tcW w:w="5988" w:type="dxa"/>
            <w:vAlign w:val="bottom"/>
          </w:tcPr>
          <w:p w14:paraId="139C426B" w14:textId="77777777" w:rsidR="00FA7160" w:rsidRDefault="00FA7160">
            <w:pPr>
              <w:widowControl w:val="0"/>
              <w:rPr>
                <w:sz w:val="24"/>
                <w:lang w:val="lv-LV"/>
              </w:rPr>
            </w:pPr>
          </w:p>
        </w:tc>
        <w:tc>
          <w:tcPr>
            <w:tcW w:w="3259" w:type="dxa"/>
          </w:tcPr>
          <w:p w14:paraId="6CACAC01" w14:textId="77777777" w:rsidR="00FA7160" w:rsidRDefault="00FA7160">
            <w:pPr>
              <w:widowControl w:val="0"/>
              <w:ind w:right="-108" w:hanging="108"/>
              <w:jc w:val="right"/>
              <w:rPr>
                <w:sz w:val="24"/>
                <w:szCs w:val="22"/>
              </w:rPr>
            </w:pPr>
          </w:p>
        </w:tc>
      </w:tr>
      <w:tr w:rsidR="00FA7160" w14:paraId="143A175C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158D8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nosaukums:</w:t>
            </w:r>
            <w:r>
              <w:t xml:space="preserve"> </w:t>
            </w:r>
            <w:r>
              <w:rPr>
                <w:bCs/>
                <w:sz w:val="24"/>
                <w:lang w:val="lv-LV"/>
              </w:rPr>
              <w:t xml:space="preserve">Bērnu dienas nometne “Gan </w:t>
            </w:r>
            <w:proofErr w:type="spellStart"/>
            <w:r>
              <w:rPr>
                <w:bCs/>
                <w:sz w:val="24"/>
                <w:lang w:val="lv-LV"/>
              </w:rPr>
              <w:t>Israel</w:t>
            </w:r>
            <w:proofErr w:type="spellEnd"/>
            <w:r>
              <w:rPr>
                <w:bCs/>
                <w:sz w:val="24"/>
                <w:lang w:val="lv-LV"/>
              </w:rPr>
              <w:t xml:space="preserve">” </w:t>
            </w:r>
          </w:p>
        </w:tc>
      </w:tr>
      <w:tr w:rsidR="00FA7160" w14:paraId="5188104F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EE371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Objekta adrese: </w:t>
            </w:r>
            <w:r>
              <w:rPr>
                <w:bCs/>
                <w:sz w:val="24"/>
                <w:lang w:val="lv-LV"/>
              </w:rPr>
              <w:t>Lāčplēša iela 141, Rīga</w:t>
            </w:r>
          </w:p>
        </w:tc>
      </w:tr>
      <w:tr w:rsidR="00FA7160" w14:paraId="076D6252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6919F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Bērnu dienas nometne  </w:t>
            </w:r>
          </w:p>
        </w:tc>
      </w:tr>
      <w:tr w:rsidR="00FA7160" w14:paraId="5FD4BC44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1AA73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īpašnieks: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szCs w:val="20"/>
                <w:lang w:val="lv-LV"/>
              </w:rPr>
              <w:t xml:space="preserve">Telpu lietotājs - </w:t>
            </w:r>
            <w:r>
              <w:rPr>
                <w:sz w:val="24"/>
                <w:szCs w:val="22"/>
              </w:rPr>
              <w:t xml:space="preserve">Habad Ebreju </w:t>
            </w:r>
            <w:proofErr w:type="spellStart"/>
            <w:r>
              <w:rPr>
                <w:sz w:val="24"/>
                <w:szCs w:val="22"/>
              </w:rPr>
              <w:t>privātās</w:t>
            </w:r>
            <w:proofErr w:type="spellEnd"/>
            <w:r>
              <w:rPr>
                <w:sz w:val="24"/>
                <w:szCs w:val="22"/>
              </w:rPr>
              <w:t xml:space="preserve"> </w:t>
            </w:r>
            <w:proofErr w:type="spellStart"/>
            <w:r>
              <w:rPr>
                <w:sz w:val="24"/>
                <w:szCs w:val="22"/>
              </w:rPr>
              <w:t>vidusskolas</w:t>
            </w:r>
            <w:proofErr w:type="spellEnd"/>
            <w:r>
              <w:rPr>
                <w:sz w:val="24"/>
                <w:szCs w:val="22"/>
              </w:rPr>
              <w:t xml:space="preserve"> </w:t>
            </w:r>
            <w:proofErr w:type="spellStart"/>
            <w:r>
              <w:rPr>
                <w:sz w:val="24"/>
                <w:szCs w:val="22"/>
              </w:rPr>
              <w:t>atbalsta</w:t>
            </w:r>
            <w:proofErr w:type="spellEnd"/>
            <w:r>
              <w:rPr>
                <w:sz w:val="24"/>
                <w:szCs w:val="22"/>
              </w:rPr>
              <w:t xml:space="preserve"> </w:t>
            </w:r>
            <w:proofErr w:type="spellStart"/>
            <w:r>
              <w:rPr>
                <w:sz w:val="24"/>
                <w:szCs w:val="22"/>
              </w:rPr>
              <w:t>centrs</w:t>
            </w:r>
            <w:proofErr w:type="spellEnd"/>
            <w:r>
              <w:rPr>
                <w:sz w:val="22"/>
                <w:szCs w:val="18"/>
                <w:lang w:val="lv-LV"/>
              </w:rPr>
              <w:t xml:space="preserve"> </w:t>
            </w:r>
            <w:proofErr w:type="spellStart"/>
            <w:r>
              <w:rPr>
                <w:sz w:val="22"/>
                <w:szCs w:val="18"/>
                <w:lang w:val="lv-LV"/>
              </w:rPr>
              <w:t>reģ</w:t>
            </w:r>
            <w:proofErr w:type="spellEnd"/>
            <w:r>
              <w:rPr>
                <w:sz w:val="22"/>
                <w:szCs w:val="18"/>
                <w:lang w:val="lv-LV"/>
              </w:rPr>
              <w:t>. Nr.</w:t>
            </w:r>
            <w:r>
              <w:t xml:space="preserve"> </w:t>
            </w:r>
            <w:r>
              <w:rPr>
                <w:sz w:val="22"/>
                <w:szCs w:val="18"/>
                <w:lang w:val="lv-LV"/>
              </w:rPr>
              <w:t>40008145194</w:t>
            </w:r>
          </w:p>
        </w:tc>
      </w:tr>
      <w:tr w:rsidR="00FA7160" w14:paraId="719E83D5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76945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Iesniegtie dokumenti</w:t>
            </w:r>
            <w:r>
              <w:rPr>
                <w:sz w:val="24"/>
                <w:lang w:val="lv-LV"/>
              </w:rPr>
              <w:t xml:space="preserve">: 1. </w:t>
            </w:r>
            <w:r>
              <w:rPr>
                <w:sz w:val="24"/>
                <w:lang w:val="lv-LV"/>
              </w:rPr>
              <w:t>09.05.2024. pieteikums. 2. Nometņu programmas. 3. 07.05.2024 telpu nomas līgums</w:t>
            </w:r>
          </w:p>
        </w:tc>
      </w:tr>
      <w:tr w:rsidR="00FA7160" w14:paraId="1F45D715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487AD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veikts:</w:t>
            </w:r>
            <w:r>
              <w:rPr>
                <w:sz w:val="24"/>
                <w:lang w:val="lv-LV"/>
              </w:rPr>
              <w:t xml:space="preserve"> 29.05.2024 vides veselības analītiķe </w:t>
            </w:r>
            <w:proofErr w:type="spellStart"/>
            <w:r>
              <w:rPr>
                <w:sz w:val="24"/>
                <w:lang w:val="lv-LV"/>
              </w:rPr>
              <w:t>Aļona</w:t>
            </w:r>
            <w:proofErr w:type="spellEnd"/>
            <w:r>
              <w:rPr>
                <w:sz w:val="24"/>
                <w:lang w:val="lv-LV"/>
              </w:rPr>
              <w:t xml:space="preserve"> Purmale</w:t>
            </w:r>
          </w:p>
        </w:tc>
      </w:tr>
      <w:tr w:rsidR="00FA7160" w14:paraId="5592E830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9154C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Laboratoriskie un fizikālie mērījumi:  </w:t>
            </w:r>
            <w:r>
              <w:rPr>
                <w:bCs/>
                <w:sz w:val="24"/>
                <w:lang w:val="lv-LV"/>
              </w:rPr>
              <w:t>Nav veikti</w:t>
            </w:r>
          </w:p>
        </w:tc>
      </w:tr>
      <w:tr w:rsidR="00FA7160" w:rsidRPr="00915292" w14:paraId="090EBD33" w14:textId="77777777">
        <w:tc>
          <w:tcPr>
            <w:tcW w:w="9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262A2" w14:textId="77777777" w:rsidR="00FA7160" w:rsidRDefault="000F5618">
            <w:pPr>
              <w:widowControl w:val="0"/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AEEE1F4" w14:textId="77777777" w:rsidR="00FA7160" w:rsidRDefault="000F5618">
            <w:pPr>
              <w:widowControl w:val="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 bērnu dienas nometne “</w:t>
            </w:r>
            <w:r>
              <w:rPr>
                <w:sz w:val="24"/>
                <w:szCs w:val="22"/>
                <w:lang w:val="lv-LV"/>
              </w:rPr>
              <w:t xml:space="preserve">Gan </w:t>
            </w:r>
            <w:proofErr w:type="spellStart"/>
            <w:r>
              <w:rPr>
                <w:sz w:val="24"/>
                <w:szCs w:val="22"/>
                <w:lang w:val="lv-LV"/>
              </w:rPr>
              <w:t>Israel</w:t>
            </w:r>
            <w:proofErr w:type="spellEnd"/>
            <w:r>
              <w:rPr>
                <w:sz w:val="24"/>
                <w:szCs w:val="22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bCs/>
                <w:sz w:val="24"/>
                <w:lang w:val="lv-LV"/>
              </w:rPr>
              <w:t>L</w:t>
            </w:r>
            <w:r>
              <w:rPr>
                <w:bCs/>
                <w:sz w:val="24"/>
                <w:lang w:val="lv-LV"/>
              </w:rPr>
              <w:t xml:space="preserve">āčplēša ielā 141, Rīgā </w:t>
            </w:r>
            <w:r>
              <w:rPr>
                <w:sz w:val="24"/>
                <w:lang w:val="lv-LV"/>
              </w:rPr>
              <w:t>atbilst higiēnas prasībām bērnu dienas nometņu darbības uzsākšanai laika posmā: no 03.06.2024 līdz 21.06.2024.</w:t>
            </w:r>
          </w:p>
          <w:p w14:paraId="295F2648" w14:textId="77777777" w:rsidR="00FA7160" w:rsidRDefault="000F5618">
            <w:pPr>
              <w:widowControl w:val="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 gadu Habad Ebreju privātās vidusskolas atbalsta centram veicot bērnu dienas nometņu organizēšanu min</w:t>
            </w:r>
            <w:r>
              <w:rPr>
                <w:sz w:val="24"/>
                <w:lang w:val="lv-LV"/>
              </w:rPr>
              <w:t xml:space="preserve">ētajās telpās ar maksimālo dalībnieku skaitu līdz 50. </w:t>
            </w:r>
          </w:p>
          <w:p w14:paraId="424C6D6D" w14:textId="77777777" w:rsidR="00FA7160" w:rsidRDefault="000F5618">
            <w:pPr>
              <w:widowControl w:val="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</w:t>
            </w:r>
          </w:p>
        </w:tc>
      </w:tr>
    </w:tbl>
    <w:p w14:paraId="157D15C3" w14:textId="77777777" w:rsidR="00FA7160" w:rsidRDefault="000F5618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30.05.2024. Objekta higiēniskais novērtējums uz divām lapām.</w:t>
      </w:r>
    </w:p>
    <w:p w14:paraId="7AB89135" w14:textId="77777777" w:rsidR="00FA7160" w:rsidRDefault="00FA7160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689"/>
        <w:gridCol w:w="1667"/>
      </w:tblGrid>
      <w:tr w:rsidR="00FA7160" w14:paraId="5B6A7C88" w14:textId="77777777">
        <w:tc>
          <w:tcPr>
            <w:tcW w:w="7688" w:type="dxa"/>
            <w:vAlign w:val="bottom"/>
          </w:tcPr>
          <w:p w14:paraId="15A7A760" w14:textId="77777777" w:rsidR="00FA7160" w:rsidRDefault="000F5618">
            <w:pPr>
              <w:widowControl w:val="0"/>
              <w:ind w:left="142" w:hanging="250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</w:t>
            </w:r>
            <w:r>
              <w:rPr>
                <w:bCs/>
                <w:sz w:val="24"/>
                <w:lang w:val="lv-LV"/>
              </w:rPr>
              <w:t>departamenta</w:t>
            </w:r>
          </w:p>
          <w:p w14:paraId="5BCCD0EF" w14:textId="77777777" w:rsidR="00FA7160" w:rsidRDefault="000F5618">
            <w:pPr>
              <w:widowControl w:val="0"/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  <w:proofErr w:type="spellStart"/>
            <w:r>
              <w:rPr>
                <w:sz w:val="24"/>
                <w:lang w:val="lv-LV"/>
              </w:rPr>
              <w:t>p.i</w:t>
            </w:r>
            <w:proofErr w:type="spellEnd"/>
            <w:r>
              <w:rPr>
                <w:sz w:val="24"/>
                <w:lang w:val="lv-LV"/>
              </w:rPr>
              <w:t>.</w:t>
            </w:r>
          </w:p>
        </w:tc>
        <w:tc>
          <w:tcPr>
            <w:tcW w:w="1667" w:type="dxa"/>
          </w:tcPr>
          <w:p w14:paraId="5B785077" w14:textId="77777777" w:rsidR="00FA7160" w:rsidRDefault="00FA7160">
            <w:pPr>
              <w:widowControl w:val="0"/>
              <w:ind w:right="-1" w:hanging="108"/>
              <w:rPr>
                <w:bCs/>
                <w:sz w:val="24"/>
                <w:lang w:val="lv-LV"/>
              </w:rPr>
            </w:pPr>
          </w:p>
          <w:p w14:paraId="31B3D7CC" w14:textId="77777777" w:rsidR="00FA7160" w:rsidRDefault="000F5618">
            <w:pPr>
              <w:widowControl w:val="0"/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Irina </w:t>
            </w:r>
            <w:proofErr w:type="spellStart"/>
            <w:r>
              <w:rPr>
                <w:bCs/>
                <w:sz w:val="24"/>
                <w:lang w:val="lv-LV"/>
              </w:rPr>
              <w:t>Talanova</w:t>
            </w:r>
            <w:proofErr w:type="spellEnd"/>
            <w:r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14:paraId="1F385BEE" w14:textId="77777777" w:rsidR="00FA7160" w:rsidRDefault="00FA7160">
      <w:pPr>
        <w:rPr>
          <w:sz w:val="24"/>
          <w:lang w:val="lv-LV"/>
        </w:rPr>
      </w:pPr>
    </w:p>
    <w:p w14:paraId="502B69DD" w14:textId="77777777" w:rsidR="00FA7160" w:rsidRDefault="00FA7160">
      <w:pPr>
        <w:rPr>
          <w:sz w:val="24"/>
          <w:lang w:val="lv-LV"/>
        </w:rPr>
      </w:pPr>
    </w:p>
    <w:p w14:paraId="2C892A2A" w14:textId="77777777" w:rsidR="00FA7160" w:rsidRDefault="000F5618">
      <w:pPr>
        <w:ind w:firstLine="142"/>
        <w:rPr>
          <w:sz w:val="20"/>
          <w:szCs w:val="20"/>
        </w:rPr>
      </w:pPr>
      <w:proofErr w:type="spellStart"/>
      <w:r>
        <w:rPr>
          <w:sz w:val="20"/>
          <w:szCs w:val="20"/>
          <w:lang w:val="lv-LV"/>
        </w:rPr>
        <w:t>Aļona</w:t>
      </w:r>
      <w:proofErr w:type="spellEnd"/>
      <w:r>
        <w:rPr>
          <w:sz w:val="20"/>
          <w:szCs w:val="20"/>
          <w:lang w:val="lv-LV"/>
        </w:rPr>
        <w:t xml:space="preserve"> Purmale,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>tālr.67321064</w:t>
      </w:r>
    </w:p>
    <w:p w14:paraId="25234FCC" w14:textId="77777777" w:rsidR="00FA7160" w:rsidRDefault="000F5618">
      <w:pPr>
        <w:ind w:firstLine="142"/>
        <w:rPr>
          <w:sz w:val="20"/>
          <w:szCs w:val="20"/>
        </w:rPr>
      </w:pPr>
      <w:hyperlink r:id="rId8">
        <w:r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14:paraId="56B903F9" w14:textId="77777777" w:rsidR="00FA7160" w:rsidRDefault="00FA7160">
      <w:pPr>
        <w:rPr>
          <w:sz w:val="24"/>
          <w:lang w:val="lv-LV"/>
        </w:rPr>
      </w:pPr>
    </w:p>
    <w:sectPr w:rsidR="00FA7160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851" w:bottom="1134" w:left="1701" w:header="567" w:footer="284" w:gutter="0"/>
      <w:cols w:space="720"/>
      <w:formProt w:val="0"/>
      <w:titlePg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812DA" w14:textId="77777777" w:rsidR="000F5618" w:rsidRDefault="000F5618">
      <w:r>
        <w:separator/>
      </w:r>
    </w:p>
  </w:endnote>
  <w:endnote w:type="continuationSeparator" w:id="0">
    <w:p w14:paraId="435FFF4F" w14:textId="77777777" w:rsidR="000F5618" w:rsidRDefault="000F5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F8B68" w14:textId="77777777" w:rsidR="00FA7160" w:rsidRDefault="000F5618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5640FA9" w14:textId="77777777" w:rsidR="00FA7160" w:rsidRDefault="00FA7160">
    <w:pPr>
      <w:pStyle w:val="Footer"/>
      <w:rPr>
        <w:sz w:val="20"/>
        <w:lang w:val="lv-LV"/>
      </w:rPr>
    </w:pPr>
  </w:p>
  <w:p w14:paraId="4AB9C267" w14:textId="77777777" w:rsidR="00FA7160" w:rsidRDefault="000F5618">
    <w:pPr>
      <w:pStyle w:val="Footer"/>
      <w:rPr>
        <w:sz w:val="20"/>
      </w:rPr>
    </w:pPr>
    <w:r>
      <w:rPr>
        <w:sz w:val="20"/>
      </w:rPr>
      <w:t>F111-v4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8DB57" w14:textId="77777777" w:rsidR="00FA7160" w:rsidRDefault="000F5618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</w:t>
    </w:r>
    <w:r>
      <w:rPr>
        <w:sz w:val="19"/>
        <w:szCs w:val="19"/>
      </w:rPr>
      <w:t>SATUR LAIKA ZĪMOGU</w:t>
    </w:r>
  </w:p>
  <w:p w14:paraId="6A535DD6" w14:textId="77777777" w:rsidR="00FA7160" w:rsidRDefault="00FA7160">
    <w:pPr>
      <w:pStyle w:val="Footer"/>
      <w:rPr>
        <w:sz w:val="20"/>
        <w:lang w:val="lv-LV"/>
      </w:rPr>
    </w:pPr>
  </w:p>
  <w:p w14:paraId="1B43D4A7" w14:textId="77777777" w:rsidR="00FA7160" w:rsidRDefault="000F5618">
    <w:pPr>
      <w:pStyle w:val="Footer"/>
      <w:rPr>
        <w:sz w:val="20"/>
      </w:rPr>
    </w:pPr>
    <w:r>
      <w:rPr>
        <w:sz w:val="20"/>
      </w:rPr>
      <w:t xml:space="preserve">F112-v4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18E964" w14:textId="77777777" w:rsidR="000F5618" w:rsidRDefault="000F5618">
      <w:r>
        <w:separator/>
      </w:r>
    </w:p>
  </w:footnote>
  <w:footnote w:type="continuationSeparator" w:id="0">
    <w:p w14:paraId="1282E098" w14:textId="77777777" w:rsidR="000F5618" w:rsidRDefault="000F5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D058D" w14:textId="77777777" w:rsidR="00FA7160" w:rsidRDefault="000F5618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9F9414C" wp14:editId="0A4AC147">
              <wp:simplePos x="0" y="0"/>
              <wp:positionH relativeFrom="page">
                <wp:posOffset>3925570</wp:posOffset>
              </wp:positionH>
              <wp:positionV relativeFrom="paragraph">
                <wp:posOffset>6985</wp:posOffset>
              </wp:positionV>
              <wp:extent cx="99695" cy="14605"/>
              <wp:effectExtent l="0" t="0" r="0" b="0"/>
              <wp:wrapSquare wrapText="bothSides"/>
              <wp:docPr id="1" name="Frame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969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724D3ECB" w14:textId="77777777" w:rsidR="00FA7160" w:rsidRDefault="000F5618">
                          <w:pPr>
                            <w:pStyle w:val="Header"/>
                            <w:jc w:val="center"/>
                            <w:rPr>
                              <w:rStyle w:val="PageNumber"/>
                              <w:sz w:val="24"/>
                            </w:rPr>
                          </w:pPr>
                          <w:r>
                            <w:rPr>
                              <w:rStyle w:val="PageNumber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24"/>
                            </w:rPr>
                            <w:instrText>PAGE</w:instrText>
                          </w:r>
                          <w:r>
                            <w:rPr>
                              <w:rStyle w:val="PageNumber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sz w:val="24"/>
                            </w:rPr>
                            <w:t>0</w:t>
                          </w:r>
                          <w:r>
                            <w:rPr>
                              <w:rStyle w:val="PageNumber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7.85pt;height:1.15pt;mso-wrap-distance-left:0pt;mso-wrap-distance-right:0pt;mso-wrap-distance-top:0pt;mso-wrap-distance-bottom:0pt;margin-top:0.55pt;mso-position-vertical-relative:text;margin-left:309.1pt;mso-position-horizontal-relative:page">
              <v:fill opacity="0f"/>
              <v:textbox inset="0in,0in,0in,0in">
                <w:txbxContent>
                  <w:p>
                    <w:pPr>
                      <w:pStyle w:val="Header"/>
                      <w:pBdr/>
                      <w:jc w:val="center"/>
                      <w:rPr>
                        <w:rStyle w:val="Pagenumber"/>
                        <w:sz w:val="24"/>
                      </w:rPr>
                    </w:pPr>
                    <w:r>
                      <w:rPr>
                        <w:rStyle w:val="Pagenumber"/>
                        <w:sz w:val="24"/>
                      </w:rPr>
                      <w:fldChar w:fldCharType="begin"/>
                    </w:r>
                    <w:r>
                      <w:rPr>
                        <w:rStyle w:val="Pagenumber"/>
                        <w:sz w:val="24"/>
                      </w:rPr>
                      <w:instrText> PAGE </w:instrText>
                    </w:r>
                    <w:r>
                      <w:rPr>
                        <w:rStyle w:val="Pagenumber"/>
                        <w:sz w:val="24"/>
                      </w:rPr>
                      <w:fldChar w:fldCharType="separate"/>
                    </w:r>
                    <w:r>
                      <w:rPr>
                        <w:rStyle w:val="Pagenumber"/>
                        <w:sz w:val="24"/>
                      </w:rPr>
                      <w:t>0</w:t>
                    </w:r>
                    <w:r>
                      <w:rPr>
                        <w:rStyle w:val="Pagenumber"/>
                        <w:sz w:val="24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04620" w14:textId="77777777" w:rsidR="00FA7160" w:rsidRDefault="000F5618">
    <w:pPr>
      <w:pStyle w:val="Header"/>
      <w:jc w:val="center"/>
      <w:rPr>
        <w:sz w:val="20"/>
      </w:rPr>
    </w:pPr>
    <w:r>
      <w:rPr>
        <w:noProof/>
      </w:rPr>
      <w:drawing>
        <wp:inline distT="0" distB="0" distL="0" distR="0" wp14:anchorId="70E56AE6" wp14:editId="2C42FCE8">
          <wp:extent cx="876300" cy="866775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6" r="43332" b="29767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25F193D" w14:textId="77777777" w:rsidR="00FA7160" w:rsidRDefault="000F5618">
    <w:pPr>
      <w:pStyle w:val="Header"/>
      <w:pBdr>
        <w:bottom w:val="single" w:sz="4" w:space="1" w:color="000000"/>
      </w:pBdr>
      <w:jc w:val="center"/>
      <w:rPr>
        <w:sz w:val="20"/>
      </w:rPr>
    </w:pPr>
    <w:r>
      <w:rPr>
        <w:noProof/>
      </w:rPr>
      <w:drawing>
        <wp:inline distT="0" distB="0" distL="0" distR="0" wp14:anchorId="20ED13CB" wp14:editId="421D1F79">
          <wp:extent cx="2657475" cy="323850"/>
          <wp:effectExtent l="0" t="0" r="0" b="0"/>
          <wp:docPr id="3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22" t="79059" r="39275" b="6569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557E3F1" w14:textId="77777777" w:rsidR="00FA7160" w:rsidRDefault="000F5618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tālrunis: 67081600, e-pasts: </w:t>
    </w:r>
    <w:hyperlink r:id="rId2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>
      <w:r>
        <w:rPr>
          <w:rStyle w:val="Hyperlink"/>
          <w:sz w:val="20"/>
          <w:szCs w:val="20"/>
          <w:lang w:val="pt-PT"/>
        </w:rPr>
        <w:t>www.vi.gov.lv</w:t>
      </w:r>
    </w:hyperlink>
  </w:p>
  <w:p w14:paraId="77D089E3" w14:textId="77777777" w:rsidR="00FA7160" w:rsidRDefault="00FA71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202D7"/>
    <w:multiLevelType w:val="multilevel"/>
    <w:tmpl w:val="3A1A58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9F46B7A"/>
    <w:multiLevelType w:val="multilevel"/>
    <w:tmpl w:val="098CB4DC"/>
    <w:lvl w:ilvl="0">
      <w:start w:val="1"/>
      <w:numFmt w:val="decimal"/>
      <w:lvlText w:val="%1."/>
      <w:lvlJc w:val="left"/>
      <w:pPr>
        <w:tabs>
          <w:tab w:val="num" w:pos="0"/>
        </w:tabs>
        <w:ind w:left="2149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6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58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30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2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4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6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18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90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7160"/>
    <w:rsid w:val="000F5618"/>
    <w:rsid w:val="00915292"/>
    <w:rsid w:val="00FA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57B2D"/>
  <w15:docId w15:val="{F27F8BD2-6D2A-4DFF-942E-FB508E5C7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06A5D"/>
    <w:pPr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qFormat/>
    <w:rsid w:val="00106A5D"/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qFormat/>
    <w:rsid w:val="0017534B"/>
    <w:rPr>
      <w:rFonts w:ascii="Courier New" w:hAnsi="Courier New" w:cs="Courier New"/>
    </w:rPr>
  </w:style>
  <w:style w:type="character" w:customStyle="1" w:styleId="FooterChar">
    <w:name w:val="Footer Char"/>
    <w:basedOn w:val="DefaultParagraphFont"/>
    <w:link w:val="Footer"/>
    <w:qFormat/>
    <w:locked/>
    <w:rsid w:val="00761EB0"/>
    <w:rPr>
      <w:sz w:val="28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9"/>
    <w:qFormat/>
    <w:locked/>
    <w:rsid w:val="00A02B48"/>
    <w:rPr>
      <w:b/>
      <w:sz w:val="52"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qFormat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qFormat/>
    <w:rsid w:val="00082050"/>
  </w:style>
  <w:style w:type="character" w:customStyle="1" w:styleId="HeaderChar">
    <w:name w:val="Header Char"/>
    <w:basedOn w:val="DefaultParagraphFont"/>
    <w:link w:val="Header"/>
    <w:uiPriority w:val="99"/>
    <w:qFormat/>
    <w:rsid w:val="000A2656"/>
    <w:rPr>
      <w:sz w:val="28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172916"/>
    <w:rPr>
      <w:color w:val="605E5C"/>
      <w:shd w:val="clear" w:color="auto" w:fill="E1DFDD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 w:val="0"/>
      <w:textAlignment w:val="auto"/>
    </w:pPr>
    <w:rPr>
      <w:sz w:val="24"/>
      <w:lang w:val="en-US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qFormat/>
    <w:rsid w:val="00106A5D"/>
    <w:pPr>
      <w:widowControl w:val="0"/>
      <w:spacing w:before="20"/>
    </w:pPr>
    <w:rPr>
      <w:rFonts w:ascii="Arial" w:hAnsi="Arial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paragraph" w:styleId="HTMLPreformatted">
    <w:name w:val="HTML Preformatted"/>
    <w:basedOn w:val="Normal"/>
    <w:link w:val="HTMLPreformattedChar"/>
    <w:uiPriority w:val="99"/>
    <w:unhideWhenUsed/>
    <w:qFormat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textAlignment w:val="auto"/>
    </w:pPr>
    <w:rPr>
      <w:rFonts w:ascii="Courier New" w:hAnsi="Courier New" w:cs="Courier New"/>
      <w:sz w:val="20"/>
      <w:lang w:val="lv-LV" w:eastAsia="lv-LV"/>
    </w:rPr>
  </w:style>
  <w:style w:type="paragraph" w:customStyle="1" w:styleId="H4">
    <w:name w:val="H4"/>
    <w:qFormat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paragraph" w:styleId="BalloonText">
    <w:name w:val="Balloon Text"/>
    <w:basedOn w:val="Normal"/>
    <w:link w:val="BalloonTextChar"/>
    <w:qFormat/>
    <w:rsid w:val="00970D38"/>
    <w:rPr>
      <w:rFonts w:ascii="Tahoma" w:hAnsi="Tahoma" w:cs="Tahoma"/>
      <w:sz w:val="16"/>
      <w:szCs w:val="16"/>
    </w:rPr>
  </w:style>
  <w:style w:type="paragraph" w:customStyle="1" w:styleId="Elektronikaisparaksts">
    <w:name w:val="Elektronikais paraksts"/>
    <w:autoRedefine/>
    <w:qFormat/>
    <w:rsid w:val="0016371C"/>
    <w:pPr>
      <w:jc w:val="center"/>
    </w:pPr>
    <w:rPr>
      <w:b/>
      <w:sz w:val="24"/>
      <w:szCs w:val="24"/>
      <w:lang w:val="lv-LV"/>
    </w:rPr>
  </w:style>
  <w:style w:type="paragraph" w:customStyle="1" w:styleId="FrameContents">
    <w:name w:val="Frame Contents"/>
    <w:basedOn w:val="Normal"/>
    <w:qFormat/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ona.purmale@vi.gov.l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/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4005B8-D791-4C3A-93D0-9D314B243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825</Words>
  <Characters>471</Characters>
  <Application>Microsoft Office Word</Application>
  <DocSecurity>0</DocSecurity>
  <Lines>3</Lines>
  <Paragraphs>2</Paragraphs>
  <ScaleCrop>false</ScaleCrop>
  <Company>VSI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LigaZ</dc:creator>
  <dc:description/>
  <cp:lastModifiedBy>User</cp:lastModifiedBy>
  <cp:revision>2</cp:revision>
  <cp:lastPrinted>2010-10-14T10:49:00Z</cp:lastPrinted>
  <dcterms:created xsi:type="dcterms:W3CDTF">2025-02-17T11:19:00Z</dcterms:created>
  <dcterms:modified xsi:type="dcterms:W3CDTF">2025-02-17T11:19:00Z</dcterms:modified>
  <dc:language>en-GB</dc:language>
</cp:coreProperties>
</file>