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1BE963D3" w14:textId="77777777">
      <w:pPr>
        <w:pStyle w:val="Footer"/>
        <w:tabs>
          <w:tab w:val="clear" w:pos="4320"/>
          <w:tab w:val="clear" w:pos="8640"/>
        </w:tabs>
        <w:jc w:val="center"/>
        <w:rPr>
          <w:rFonts w:ascii="Times New Roman" w:hAnsi="Times New Roman"/>
          <w:sz w:val="24"/>
          <w:szCs w:val="24"/>
          <w:lang w:val="lv-LV"/>
        </w:rPr>
      </w:pPr>
    </w:p>
    <w:p w:rsidR="00D33574" w:rsidP="00A470DD" w14:paraId="63A74B26"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23FAE52C"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6B367FD4" w14:textId="77777777">
      <w:pPr>
        <w:pStyle w:val="Footer"/>
        <w:tabs>
          <w:tab w:val="clear" w:pos="4320"/>
          <w:tab w:val="clear" w:pos="8640"/>
        </w:tabs>
        <w:rPr>
          <w:rFonts w:ascii="Times New Roman" w:hAnsi="Times New Roman"/>
          <w:sz w:val="24"/>
          <w:szCs w:val="24"/>
          <w:lang w:val="lv-LV"/>
        </w:rPr>
      </w:pPr>
    </w:p>
    <w:tbl>
      <w:tblPr>
        <w:tblW w:w="9498" w:type="dxa"/>
        <w:tblLayout w:type="fixed"/>
        <w:tblLook w:val="04A0"/>
      </w:tblPr>
      <w:tblGrid>
        <w:gridCol w:w="5105"/>
        <w:gridCol w:w="4393"/>
      </w:tblGrid>
      <w:tr w14:paraId="062FAA88" w14:textId="77777777" w:rsidTr="001F0106">
        <w:tblPrEx>
          <w:tblW w:w="9498" w:type="dxa"/>
          <w:tblLayout w:type="fixed"/>
          <w:tblLook w:val="04A0"/>
        </w:tblPrEx>
        <w:tc>
          <w:tcPr>
            <w:tcW w:w="5105" w:type="dxa"/>
            <w:shd w:val="clear" w:color="auto" w:fill="auto"/>
            <w:hideMark/>
          </w:tcPr>
          <w:bookmarkStart w:id="0" w:name="_Hlk71628256"/>
          <w:bookmarkStart w:id="1" w:name="_Hlk71628801"/>
          <w:p w:rsidR="00102B0B" w:rsidRPr="00163E88" w:rsidP="00EC7D02" w14:paraId="24D2E6B9"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20.01.2025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22/8-1.6/98</w:t>
            </w:r>
          </w:p>
        </w:tc>
        <w:tc>
          <w:tcPr>
            <w:tcW w:w="4393" w:type="dxa"/>
            <w:vMerge w:val="restart"/>
            <w:shd w:val="clear" w:color="auto" w:fill="auto"/>
            <w:hideMark/>
          </w:tcPr>
          <w:p w:rsidR="00102B0B" w:rsidRPr="00163E88" w:rsidP="00EC7D02" w14:paraId="49EA00A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Žanna Vasiļjeva</w:t>
            </w:r>
          </w:p>
          <w:p w:rsidR="00102B0B" w:rsidRPr="00163E88" w:rsidP="00EC7D02" w14:paraId="3128D2E7"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zanna@karate.lv</w:t>
            </w:r>
          </w:p>
        </w:tc>
      </w:tr>
      <w:tr w14:paraId="10F8759C" w14:textId="77777777" w:rsidTr="001F0106">
        <w:tblPrEx>
          <w:tblW w:w="9498" w:type="dxa"/>
          <w:tblLayout w:type="fixed"/>
          <w:tblLook w:val="04A0"/>
        </w:tblPrEx>
        <w:tc>
          <w:tcPr>
            <w:tcW w:w="5105" w:type="dxa"/>
            <w:shd w:val="clear" w:color="auto" w:fill="auto"/>
            <w:hideMark/>
          </w:tcPr>
          <w:p w:rsidR="00102B0B" w:rsidRPr="00163E88" w:rsidP="00EC7D02" w14:paraId="6DADE93D"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17.01.2025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393" w:type="dxa"/>
            <w:vMerge/>
            <w:shd w:val="clear" w:color="auto" w:fill="auto"/>
            <w:vAlign w:val="center"/>
            <w:hideMark/>
          </w:tcPr>
          <w:p w:rsidR="00102B0B" w:rsidRPr="00163E88" w:rsidP="00EC7D02" w14:paraId="43D9AE17"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6C49F91"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2D4B6187" w14:textId="77777777" w:rsidTr="00EC7D02">
        <w:tblPrEx>
          <w:tblW w:w="0" w:type="auto"/>
          <w:tblLook w:val="04A0"/>
        </w:tblPrEx>
        <w:tc>
          <w:tcPr>
            <w:tcW w:w="4530" w:type="dxa"/>
            <w:shd w:val="clear" w:color="auto" w:fill="auto"/>
            <w:hideMark/>
          </w:tcPr>
          <w:p w:rsidR="00102B0B" w:rsidRPr="00F003AE" w:rsidP="001F0106" w14:paraId="602A3280"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w:t>
            </w:r>
            <w:r>
              <w:rPr>
                <w:rFonts w:ascii="Times New Roman" w:hAnsi="Times New Roman"/>
                <w:noProof/>
                <w:sz w:val="28"/>
                <w:szCs w:val="28"/>
                <w:lang w:val="lv-LV"/>
              </w:rPr>
              <w:t>ar atzinamu izsniegšanu</w:t>
            </w:r>
          </w:p>
        </w:tc>
        <w:tc>
          <w:tcPr>
            <w:tcW w:w="4531" w:type="dxa"/>
            <w:shd w:val="clear" w:color="auto" w:fill="auto"/>
          </w:tcPr>
          <w:p w:rsidR="00102B0B" w:rsidRPr="00F003AE" w:rsidP="00EC7D02" w14:paraId="4DE03483" w14:textId="77777777">
            <w:pPr>
              <w:spacing w:line="240" w:lineRule="auto"/>
              <w:rPr>
                <w:sz w:val="28"/>
                <w:szCs w:val="28"/>
                <w:lang w:val="lv-LV"/>
              </w:rPr>
            </w:pPr>
          </w:p>
        </w:tc>
      </w:tr>
    </w:tbl>
    <w:p w:rsidR="001F0106" w:rsidRPr="00910AD7" w:rsidP="001F0106" w14:paraId="3FE94D03" w14:textId="77777777">
      <w:pPr>
        <w:tabs>
          <w:tab w:val="left" w:pos="720"/>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r>
      <w:r w:rsidRPr="00910AD7">
        <w:rPr>
          <w:rFonts w:ascii="Times New Roman" w:hAnsi="Times New Roman"/>
          <w:sz w:val="28"/>
          <w:lang w:val="lv-LV"/>
        </w:rPr>
        <w:t xml:space="preserve">Valsts ugunsdzēsības un glābšanas dienesta (turpmāk - </w:t>
      </w:r>
      <w:r>
        <w:rPr>
          <w:rFonts w:ascii="Times New Roman" w:hAnsi="Times New Roman"/>
          <w:sz w:val="28"/>
          <w:lang w:val="lv-LV"/>
        </w:rPr>
        <w:t>VUGD</w:t>
      </w:r>
      <w:r w:rsidRPr="00910AD7">
        <w:rPr>
          <w:rFonts w:ascii="Times New Roman" w:hAnsi="Times New Roman"/>
          <w:sz w:val="28"/>
          <w:lang w:val="lv-LV"/>
        </w:rPr>
        <w:t xml:space="preserve">) Rīgas reģiona pārvalde </w:t>
      </w:r>
      <w:r>
        <w:rPr>
          <w:rFonts w:ascii="Times New Roman" w:hAnsi="Times New Roman"/>
          <w:sz w:val="28"/>
          <w:lang w:val="lv-LV"/>
        </w:rPr>
        <w:t>(turpmāk – Pārvalde) 2025</w:t>
      </w:r>
      <w:r>
        <w:rPr>
          <w:rFonts w:ascii="Times New Roman" w:hAnsi="Times New Roman"/>
          <w:sz w:val="28"/>
          <w:lang w:val="lv-LV"/>
        </w:rPr>
        <w:t>.gada</w:t>
      </w:r>
      <w:r>
        <w:rPr>
          <w:rFonts w:ascii="Times New Roman" w:hAnsi="Times New Roman"/>
          <w:sz w:val="28"/>
          <w:lang w:val="lv-LV"/>
        </w:rPr>
        <w:t xml:space="preserve"> 17.janvārī</w:t>
      </w:r>
      <w:r w:rsidRPr="00910AD7">
        <w:rPr>
          <w:rFonts w:ascii="Times New Roman" w:hAnsi="Times New Roman"/>
          <w:sz w:val="28"/>
          <w:lang w:val="lv-LV"/>
        </w:rPr>
        <w:t xml:space="preserve"> saņēma Jūsu iesniegumu ar lūgumu sniegt atzinumu par telpu atbilstību ugunsdrošības prasībām dienas n</w:t>
      </w:r>
      <w:r>
        <w:rPr>
          <w:rFonts w:ascii="Times New Roman" w:hAnsi="Times New Roman"/>
          <w:sz w:val="28"/>
          <w:lang w:val="lv-LV"/>
        </w:rPr>
        <w:t>ometnes “5 dažādas pavasara dienas</w:t>
      </w:r>
      <w:r w:rsidRPr="00910AD7">
        <w:rPr>
          <w:rFonts w:ascii="Times New Roman" w:hAnsi="Times New Roman"/>
          <w:sz w:val="28"/>
          <w:lang w:val="lv-LV"/>
        </w:rPr>
        <w:t>” (turpmāk – Nometne) rīkošanai Rīgas 72.vidusskolā, Ikšķiles ielā 6, Rīgā (turpmāk – Objekts).</w:t>
      </w:r>
    </w:p>
    <w:p w:rsidR="001F0106" w:rsidRPr="00910AD7" w:rsidP="001F0106" w14:paraId="743C452D"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Pr>
          <w:rFonts w:ascii="Times New Roman" w:hAnsi="Times New Roman"/>
          <w:sz w:val="28"/>
          <w:lang w:val="lv-LV"/>
        </w:rPr>
        <w:t xml:space="preserve">VUGD </w:t>
      </w:r>
      <w:r w:rsidRPr="00910AD7">
        <w:rPr>
          <w:rFonts w:ascii="Times New Roman" w:hAnsi="Times New Roman"/>
          <w:sz w:val="28"/>
          <w:lang w:val="lv-LV"/>
        </w:rPr>
        <w:t xml:space="preserve">Pārvalde informē, ka saskaņā ar </w:t>
      </w:r>
      <w:r w:rsidRPr="00910AD7">
        <w:rPr>
          <w:rFonts w:ascii="Times New Roman" w:hAnsi="Times New Roman"/>
          <w:sz w:val="28"/>
          <w:szCs w:val="28"/>
          <w:lang w:val="lv-LV" w:eastAsia="lv-LV"/>
        </w:rPr>
        <w:t>Ministru kabineta 2009.gada 1.septembra noteikumu Nr.981 “Bērnu nometņu organizēšanas un darbības kārtība” 9.5.apakšpunkta prasībām</w:t>
      </w:r>
      <w:r>
        <w:rPr>
          <w:rFonts w:ascii="Times New Roman" w:hAnsi="Times New Roman"/>
          <w:sz w:val="28"/>
          <w:lang w:val="lv-LV"/>
        </w:rPr>
        <w:t xml:space="preserve"> un ņemot vērā, ka</w:t>
      </w:r>
      <w:r w:rsidRPr="00910AD7">
        <w:rPr>
          <w:rFonts w:ascii="Times New Roman" w:hAnsi="Times New Roman"/>
          <w:sz w:val="28"/>
          <w:lang w:val="lv-LV"/>
        </w:rPr>
        <w:t xml:space="preserve"> gada ietvaros Objektā jau tika veikta neplānota ugunsdrošības pārbaude, </w:t>
      </w:r>
      <w:r>
        <w:rPr>
          <w:rFonts w:ascii="Times New Roman" w:hAnsi="Times New Roman"/>
          <w:sz w:val="28"/>
          <w:lang w:val="lv-LV"/>
        </w:rPr>
        <w:t>VUGD Pārvaldes</w:t>
      </w:r>
      <w:r w:rsidRPr="00910AD7">
        <w:rPr>
          <w:rFonts w:ascii="Times New Roman" w:hAnsi="Times New Roman"/>
          <w:sz w:val="28"/>
          <w:lang w:val="lv-LV"/>
        </w:rPr>
        <w:t xml:space="preserve"> atzinums Nometnes organizēšanai nav nepieciešams. </w:t>
      </w:r>
    </w:p>
    <w:p w:rsidR="00030C87" w:rsidP="001F0106" w14:paraId="4736CE6D"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r>
        <w:rPr>
          <w:rFonts w:ascii="Times New Roman" w:hAnsi="Times New Roman"/>
          <w:sz w:val="28"/>
          <w:lang w:val="lv-LV"/>
        </w:rPr>
        <w:t xml:space="preserve">VUGD </w:t>
      </w:r>
      <w:bookmarkStart w:id="2" w:name="_GoBack"/>
      <w:bookmarkEnd w:id="2"/>
      <w:r w:rsidRPr="00910AD7">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1F0106" w:rsidP="001F0106" w14:paraId="1C9A07D6"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p>
    <w:p w:rsidR="001F0106" w:rsidRPr="001F0106" w:rsidP="001F0106" w14:paraId="5C2B6738"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p>
    <w:p w:rsidR="00D7638F" w:rsidRPr="00D7638F" w:rsidP="00D7638F" w14:paraId="0823BE51"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5E48DD46"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2C5DBAF2" w14:textId="77777777">
      <w:pPr>
        <w:spacing w:after="0" w:line="240" w:lineRule="auto"/>
        <w:jc w:val="both"/>
        <w:rPr>
          <w:rFonts w:ascii="Times New Roman" w:hAnsi="Times New Roman"/>
          <w:sz w:val="28"/>
          <w:lang w:val="lv-LV"/>
        </w:rPr>
      </w:pPr>
    </w:p>
    <w:p w:rsidR="00D7638F" w:rsidRPr="00D7638F" w:rsidP="00D7638F" w14:paraId="22D99AB3" w14:textId="77777777">
      <w:pPr>
        <w:spacing w:after="0" w:line="240" w:lineRule="auto"/>
        <w:jc w:val="both"/>
        <w:rPr>
          <w:rFonts w:ascii="Times New Roman" w:hAnsi="Times New Roman"/>
          <w:sz w:val="28"/>
          <w:lang w:val="lv-LV"/>
        </w:rPr>
      </w:pPr>
    </w:p>
    <w:p w:rsidR="00D7638F" w:rsidRPr="00D7638F" w:rsidP="00D7638F" w14:paraId="11109521" w14:textId="77777777">
      <w:pPr>
        <w:spacing w:after="0" w:line="240" w:lineRule="auto"/>
        <w:jc w:val="both"/>
        <w:rPr>
          <w:rFonts w:ascii="Times New Roman" w:hAnsi="Times New Roman"/>
          <w:sz w:val="28"/>
          <w:lang w:val="lv-LV"/>
        </w:rPr>
      </w:pPr>
    </w:p>
    <w:p w:rsidR="00D7638F" w:rsidP="00D7638F" w14:paraId="4435CD22" w14:textId="77777777">
      <w:pPr>
        <w:spacing w:after="0" w:line="240" w:lineRule="auto"/>
        <w:jc w:val="both"/>
        <w:rPr>
          <w:rFonts w:ascii="Times New Roman" w:hAnsi="Times New Roman"/>
          <w:sz w:val="28"/>
          <w:lang w:val="lv-LV"/>
        </w:rPr>
      </w:pPr>
    </w:p>
    <w:p w:rsidR="001F0106" w:rsidP="00D7638F" w14:paraId="5F0B6964" w14:textId="77777777">
      <w:pPr>
        <w:spacing w:after="0" w:line="240" w:lineRule="auto"/>
        <w:jc w:val="both"/>
        <w:rPr>
          <w:rFonts w:ascii="Times New Roman" w:hAnsi="Times New Roman"/>
          <w:sz w:val="28"/>
          <w:lang w:val="lv-LV"/>
        </w:rPr>
      </w:pPr>
    </w:p>
    <w:p w:rsidR="001F0106" w:rsidP="00D7638F" w14:paraId="53D70B93" w14:textId="77777777">
      <w:pPr>
        <w:spacing w:after="0" w:line="240" w:lineRule="auto"/>
        <w:jc w:val="both"/>
        <w:rPr>
          <w:rFonts w:ascii="Times New Roman" w:hAnsi="Times New Roman"/>
          <w:sz w:val="28"/>
          <w:lang w:val="lv-LV"/>
        </w:rPr>
      </w:pPr>
    </w:p>
    <w:p w:rsidR="001F0106" w:rsidRPr="00D7638F" w:rsidP="00D7638F" w14:paraId="7BE3F5F8" w14:textId="77777777">
      <w:pPr>
        <w:spacing w:after="0" w:line="240" w:lineRule="auto"/>
        <w:jc w:val="both"/>
        <w:rPr>
          <w:rFonts w:ascii="Times New Roman" w:hAnsi="Times New Roman"/>
          <w:sz w:val="28"/>
          <w:lang w:val="lv-LV"/>
        </w:rPr>
      </w:pPr>
    </w:p>
    <w:p w:rsidR="00102B0B" w:rsidRPr="0023229E" w:rsidP="00102B0B" w14:paraId="736016B0"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Aleksandrs Dobrovoļskis</w:t>
      </w:r>
      <w:r>
        <w:rPr>
          <w:rFonts w:ascii="Times New Roman" w:hAnsi="Times New Roman"/>
          <w:sz w:val="24"/>
          <w:szCs w:val="24"/>
          <w:lang w:val="lv-LV"/>
        </w:rPr>
        <w:t>, 25622660</w:t>
      </w:r>
    </w:p>
    <w:p w:rsidR="00D21FA6" w:rsidRPr="001F0106" w:rsidP="001F0106" w14:paraId="485357D8"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aleksandrs.dobrovolskis@vugd.gov.lv</w:t>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7596DA37"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373E5B51" w14:textId="77777777">
    <w:pPr>
      <w:pStyle w:val="Footer"/>
      <w:jc w:val="center"/>
      <w:rPr>
        <w:rFonts w:ascii="Times New Roman" w:hAnsi="Times New Roman"/>
      </w:rPr>
    </w:pPr>
    <w:r w:rsidRPr="00D62801">
      <w:rPr>
        <w:rFonts w:ascii="Times New Roman" w:hAnsi="Times New Roman"/>
      </w:rPr>
      <w:t>LAIKA ZĪMOGU</w:t>
    </w:r>
  </w:p>
  <w:p w:rsidR="000504BE" w14:paraId="6E4200E0" w14:textId="77777777">
    <w:pPr>
      <w:pStyle w:val="Footer"/>
    </w:pPr>
  </w:p>
  <w:p w:rsidR="000504BE" w14:paraId="7528720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5D34D09D" w14:textId="77777777">
    <w:pPr>
      <w:pStyle w:val="Header"/>
      <w:rPr>
        <w:rFonts w:ascii="Times New Roman" w:hAnsi="Times New Roman"/>
      </w:rPr>
    </w:pPr>
  </w:p>
  <w:p w:rsidR="00C51775" w:rsidP="00C51775" w14:paraId="4E34045B"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3C97F16C" w14:textId="77777777">
    <w:pPr>
      <w:pStyle w:val="Header"/>
      <w:rPr>
        <w:rFonts w:ascii="Times New Roman" w:hAnsi="Times New Roman"/>
      </w:rPr>
    </w:pPr>
  </w:p>
  <w:p w:rsidR="00C51775" w:rsidP="00C51775" w14:paraId="2C159853" w14:textId="77777777">
    <w:pPr>
      <w:pStyle w:val="Header"/>
      <w:rPr>
        <w:rFonts w:ascii="Times New Roman" w:hAnsi="Times New Roman"/>
      </w:rPr>
    </w:pPr>
  </w:p>
  <w:p w:rsidR="00C51775" w:rsidP="00C51775" w14:paraId="538164B2" w14:textId="77777777">
    <w:pPr>
      <w:pStyle w:val="Header"/>
      <w:rPr>
        <w:rFonts w:ascii="Times New Roman" w:hAnsi="Times New Roman"/>
      </w:rPr>
    </w:pPr>
  </w:p>
  <w:p w:rsidR="00C51775" w:rsidP="00C51775" w14:paraId="2600D183" w14:textId="77777777">
    <w:pPr>
      <w:pStyle w:val="Header"/>
      <w:rPr>
        <w:rFonts w:ascii="Times New Roman" w:hAnsi="Times New Roman"/>
      </w:rPr>
    </w:pPr>
  </w:p>
  <w:p w:rsidR="00C51775" w:rsidP="00C51775" w14:paraId="0872680F" w14:textId="77777777">
    <w:pPr>
      <w:pStyle w:val="Header"/>
      <w:rPr>
        <w:rFonts w:ascii="Times New Roman" w:hAnsi="Times New Roman"/>
      </w:rPr>
    </w:pPr>
  </w:p>
  <w:p w:rsidR="00C51775" w:rsidP="00C51775" w14:paraId="280EB648" w14:textId="77777777">
    <w:pPr>
      <w:pStyle w:val="Header"/>
      <w:rPr>
        <w:rFonts w:ascii="Times New Roman" w:hAnsi="Times New Roman"/>
      </w:rPr>
    </w:pPr>
  </w:p>
  <w:p w:rsidR="00C51775" w:rsidP="00C51775" w14:paraId="5773AFC9" w14:textId="77777777">
    <w:pPr>
      <w:pStyle w:val="Header"/>
      <w:rPr>
        <w:rFonts w:ascii="Times New Roman" w:hAnsi="Times New Roman"/>
      </w:rPr>
    </w:pPr>
  </w:p>
  <w:p w:rsidR="00C51775" w:rsidRPr="00815277" w:rsidP="00C51775" w14:paraId="0C2BA4BD"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71D8041F"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07231C2A"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68FC3752"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015B9DA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1F0106"/>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10AD7"/>
    <w:rsid w:val="00921DD0"/>
    <w:rsid w:val="0094008A"/>
    <w:rsid w:val="00960C5E"/>
    <w:rsid w:val="00970758"/>
    <w:rsid w:val="009A32B6"/>
    <w:rsid w:val="009F19F4"/>
    <w:rsid w:val="009F582B"/>
    <w:rsid w:val="00A470DD"/>
    <w:rsid w:val="00A95BEA"/>
    <w:rsid w:val="00AA672C"/>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A722C2C"/>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830</Words>
  <Characters>474</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Aleksandrs Dobrovoļskis</cp:lastModifiedBy>
  <cp:revision>5</cp:revision>
  <cp:lastPrinted>2015-02-05T09:55:00Z</cp:lastPrinted>
  <dcterms:created xsi:type="dcterms:W3CDTF">2021-08-25T05:58:00Z</dcterms:created>
  <dcterms:modified xsi:type="dcterms:W3CDTF">2025-01-20T10:41:00Z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