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32566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A80BFC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32566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A80BFC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A80BFC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632566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80BF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Alūksne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A80BF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11E9D">
              <w:rPr>
                <w:rFonts w:ascii="Times New Roman" w:hAnsi="Times New Roman"/>
                <w:sz w:val="24"/>
                <w:szCs w:val="24"/>
              </w:rPr>
              <w:t>Jaunsardzes</w:t>
            </w:r>
            <w:proofErr w:type="spellEnd"/>
            <w:r w:rsidRPr="00211E9D">
              <w:rPr>
                <w:rFonts w:ascii="Times New Roman" w:hAnsi="Times New Roman"/>
                <w:sz w:val="24"/>
                <w:szCs w:val="24"/>
              </w:rPr>
              <w:t xml:space="preserve"> centrs</w:t>
            </w:r>
          </w:p>
        </w:tc>
      </w:tr>
      <w:tr w:rsidR="00632566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A80BFC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A80BF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:rsidR="00632566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A80BFC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24.01.2025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80BF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211E9D">
              <w:rPr>
                <w:rFonts w:ascii="Times New Roman" w:hAnsi="Times New Roman"/>
                <w:color w:val="000000"/>
                <w:sz w:val="24"/>
                <w:szCs w:val="24"/>
              </w:rPr>
              <w:t>90009222536</w:t>
            </w:r>
          </w:p>
        </w:tc>
      </w:tr>
      <w:tr w:rsidR="00632566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A80BF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80BFC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632566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80BF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11E9D">
              <w:rPr>
                <w:rFonts w:ascii="Times New Roman" w:hAnsi="Times New Roman"/>
                <w:color w:val="000000"/>
                <w:sz w:val="24"/>
                <w:szCs w:val="24"/>
              </w:rPr>
              <w:t>Talejas iela 1, Rīga, LV-1026</w:t>
            </w:r>
          </w:p>
        </w:tc>
      </w:tr>
      <w:tr w:rsidR="00632566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80BF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A80BFC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22/10-3.9/3</w:t>
      </w:r>
    </w:p>
    <w:p w:rsidR="00C959F6" w:rsidRDefault="00A80BFC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632566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80B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80B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1E9D">
              <w:rPr>
                <w:rFonts w:ascii="Times New Roman" w:hAnsi="Times New Roman" w:cs="Times New Roman"/>
                <w:sz w:val="24"/>
              </w:rPr>
              <w:t>Apsekots: viesu nama „Paideri” telpas.</w:t>
            </w:r>
          </w:p>
        </w:tc>
      </w:tr>
      <w:tr w:rsidR="00632566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A80BF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632566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80B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80BFC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1E9D">
              <w:rPr>
                <w:rFonts w:ascii="Times New Roman" w:hAnsi="Times New Roman" w:cs="Times New Roman"/>
                <w:sz w:val="24"/>
              </w:rPr>
              <w:t>„Mežinieki”, Jaunalūksnes pagasts, Alūksnes novads, LV-4301.</w:t>
            </w:r>
          </w:p>
        </w:tc>
      </w:tr>
      <w:tr w:rsidR="00632566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32566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A80B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80B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1E9D">
              <w:rPr>
                <w:rFonts w:ascii="Times New Roman" w:hAnsi="Times New Roman" w:cs="Times New Roman"/>
                <w:sz w:val="24"/>
              </w:rPr>
              <w:t>SIA „Merits”</w:t>
            </w:r>
          </w:p>
        </w:tc>
      </w:tr>
      <w:tr w:rsidR="00632566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A80BFC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fiziskās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personas vārds, uzvārds)</w:t>
            </w:r>
          </w:p>
        </w:tc>
      </w:tr>
      <w:tr w:rsidR="00632566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A80BFC" w:rsidP="00211E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1E9D">
              <w:rPr>
                <w:rFonts w:ascii="Times New Roman" w:hAnsi="Times New Roman" w:cs="Times New Roman"/>
                <w:sz w:val="24"/>
                <w:szCs w:val="24"/>
              </w:rPr>
              <w:t>reģistrācijas Nr. 40003345096, Dārza iela 10, Alūksne, Alūksnes nov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ads,</w:t>
            </w:r>
            <w:r w:rsidRPr="00211E9D">
              <w:rPr>
                <w:rFonts w:ascii="Times New Roman" w:hAnsi="Times New Roman" w:cs="Times New Roman"/>
                <w:sz w:val="24"/>
                <w:szCs w:val="24"/>
              </w:rPr>
              <w:t xml:space="preserve"> LV-4301.</w:t>
            </w:r>
          </w:p>
        </w:tc>
      </w:tr>
      <w:tr w:rsidR="00632566" w:rsidTr="00762AE8">
        <w:tc>
          <w:tcPr>
            <w:tcW w:w="421" w:type="dxa"/>
          </w:tcPr>
          <w:p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RDefault="00A80BFC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</w:tbl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6705">
              <w:rPr>
                <w:rFonts w:ascii="Times New Roman" w:hAnsi="Times New Roman" w:cs="Times New Roman"/>
                <w:sz w:val="24"/>
              </w:rPr>
              <w:t>Iesniegtie dokumenti: nometnes vadītāja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3E6705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Lāsmas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Gabdulļinas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E6705">
              <w:rPr>
                <w:rFonts w:ascii="Times New Roman" w:hAnsi="Times New Roman" w:cs="Times New Roman"/>
                <w:sz w:val="24"/>
              </w:rPr>
              <w:t xml:space="preserve"> (apliecības Nr. </w:t>
            </w:r>
            <w:r w:rsidRPr="0098118B">
              <w:rPr>
                <w:rFonts w:ascii="Times New Roman" w:hAnsi="Times New Roman" w:cs="Times New Roman"/>
                <w:sz w:val="24"/>
              </w:rPr>
              <w:t xml:space="preserve">AM </w:t>
            </w: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Default="00211E9D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3E6705" w:rsidRDefault="00A80BFC" w:rsidP="00211E9D">
            <w:pPr>
              <w:rPr>
                <w:rFonts w:ascii="Times New Roman" w:hAnsi="Times New Roman" w:cs="Times New Roman"/>
                <w:sz w:val="24"/>
              </w:rPr>
            </w:pPr>
            <w:r w:rsidRPr="0098118B">
              <w:rPr>
                <w:rFonts w:ascii="Times New Roman" w:hAnsi="Times New Roman" w:cs="Times New Roman"/>
                <w:sz w:val="24"/>
              </w:rPr>
              <w:t>000015</w:t>
            </w:r>
            <w:r w:rsidRPr="003E6705">
              <w:rPr>
                <w:rFonts w:ascii="Times New Roman" w:hAnsi="Times New Roman" w:cs="Times New Roman"/>
                <w:sz w:val="24"/>
              </w:rPr>
              <w:t>)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E6705">
              <w:rPr>
                <w:rFonts w:ascii="Times New Roman" w:hAnsi="Times New Roman" w:cs="Times New Roman"/>
                <w:sz w:val="24"/>
                <w:szCs w:val="24"/>
              </w:rPr>
              <w:t xml:space="preserve">iesniegums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2025. gada 9.janvārī Nr. </w:t>
            </w:r>
            <w:r w:rsidRPr="00211E9D">
              <w:rPr>
                <w:rFonts w:ascii="Times New Roman" w:hAnsi="Times New Roman" w:cs="Times New Roman"/>
                <w:sz w:val="24"/>
                <w:szCs w:val="24"/>
              </w:rPr>
              <w:t xml:space="preserve">22/10-1.4/8 </w:t>
            </w:r>
            <w:r w:rsidRPr="003E670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</w:t>
            </w: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Default="00211E9D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3E6705" w:rsidRDefault="00A80BFC" w:rsidP="004D7339">
            <w:pPr>
              <w:rPr>
                <w:rFonts w:ascii="Times New Roman" w:hAnsi="Times New Roman" w:cs="Times New Roman"/>
                <w:sz w:val="24"/>
              </w:rPr>
            </w:pPr>
            <w:r w:rsidRPr="003E6705">
              <w:rPr>
                <w:rFonts w:ascii="Times New Roman" w:hAnsi="Times New Roman" w:cs="Times New Roman"/>
                <w:sz w:val="24"/>
                <w:szCs w:val="24"/>
              </w:rPr>
              <w:t>glābšanas dienesta Vidzemes reģiona pārvaldē.</w:t>
            </w:r>
          </w:p>
        </w:tc>
      </w:tr>
      <w:tr w:rsidR="00632566" w:rsidTr="004D7339">
        <w:tc>
          <w:tcPr>
            <w:tcW w:w="421" w:type="dxa"/>
            <w:tcBorders>
              <w:top w:val="single" w:sz="4" w:space="0" w:color="auto"/>
            </w:tcBorders>
          </w:tcPr>
          <w:p w:rsidR="00211E9D" w:rsidRPr="00070E23" w:rsidRDefault="00211E9D" w:rsidP="004D733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11E9D" w:rsidRPr="00070E23" w:rsidRDefault="00211E9D" w:rsidP="004D733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trīsstāvu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ēka, kas aprīkota ar 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automātisko</w:t>
            </w: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Default="00211E9D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ugun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sgrēka atklāšanas un trauksmes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 xml:space="preserve"> signalizācijas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nodrošināta ar </w:t>
            </w: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Default="00211E9D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Evakuācijas ceļi brīvi un izejas durvis viegli atveramas no</w:t>
            </w: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Default="00211E9D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telpu iekšpuses.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 xml:space="preserve">oplietošanas telpās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 telpās, kur paredzēta nakšņošana, izvietoti </w:t>
            </w: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Default="00211E9D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evakuācijas plāni.</w:t>
            </w:r>
          </w:p>
        </w:tc>
      </w:tr>
      <w:tr w:rsidR="00632566" w:rsidTr="004D7339">
        <w:tc>
          <w:tcPr>
            <w:tcW w:w="421" w:type="dxa"/>
            <w:tcBorders>
              <w:top w:val="single" w:sz="4" w:space="0" w:color="auto"/>
            </w:tcBorders>
          </w:tcPr>
          <w:p w:rsidR="00211E9D" w:rsidRPr="00070E23" w:rsidRDefault="00211E9D" w:rsidP="004D733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11E9D" w:rsidRPr="00070E23" w:rsidRDefault="00211E9D" w:rsidP="004D733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12626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632566" w:rsidTr="004D7339">
        <w:tc>
          <w:tcPr>
            <w:tcW w:w="421" w:type="dxa"/>
            <w:tcBorders>
              <w:top w:val="single" w:sz="4" w:space="0" w:color="auto"/>
            </w:tcBorders>
          </w:tcPr>
          <w:p w:rsidR="00211E9D" w:rsidRPr="00070E23" w:rsidRDefault="00211E9D" w:rsidP="004D733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11E9D" w:rsidRPr="00070E23" w:rsidRDefault="00211E9D" w:rsidP="004D733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12626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:rsidR="00632566" w:rsidTr="004D7339">
        <w:tc>
          <w:tcPr>
            <w:tcW w:w="421" w:type="dxa"/>
            <w:tcBorders>
              <w:top w:val="single" w:sz="4" w:space="0" w:color="auto"/>
            </w:tcBorders>
          </w:tcPr>
          <w:p w:rsidR="00211E9D" w:rsidRPr="00070E23" w:rsidRDefault="00211E9D" w:rsidP="004D733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11E9D" w:rsidRPr="00070E23" w:rsidRDefault="00211E9D" w:rsidP="004D7339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5F1E">
              <w:rPr>
                <w:rFonts w:ascii="Times New Roman" w:hAnsi="Times New Roman" w:cs="Times New Roman"/>
                <w:sz w:val="24"/>
              </w:rPr>
              <w:t xml:space="preserve">Latvijas Republikas Ministru kabineta 2009.gada </w:t>
            </w: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Default="00211E9D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</w:rPr>
            </w:pPr>
            <w:r w:rsidRPr="00C75F1E">
              <w:rPr>
                <w:rFonts w:ascii="Times New Roman" w:hAnsi="Times New Roman" w:cs="Times New Roman"/>
                <w:sz w:val="24"/>
              </w:rPr>
              <w:t xml:space="preserve">1.septembra </w:t>
            </w:r>
            <w:r w:rsidRPr="00C75F1E">
              <w:rPr>
                <w:rFonts w:ascii="Times New Roman" w:hAnsi="Times New Roman" w:cs="Times New Roman"/>
                <w:sz w:val="24"/>
              </w:rPr>
              <w:t>noteikumu Nr.981 „Bērnu nometņu organizēšanas un darbības kārtība”</w:t>
            </w: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Default="00211E9D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</w:rPr>
            </w:pPr>
            <w:r w:rsidRPr="00C75F1E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632566" w:rsidTr="004D7339">
        <w:tc>
          <w:tcPr>
            <w:tcW w:w="421" w:type="dxa"/>
            <w:tcBorders>
              <w:top w:val="single" w:sz="4" w:space="0" w:color="auto"/>
            </w:tcBorders>
          </w:tcPr>
          <w:p w:rsidR="00211E9D" w:rsidRPr="00070E23" w:rsidRDefault="00211E9D" w:rsidP="004D733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11E9D" w:rsidRPr="00070E23" w:rsidRDefault="00A80BFC" w:rsidP="004D7339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632566" w:rsidTr="004D7339">
        <w:tc>
          <w:tcPr>
            <w:tcW w:w="421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11E9D" w:rsidRPr="00E227D8" w:rsidRDefault="00A80BFC" w:rsidP="004D73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632566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A80BFC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nosaukums, kur paredzēts iesniegt atzinumu)</w:t>
            </w:r>
          </w:p>
        </w:tc>
      </w:tr>
    </w:tbl>
    <w:p w:rsidR="00E227D8" w:rsidRDefault="00A80BFC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A80BFC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32566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A80BFC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32566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A80BFC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632566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A80BFC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1E9D">
              <w:rPr>
                <w:rFonts w:ascii="Times New Roman" w:hAnsi="Times New Roman" w:cs="Times New Roman"/>
                <w:sz w:val="24"/>
                <w:szCs w:val="24"/>
              </w:rPr>
              <w:t>Valsts ugunsdzēsības un glābšana dienesta Vidzemes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A80BFC" w:rsidP="00211E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Vihrovs</w:t>
            </w:r>
          </w:p>
        </w:tc>
      </w:tr>
      <w:tr w:rsidR="00632566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A80BF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A80BF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A80BF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A80BFC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632566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2566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A80BF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A80BFC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A80BFC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CC4B4B" w:rsidRDefault="00CC4B4B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A80BF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A80BFC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0BFC" w:rsidRDefault="00A80BFC">
      <w:pPr>
        <w:spacing w:after="0" w:line="240" w:lineRule="auto"/>
      </w:pPr>
      <w:r>
        <w:separator/>
      </w:r>
    </w:p>
  </w:endnote>
  <w:endnote w:type="continuationSeparator" w:id="0">
    <w:p w:rsidR="00A80BFC" w:rsidRDefault="00A80B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0BFC" w:rsidRDefault="00A80BFC">
      <w:pPr>
        <w:spacing w:after="0" w:line="240" w:lineRule="auto"/>
      </w:pPr>
      <w:r>
        <w:separator/>
      </w:r>
    </w:p>
  </w:footnote>
  <w:footnote w:type="continuationSeparator" w:id="0">
    <w:p w:rsidR="00A80BFC" w:rsidRDefault="00A80B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549170015"/>
      <w:docPartObj>
        <w:docPartGallery w:val="Page Numbers (Top of Page)"/>
        <w:docPartUnique/>
      </w:docPartObj>
    </w:sdtPr>
    <w:sdtEndPr/>
    <w:sdtContent>
      <w:p w:rsidR="00E227D8" w:rsidRPr="00762AE8" w:rsidRDefault="00A80BFC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C4B4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11E9D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3C357F"/>
    <w:rsid w:val="003E6705"/>
    <w:rsid w:val="00426EBD"/>
    <w:rsid w:val="00441E69"/>
    <w:rsid w:val="00483BBB"/>
    <w:rsid w:val="004901B0"/>
    <w:rsid w:val="004B03FF"/>
    <w:rsid w:val="004B095D"/>
    <w:rsid w:val="004D7339"/>
    <w:rsid w:val="004E6B03"/>
    <w:rsid w:val="00512626"/>
    <w:rsid w:val="00586BD3"/>
    <w:rsid w:val="00587D8F"/>
    <w:rsid w:val="00594CE4"/>
    <w:rsid w:val="005B0153"/>
    <w:rsid w:val="005D1C44"/>
    <w:rsid w:val="005D635A"/>
    <w:rsid w:val="00632566"/>
    <w:rsid w:val="00635786"/>
    <w:rsid w:val="00724ED0"/>
    <w:rsid w:val="00736BC1"/>
    <w:rsid w:val="00762AE8"/>
    <w:rsid w:val="007665C9"/>
    <w:rsid w:val="007912FE"/>
    <w:rsid w:val="00794977"/>
    <w:rsid w:val="00794DFA"/>
    <w:rsid w:val="00797B91"/>
    <w:rsid w:val="007A187F"/>
    <w:rsid w:val="007D2C05"/>
    <w:rsid w:val="00884E35"/>
    <w:rsid w:val="008A1FE3"/>
    <w:rsid w:val="00922C9D"/>
    <w:rsid w:val="00964438"/>
    <w:rsid w:val="0097786E"/>
    <w:rsid w:val="0098118B"/>
    <w:rsid w:val="009E4DAD"/>
    <w:rsid w:val="00A025C5"/>
    <w:rsid w:val="00A24FDC"/>
    <w:rsid w:val="00A47DBC"/>
    <w:rsid w:val="00A80BF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75F1E"/>
    <w:rsid w:val="00C946FD"/>
    <w:rsid w:val="00C959F6"/>
    <w:rsid w:val="00CB3357"/>
    <w:rsid w:val="00CC4B4B"/>
    <w:rsid w:val="00D639C2"/>
    <w:rsid w:val="00D96668"/>
    <w:rsid w:val="00DB3B2E"/>
    <w:rsid w:val="00DB4BCB"/>
    <w:rsid w:val="00E0387C"/>
    <w:rsid w:val="00E227D8"/>
    <w:rsid w:val="00E60393"/>
    <w:rsid w:val="00F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211E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Lasma Gabdulina</cp:lastModifiedBy>
  <cp:revision>2</cp:revision>
  <cp:lastPrinted>2025-02-06T18:19:00Z</cp:lastPrinted>
  <dcterms:created xsi:type="dcterms:W3CDTF">2025-02-06T18:20:00Z</dcterms:created>
  <dcterms:modified xsi:type="dcterms:W3CDTF">2025-02-06T18:20:00Z</dcterms:modified>
</cp:coreProperties>
</file>