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7B47BF" w:rsidP="00A470DD" w14:paraId="21FA65D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1E22DB54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3A44EBA6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011119BF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5105"/>
        <w:gridCol w:w="4251"/>
      </w:tblGrid>
      <w:tr w14:paraId="4647AFF8" w14:textId="77777777" w:rsidTr="00F65DFB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08157115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13.05.2024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22/8-1.6/699</w:t>
            </w:r>
          </w:p>
        </w:tc>
        <w:tc>
          <w:tcPr>
            <w:tcW w:w="4251" w:type="dxa"/>
            <w:vMerge w:val="restart"/>
            <w:shd w:val="clear" w:color="auto" w:fill="auto"/>
            <w:hideMark/>
          </w:tcPr>
          <w:p w:rsidR="00102B0B" w:rsidRPr="00163E88" w:rsidP="00EC7D02" w14:paraId="399FEB0D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Karīna Štālmane</w:t>
            </w:r>
          </w:p>
          <w:p w:rsidR="00102B0B" w:rsidRPr="00163E88" w:rsidP="00F65DFB" w14:paraId="47092E72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karina.stalmane@edu.jurmala.lv</w:t>
            </w:r>
          </w:p>
        </w:tc>
      </w:tr>
      <w:tr w14:paraId="46E20ADD" w14:textId="77777777" w:rsidTr="00F65DFB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47368DCB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10.05.2024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4251" w:type="dxa"/>
            <w:vMerge/>
            <w:shd w:val="clear" w:color="auto" w:fill="auto"/>
            <w:vAlign w:val="center"/>
            <w:hideMark/>
          </w:tcPr>
          <w:p w:rsidR="00102B0B" w:rsidRPr="00163E88" w:rsidP="00EC7D02" w14:paraId="12EA7047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68C7AD87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311162BE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C7D02" w14:paraId="4F590DCD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267351AF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F65DFB" w:rsidRPr="00F65DFB" w:rsidP="00F65DFB" w14:paraId="0305E766" w14:textId="44DD67CE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</w:t>
      </w:r>
      <w:r w:rsidRPr="00F65DFB">
        <w:rPr>
          <w:rFonts w:ascii="Times New Roman" w:hAnsi="Times New Roman"/>
          <w:sz w:val="28"/>
          <w:lang w:val="lv-LV"/>
        </w:rPr>
        <w:t>Dienests) Rīgas reģiona pārvalde (turpmāk – Pārvalde) 2024.gada 10.maijā saņēma Jūsu iesniegumu ar lūgumu 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ienas nometnes “</w:t>
      </w:r>
      <w:r w:rsidRPr="00F65DFB">
        <w:rPr>
          <w:rFonts w:ascii="Times New Roman" w:hAnsi="Times New Roman"/>
          <w:sz w:val="28"/>
          <w:lang w:val="lv-LV"/>
        </w:rPr>
        <w:t xml:space="preserve">Meklējot </w:t>
      </w:r>
      <w:r w:rsidRPr="00F65DFB">
        <w:rPr>
          <w:rFonts w:ascii="Times New Roman" w:hAnsi="Times New Roman"/>
          <w:sz w:val="28"/>
          <w:lang w:val="lv-LV"/>
        </w:rPr>
        <w:t>Kukarambu</w:t>
      </w:r>
      <w:r w:rsidR="00E754E9">
        <w:rPr>
          <w:rFonts w:ascii="Times New Roman" w:hAnsi="Times New Roman"/>
          <w:sz w:val="28"/>
          <w:lang w:val="lv-LV"/>
        </w:rPr>
        <w:t xml:space="preserve">” (turpmāk – Nometne) rīkošanai </w:t>
      </w:r>
      <w:bookmarkStart w:id="2" w:name="_GoBack"/>
      <w:bookmarkEnd w:id="2"/>
      <w:r>
        <w:rPr>
          <w:rFonts w:ascii="Times New Roman" w:hAnsi="Times New Roman"/>
          <w:sz w:val="28"/>
          <w:lang w:val="lv-LV"/>
        </w:rPr>
        <w:t>Vaivaru pamatskolā, Skautu ielā 2, Jūrmalā</w:t>
      </w:r>
      <w:r w:rsidRPr="00F65DFB">
        <w:rPr>
          <w:rFonts w:ascii="Times New Roman" w:hAnsi="Times New Roman"/>
          <w:sz w:val="28"/>
          <w:lang w:val="lv-LV"/>
        </w:rPr>
        <w:t xml:space="preserve"> (turpmāk – Objekts).</w:t>
      </w:r>
    </w:p>
    <w:p w:rsidR="00F65DFB" w:rsidRPr="00F65DFB" w:rsidP="00F65DFB" w14:paraId="148AD567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2023.gada 15.jūnijā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>tika veikta 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pārbaude, Dienesta atzinums Nometnes organizēšanai nav nepieciešams. </w:t>
      </w:r>
    </w:p>
    <w:p w:rsidR="00030C87" w:rsidRPr="00F65DFB" w:rsidP="00F65DFB" w14:paraId="2D297D61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>Pārvalde informē, ka tai nav iebildumu Nometnes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030C87" w:rsidRPr="00F65DFB" w:rsidP="00030C87" w14:paraId="2BBBBC1F" w14:textId="77777777">
      <w:pPr>
        <w:rPr>
          <w:lang w:val="lv-LV"/>
        </w:rPr>
      </w:pPr>
    </w:p>
    <w:p w:rsidR="00D7638F" w:rsidRPr="00D7638F" w:rsidP="00D7638F" w14:paraId="5C2CA87C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D7638F" w14:paraId="384871D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="00F65DFB">
        <w:rPr>
          <w:rFonts w:ascii="Times New Roman" w:hAnsi="Times New Roman"/>
          <w:sz w:val="28"/>
          <w:lang w:val="lv-LV"/>
        </w:rPr>
        <w:t xml:space="preserve">        </w:t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D7638F" w:rsidRPr="00D7638F" w:rsidP="00D7638F" w14:paraId="4E451CC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4C6EC56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5098E87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151A554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F65DFB" w:rsidP="00D7638F" w14:paraId="2E47366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F65DFB" w:rsidRPr="00D7638F" w:rsidP="00D7638F" w14:paraId="7CFFCA1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7BF7B92D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Agnese Tenisa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F65DFB">
        <w:rPr>
          <w:rFonts w:ascii="Times New Roman" w:hAnsi="Times New Roman"/>
          <w:noProof/>
          <w:sz w:val="24"/>
          <w:szCs w:val="24"/>
          <w:lang w:val="lv-LV"/>
        </w:rPr>
        <w:t>67209668</w:t>
      </w:r>
    </w:p>
    <w:p w:rsidR="00102B0B" w:rsidRPr="00060BE1" w:rsidP="00102B0B" w14:paraId="6987ECC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agnese.tenisa@vugd.gov.lv</w:t>
      </w:r>
    </w:p>
    <w:p w:rsidR="00D21FA6" w:rsidRPr="00C267C9" w:rsidP="001A33B0" w14:paraId="1E94859C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5AD9502E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5DE5E1E1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57176787" w14:textId="77777777">
    <w:pPr>
      <w:pStyle w:val="Footer"/>
    </w:pPr>
  </w:p>
  <w:p w:rsidR="000504BE" w14:paraId="37EB8A5F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20B044E5" w14:textId="77777777">
    <w:pPr>
      <w:pStyle w:val="Header"/>
      <w:rPr>
        <w:rFonts w:ascii="Times New Roman" w:hAnsi="Times New Roman"/>
      </w:rPr>
    </w:pPr>
  </w:p>
  <w:p w:rsidR="00C51775" w:rsidP="00C51775" w14:paraId="254FDBE3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03B34D04" w14:textId="77777777">
    <w:pPr>
      <w:pStyle w:val="Header"/>
      <w:rPr>
        <w:rFonts w:ascii="Times New Roman" w:hAnsi="Times New Roman"/>
      </w:rPr>
    </w:pPr>
  </w:p>
  <w:p w:rsidR="00C51775" w:rsidP="00C51775" w14:paraId="109E32C0" w14:textId="77777777">
    <w:pPr>
      <w:pStyle w:val="Header"/>
      <w:rPr>
        <w:rFonts w:ascii="Times New Roman" w:hAnsi="Times New Roman"/>
      </w:rPr>
    </w:pPr>
  </w:p>
  <w:p w:rsidR="00C51775" w:rsidP="00C51775" w14:paraId="200DAE3E" w14:textId="77777777">
    <w:pPr>
      <w:pStyle w:val="Header"/>
      <w:rPr>
        <w:rFonts w:ascii="Times New Roman" w:hAnsi="Times New Roman"/>
      </w:rPr>
    </w:pPr>
  </w:p>
  <w:p w:rsidR="00C51775" w:rsidP="00C51775" w14:paraId="47E246BB" w14:textId="77777777">
    <w:pPr>
      <w:pStyle w:val="Header"/>
      <w:rPr>
        <w:rFonts w:ascii="Times New Roman" w:hAnsi="Times New Roman"/>
      </w:rPr>
    </w:pPr>
  </w:p>
  <w:p w:rsidR="00C51775" w:rsidP="00C51775" w14:paraId="4EC05557" w14:textId="77777777">
    <w:pPr>
      <w:pStyle w:val="Header"/>
      <w:rPr>
        <w:rFonts w:ascii="Times New Roman" w:hAnsi="Times New Roman"/>
      </w:rPr>
    </w:pPr>
  </w:p>
  <w:p w:rsidR="00C51775" w:rsidP="00C51775" w14:paraId="4396C98A" w14:textId="77777777">
    <w:pPr>
      <w:pStyle w:val="Header"/>
      <w:rPr>
        <w:rFonts w:ascii="Times New Roman" w:hAnsi="Times New Roman"/>
      </w:rPr>
    </w:pPr>
  </w:p>
  <w:p w:rsidR="00C51775" w:rsidP="00C51775" w14:paraId="0ABE924C" w14:textId="77777777">
    <w:pPr>
      <w:pStyle w:val="Header"/>
      <w:rPr>
        <w:rFonts w:ascii="Times New Roman" w:hAnsi="Times New Roman"/>
      </w:rPr>
    </w:pPr>
  </w:p>
  <w:p w:rsidR="00C51775" w:rsidRPr="00815277" w:rsidP="00C51775" w14:paraId="4BFF14F2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14BA327A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462F41AB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1DF724AD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13D36F9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35E91"/>
    <w:rsid w:val="00350576"/>
    <w:rsid w:val="00371D59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754E9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04FC10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Agnese Tenisa</cp:lastModifiedBy>
  <cp:revision>6</cp:revision>
  <cp:lastPrinted>2015-02-05T09:55:00Z</cp:lastPrinted>
  <dcterms:created xsi:type="dcterms:W3CDTF">2021-08-25T05:58:00Z</dcterms:created>
  <dcterms:modified xsi:type="dcterms:W3CDTF">2024-05-13T11:27:00Z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