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E58728E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E58728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E587291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4E58728F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4E587290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4E587292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4E587296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E587293" w14:textId="1333C8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Ventspils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E58729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107792" w:rsidP="00A24FDC" w14:paraId="4E587295" w14:textId="597848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Biedrība “Baložu pasts”</w:t>
            </w:r>
          </w:p>
        </w:tc>
      </w:tr>
      <w:tr w14:paraId="4E58729A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4E58729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E58729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E58729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4E58729E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E5872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03.10.2024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E58729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107792" w:rsidP="00A24FDC" w14:paraId="4E58729D" w14:textId="55CD992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Reģistrācijas Nr.</w:t>
            </w:r>
            <w:r w:rsidRPr="00107792">
              <w:rPr>
                <w:rFonts w:ascii="Times New Roman" w:hAnsi="Times New Roman" w:cs="Times New Roman"/>
                <w:sz w:val="24"/>
                <w:szCs w:val="24"/>
              </w:rPr>
              <w:t>40008243739</w:t>
            </w:r>
          </w:p>
        </w:tc>
      </w:tr>
      <w:tr w14:paraId="4E5872A2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E58729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E5872A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4E5872A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E5872A6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4E5872A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E5872A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107792" w:rsidP="00107792" w14:paraId="09FF628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107792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Rīgas iela 5 </w:t>
            </w:r>
            <w:r w:rsidRPr="00107792">
              <w:rPr>
                <w:rFonts w:ascii="Times New Roman" w:hAnsi="Times New Roman" w:cs="Times New Roman"/>
                <w:color w:val="000000" w:themeColor="text1"/>
                <w:sz w:val="24"/>
              </w:rPr>
              <w:t>–</w:t>
            </w:r>
            <w:r w:rsidRPr="00107792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12</w:t>
            </w:r>
            <w:r w:rsidRPr="00107792">
              <w:rPr>
                <w:rFonts w:ascii="Times New Roman" w:hAnsi="Times New Roman" w:cs="Times New Roman"/>
                <w:color w:val="000000" w:themeColor="text1"/>
                <w:sz w:val="24"/>
              </w:rPr>
              <w:t>, Talsi, Talsu novads</w:t>
            </w:r>
            <w:r w:rsidRPr="00107792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, </w:t>
            </w:r>
          </w:p>
          <w:p w:rsidR="00E227D8" w:rsidRPr="00107792" w:rsidP="00107792" w14:paraId="4E5872A5" w14:textId="25743A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792">
              <w:rPr>
                <w:rFonts w:ascii="Times New Roman" w:hAnsi="Times New Roman" w:cs="Times New Roman"/>
                <w:color w:val="000000" w:themeColor="text1"/>
                <w:sz w:val="24"/>
              </w:rPr>
              <w:t>LV-3201</w:t>
            </w:r>
          </w:p>
        </w:tc>
      </w:tr>
      <w:tr w14:paraId="4E5872AA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4E5872A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E5872A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E5872A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E5872A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E5872A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/208</w:t>
      </w:r>
    </w:p>
    <w:p w:rsidR="00C959F6" w:rsidP="00070E23" w14:paraId="4E5872A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E5872AE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4E5872B1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E5872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E5872B0" w14:textId="6DDE9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07792">
              <w:rPr>
                <w:rFonts w:ascii="Times New Roman" w:hAnsi="Times New Roman" w:cs="Times New Roman"/>
                <w:sz w:val="24"/>
              </w:rPr>
              <w:t xml:space="preserve">Viesu nams </w:t>
            </w:r>
            <w:r w:rsidR="00107792">
              <w:rPr>
                <w:rFonts w:ascii="Times New Roman" w:hAnsi="Times New Roman" w:cs="Times New Roman"/>
                <w:sz w:val="24"/>
              </w:rPr>
              <w:t xml:space="preserve"> “</w:t>
            </w:r>
            <w:r w:rsidRPr="003D3A0E" w:rsidR="00107792">
              <w:rPr>
                <w:rFonts w:ascii="Times New Roman" w:hAnsi="Times New Roman" w:cs="Times New Roman"/>
                <w:sz w:val="24"/>
              </w:rPr>
              <w:t>Laumas”</w:t>
            </w:r>
            <w:r w:rsidR="00107792">
              <w:rPr>
                <w:rFonts w:ascii="Times New Roman" w:hAnsi="Times New Roman" w:cs="Times New Roman"/>
                <w:sz w:val="24"/>
              </w:rPr>
              <w:t xml:space="preserve"> (turpmāk - Objekts)</w:t>
            </w:r>
            <w:r w:rsidRPr="003D3A0E" w:rsidR="00107792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E5872B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E5872B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4E5872B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E5872B7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E5872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4E5872B6" w14:textId="0F9DB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07792">
              <w:rPr>
                <w:rFonts w:ascii="Times New Roman" w:hAnsi="Times New Roman" w:cs="Times New Roman"/>
                <w:sz w:val="24"/>
              </w:rPr>
              <w:t>“</w:t>
            </w:r>
            <w:r w:rsidRPr="003D3A0E" w:rsidR="00107792">
              <w:rPr>
                <w:rFonts w:ascii="Times New Roman" w:hAnsi="Times New Roman" w:cs="Times New Roman"/>
                <w:sz w:val="24"/>
              </w:rPr>
              <w:t>L</w:t>
            </w:r>
            <w:r w:rsidR="00107792">
              <w:rPr>
                <w:rFonts w:ascii="Times New Roman" w:hAnsi="Times New Roman" w:cs="Times New Roman"/>
                <w:sz w:val="24"/>
              </w:rPr>
              <w:t>auma</w:t>
            </w:r>
            <w:r w:rsidR="00107792">
              <w:rPr>
                <w:rFonts w:ascii="Times New Roman" w:hAnsi="Times New Roman" w:cs="Times New Roman"/>
                <w:sz w:val="24"/>
              </w:rPr>
              <w:t>s”,  Īves pagasts, Talsu novads, LV-3261</w:t>
            </w:r>
            <w:r w:rsidR="00DC58FD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E5872B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4E5872B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4E5872B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E5872B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E5872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101FD5" w14:paraId="4E5872BC" w14:textId="4B34B75A">
            <w:pPr>
              <w:tabs>
                <w:tab w:val="left" w:pos="28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01FD5">
              <w:rPr>
                <w:rFonts w:ascii="Times New Roman" w:hAnsi="Times New Roman" w:cs="Times New Roman"/>
                <w:sz w:val="24"/>
              </w:rPr>
              <w:t>SIA “</w:t>
            </w:r>
            <w:r w:rsidRPr="003D3A0E" w:rsidR="00101FD5">
              <w:rPr>
                <w:rFonts w:ascii="Times New Roman" w:hAnsi="Times New Roman" w:cs="Times New Roman"/>
                <w:sz w:val="24"/>
              </w:rPr>
              <w:t>Laumas</w:t>
            </w:r>
            <w:r w:rsidR="00101FD5">
              <w:rPr>
                <w:rFonts w:ascii="Times New Roman" w:hAnsi="Times New Roman" w:cs="Times New Roman"/>
                <w:sz w:val="24"/>
              </w:rPr>
              <w:t>”</w:t>
            </w:r>
            <w:r w:rsidRPr="003D3A0E" w:rsidR="00101FD5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4E5872C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E5872B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4E5872B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E5872C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4E5872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E5872C2" w14:textId="5CDFC5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r</w:t>
            </w:r>
            <w:r w:rsidRPr="003D3A0E">
              <w:rPr>
                <w:rFonts w:ascii="Times New Roman" w:hAnsi="Times New Roman" w:cs="Times New Roman"/>
                <w:sz w:val="24"/>
              </w:rPr>
              <w:t>eģistrācijas Nr.49001005172</w:t>
            </w:r>
            <w:r>
              <w:rPr>
                <w:rFonts w:ascii="Times New Roman" w:hAnsi="Times New Roman" w:cs="Times New Roman"/>
                <w:sz w:val="24"/>
              </w:rPr>
              <w:t>, “</w:t>
            </w:r>
            <w:r w:rsidRPr="003D3A0E">
              <w:rPr>
                <w:rFonts w:ascii="Times New Roman" w:hAnsi="Times New Roman" w:cs="Times New Roman"/>
                <w:sz w:val="24"/>
              </w:rPr>
              <w:t>Laumas</w:t>
            </w:r>
            <w:r>
              <w:rPr>
                <w:rFonts w:ascii="Times New Roman" w:hAnsi="Times New Roman" w:cs="Times New Roman"/>
                <w:sz w:val="24"/>
              </w:rPr>
              <w:t>”</w:t>
            </w:r>
            <w:r w:rsidRPr="003D3A0E">
              <w:rPr>
                <w:rFonts w:ascii="Times New Roman" w:hAnsi="Times New Roman" w:cs="Times New Roman"/>
                <w:sz w:val="24"/>
              </w:rPr>
              <w:t>, Īves pagasts, Talsu novads, LV-3261.</w:t>
            </w:r>
          </w:p>
        </w:tc>
      </w:tr>
      <w:tr w14:paraId="4E5872C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4E5872C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4E5872C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numurs un adrese vai fiziskās personas adrese)</w:t>
            </w:r>
          </w:p>
        </w:tc>
      </w:tr>
      <w:tr w14:paraId="4E5872C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E5872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DC58FD" w14:paraId="4E5872C8" w14:textId="4F5B33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C58FD">
              <w:rPr>
                <w:rFonts w:ascii="Times New Roman" w:hAnsi="Times New Roman" w:cs="Times New Roman"/>
                <w:sz w:val="24"/>
                <w:szCs w:val="24"/>
              </w:rPr>
              <w:t xml:space="preserve">nometnes vadītājas </w:t>
            </w:r>
            <w:r w:rsidR="00DC58FD">
              <w:rPr>
                <w:rFonts w:ascii="Times New Roman" w:hAnsi="Times New Roman" w:cs="Times New Roman"/>
                <w:sz w:val="24"/>
                <w:szCs w:val="24"/>
              </w:rPr>
              <w:t>Ingunas Kronbergas</w:t>
            </w:r>
            <w:r w:rsidR="00DC58FD">
              <w:rPr>
                <w:rFonts w:ascii="Times New Roman" w:hAnsi="Times New Roman" w:cs="Times New Roman"/>
                <w:sz w:val="24"/>
                <w:szCs w:val="24"/>
              </w:rPr>
              <w:t xml:space="preserve"> 2024.</w:t>
            </w:r>
            <w:r w:rsidR="00DC58FD">
              <w:rPr>
                <w:rFonts w:ascii="Times New Roman" w:hAnsi="Times New Roman" w:cs="Times New Roman"/>
                <w:sz w:val="24"/>
                <w:szCs w:val="24"/>
              </w:rPr>
              <w:t xml:space="preserve">gada </w:t>
            </w:r>
            <w:r w:rsidR="00DC58F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C58FD">
              <w:rPr>
                <w:rFonts w:ascii="Times New Roman" w:hAnsi="Times New Roman" w:cs="Times New Roman"/>
                <w:sz w:val="24"/>
                <w:szCs w:val="24"/>
              </w:rPr>
              <w:t>oktobra</w:t>
            </w:r>
            <w:r w:rsidR="00DC58FD">
              <w:rPr>
                <w:rFonts w:ascii="Times New Roman" w:hAnsi="Times New Roman" w:cs="Times New Roman"/>
                <w:sz w:val="24"/>
                <w:szCs w:val="24"/>
              </w:rPr>
              <w:t xml:space="preserve"> iesniegums, kas Valsts ugunsdzēsības un glābšanas dienesta Kurzemes</w:t>
            </w:r>
            <w:r w:rsidR="00DC58FD">
              <w:rPr>
                <w:rFonts w:ascii="Times New Roman" w:hAnsi="Times New Roman" w:cs="Times New Roman"/>
                <w:sz w:val="24"/>
                <w:szCs w:val="24"/>
              </w:rPr>
              <w:t xml:space="preserve"> reģiona pārvaldē reģistrēts ar</w:t>
            </w:r>
            <w:r w:rsidR="00DC58FD">
              <w:rPr>
                <w:rFonts w:ascii="Times New Roman" w:hAnsi="Times New Roman" w:cs="Times New Roman"/>
                <w:sz w:val="24"/>
                <w:szCs w:val="24"/>
              </w:rPr>
              <w:t xml:space="preserve"> Nr. </w:t>
            </w:r>
            <w:r w:rsidR="00DC58FD">
              <w:rPr>
                <w:rFonts w:ascii="Times New Roman" w:hAnsi="Times New Roman" w:cs="Times New Roman"/>
                <w:sz w:val="24"/>
                <w:szCs w:val="24"/>
              </w:rPr>
              <w:t>22/12-1.4/698</w:t>
            </w:r>
            <w:r w:rsidR="00DC58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E5872C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E5872C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4E5872C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E5872C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E5872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051238" w14:paraId="4E5872CE" w14:textId="337EC1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58FD">
              <w:rPr>
                <w:rFonts w:ascii="Times New Roman" w:hAnsi="Times New Roman" w:cs="Times New Roman"/>
                <w:sz w:val="24"/>
                <w:szCs w:val="24"/>
              </w:rPr>
              <w:t>Objekta t</w:t>
            </w:r>
            <w:r w:rsidRPr="003D3A0E" w:rsidR="00DC58FD">
              <w:rPr>
                <w:rFonts w:ascii="Times New Roman" w:hAnsi="Times New Roman" w:cs="Times New Roman"/>
                <w:sz w:val="24"/>
                <w:szCs w:val="24"/>
              </w:rPr>
              <w:t>elpas ir aprīkotas ar automātisko ugunsgrēka atklāšanas un trauksmes signalizācijas sistēmu.</w:t>
            </w:r>
            <w:r w:rsidR="00DC58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Objekts</w:t>
            </w:r>
            <w:bookmarkStart w:id="0" w:name="_GoBack"/>
            <w:bookmarkEnd w:id="0"/>
            <w:r w:rsidRPr="003D3A0E" w:rsidR="00DC58FD">
              <w:rPr>
                <w:rFonts w:ascii="Times New Roman" w:hAnsi="Times New Roman" w:cs="Times New Roman"/>
                <w:sz w:val="24"/>
                <w:szCs w:val="24"/>
              </w:rPr>
              <w:t xml:space="preserve"> nodrošinātas ar ugunsdzēsības aparātiem.     </w:t>
            </w:r>
          </w:p>
        </w:tc>
      </w:tr>
      <w:tr w14:paraId="4E5872D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E5872D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4E5872D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E5872D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E5872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E5872D4" w14:textId="03F3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58FD"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4E5872D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E5872D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4E5872D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E5872D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E5872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E5872DA" w14:textId="11EFC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DC58FD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4E5872D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E5872D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4E5872D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E5872E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E5872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DC58FD" w14:paraId="4E5872E0" w14:textId="00CC53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4394" w:rsidR="00DC58FD">
              <w:rPr>
                <w:rFonts w:ascii="Times New Roman" w:hAnsi="Times New Roman" w:cs="Times New Roman"/>
                <w:sz w:val="24"/>
                <w:szCs w:val="24"/>
              </w:rPr>
              <w:t>Ministru kabineta 2009.</w:t>
            </w:r>
            <w:r w:rsidR="00DC58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394" w:rsidR="00DC58FD">
              <w:rPr>
                <w:rFonts w:ascii="Times New Roman" w:hAnsi="Times New Roman" w:cs="Times New Roman"/>
                <w:sz w:val="24"/>
                <w:szCs w:val="24"/>
              </w:rPr>
              <w:t>gada 1.</w:t>
            </w:r>
            <w:r w:rsidR="00DC58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394" w:rsidR="00DC58FD">
              <w:rPr>
                <w:rFonts w:ascii="Times New Roman" w:hAnsi="Times New Roman" w:cs="Times New Roman"/>
                <w:sz w:val="24"/>
                <w:szCs w:val="24"/>
              </w:rPr>
              <w:t>septembra noteikumu Nr.</w:t>
            </w:r>
            <w:r w:rsidR="00DC58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394" w:rsidR="00DC58FD">
              <w:rPr>
                <w:rFonts w:ascii="Times New Roman" w:hAnsi="Times New Roman" w:cs="Times New Roman"/>
                <w:sz w:val="24"/>
                <w:szCs w:val="24"/>
              </w:rPr>
              <w:t xml:space="preserve">981 </w:t>
            </w:r>
            <w:r w:rsidR="00DC58FD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544394" w:rsidR="00DC58FD">
              <w:rPr>
                <w:rFonts w:ascii="Times New Roman" w:hAnsi="Times New Roman" w:cs="Times New Roman"/>
                <w:sz w:val="24"/>
                <w:szCs w:val="24"/>
              </w:rPr>
              <w:t>Bērnu nometņu organizēšanas un darbības kārtība” 8.5.</w:t>
            </w:r>
            <w:r w:rsidR="00DC58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394" w:rsidR="00DC58FD">
              <w:rPr>
                <w:rFonts w:ascii="Times New Roman" w:hAnsi="Times New Roman" w:cs="Times New Roman"/>
                <w:sz w:val="24"/>
                <w:szCs w:val="24"/>
              </w:rPr>
              <w:t>apakšpunkta prasībām.</w:t>
            </w:r>
          </w:p>
        </w:tc>
      </w:tr>
      <w:tr w14:paraId="4E5872E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E5872E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4E5872E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E5872E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E5872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E5872E6" w14:textId="186D7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 w:rsidR="00DC58FD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4E5872EA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E5872E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4E5872E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4E5872EB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4E5872E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4E5872ED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</w:t>
      </w:r>
      <w:r w:rsidRPr="007D2C05">
        <w:rPr>
          <w:rFonts w:ascii="Times New Roman" w:hAnsi="Times New Roman" w:cs="Times New Roman"/>
          <w:sz w:val="24"/>
          <w:szCs w:val="24"/>
        </w:rPr>
        <w:t>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E5872E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4E5872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E5872F1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E5872F0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E5872F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E5872F8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DC58FD" w:rsidRPr="007D2C05" w:rsidP="00DC58FD" w14:paraId="4E5872F3" w14:textId="62699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94">
              <w:rPr>
                <w:rFonts w:ascii="Times New Roman" w:hAnsi="Times New Roman"/>
                <w:sz w:val="24"/>
                <w:szCs w:val="24"/>
              </w:rPr>
              <w:t xml:space="preserve">Valsts ugunsdzēsības un glābšanas dienesta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reģiona pārvaldes </w:t>
            </w:r>
            <w:r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DC58FD" w:rsidRPr="007D2C05" w:rsidP="00DC58FD" w14:paraId="4E5872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DC58FD" w:rsidRPr="007D2C05" w:rsidP="00DC58FD" w14:paraId="4E5872F5" w14:textId="082E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DC58FD" w:rsidRPr="007D2C05" w:rsidP="00DC58FD" w14:paraId="4E5872F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DC58FD" w:rsidRPr="007D2C05" w:rsidP="00DC58FD" w14:paraId="4E5872F7" w14:textId="76007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D.Arbidāne</w:t>
            </w:r>
          </w:p>
        </w:tc>
      </w:tr>
      <w:tr w14:paraId="4E5872FE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DC58FD" w:rsidRPr="00B245E2" w:rsidP="00DC58FD" w14:paraId="4E5872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DC58FD" w:rsidRPr="00B245E2" w:rsidP="00DC58FD" w14:paraId="4E5872F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C58FD" w:rsidRPr="00B245E2" w:rsidP="00DC58FD" w14:paraId="4E5872F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DC58FD" w:rsidRPr="00B245E2" w:rsidP="00DC58FD" w14:paraId="4E5872F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DC58FD" w:rsidRPr="00B245E2" w:rsidP="00DC58FD" w14:paraId="4E5872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E5872F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E58730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E58730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E587301" w14:textId="04F52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 nosūtīts elektroniski.</w:t>
            </w:r>
          </w:p>
        </w:tc>
        <w:tc>
          <w:tcPr>
            <w:tcW w:w="284" w:type="dxa"/>
            <w:vAlign w:val="bottom"/>
          </w:tcPr>
          <w:p w:rsidR="007D2C05" w:rsidP="007D2C05" w14:paraId="4E5873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E5873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E587308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E58730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E58730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E58730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E587309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E58730A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E58730B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E58730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E58730D" w14:textId="4C72AF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 w:rsidR="0005123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 w:rsidR="0005123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4E58730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E58731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E58731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E58731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E58731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85204724"/>
      <w:docPartObj>
        <w:docPartGallery w:val="Page Numbers (Top of Page)"/>
        <w:docPartUnique/>
      </w:docPartObj>
    </w:sdtPr>
    <w:sdtContent>
      <w:p w:rsidR="00E227D8" w:rsidRPr="00762AE8" w14:paraId="4E587312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E58731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E58731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51238"/>
    <w:rsid w:val="00070E23"/>
    <w:rsid w:val="00101FD5"/>
    <w:rsid w:val="00107792"/>
    <w:rsid w:val="0015650A"/>
    <w:rsid w:val="00281811"/>
    <w:rsid w:val="002A02AD"/>
    <w:rsid w:val="002F61E1"/>
    <w:rsid w:val="003437F5"/>
    <w:rsid w:val="00346269"/>
    <w:rsid w:val="003B17EF"/>
    <w:rsid w:val="003B78D3"/>
    <w:rsid w:val="003D3A0E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44394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C58FD"/>
    <w:rsid w:val="00DD6EF6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E58728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1793</Words>
  <Characters>1023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Diāna Arbidāne</cp:lastModifiedBy>
  <cp:revision>10</cp:revision>
  <dcterms:created xsi:type="dcterms:W3CDTF">2022-12-16T07:36:00Z</dcterms:created>
  <dcterms:modified xsi:type="dcterms:W3CDTF">2024-10-03T09:59:00Z</dcterms:modified>
</cp:coreProperties>
</file>