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50AF9CE5" w14:textId="77777777" w:rsidTr="00DE6673">
        <w:tblPrEx>
          <w:tblW w:w="9356" w:type="dxa"/>
          <w:tblLayout w:type="fixed"/>
          <w:tblLook w:val="04A0"/>
        </w:tblPrEx>
        <w:trPr>
          <w:trHeight w:val="80"/>
        </w:trPr>
        <w:tc>
          <w:tcPr>
            <w:tcW w:w="9356" w:type="dxa"/>
            <w:hideMark/>
          </w:tcPr>
          <w:p w:rsidR="00776777" w:rsidRPr="008213AA" w:rsidP="0066784F" w14:paraId="683B9427" w14:textId="77777777">
            <w:pPr>
              <w:pStyle w:val="H4"/>
              <w:spacing w:after="0"/>
              <w:outlineLvl w:val="9"/>
              <w:rPr>
                <w:b w:val="0"/>
                <w:sz w:val="24"/>
              </w:rPr>
            </w:pPr>
            <w:r w:rsidRPr="008213AA">
              <w:rPr>
                <w:b w:val="0"/>
                <w:sz w:val="24"/>
              </w:rPr>
              <w:t>Valmierā</w:t>
            </w:r>
          </w:p>
        </w:tc>
      </w:tr>
    </w:tbl>
    <w:p w:rsidR="00776777" w:rsidRPr="008213AA" w:rsidP="00776777" w14:paraId="7C22D946" w14:textId="77777777">
      <w:pPr>
        <w:rPr>
          <w:sz w:val="24"/>
          <w:lang w:val="lv-LV"/>
        </w:rPr>
      </w:pPr>
    </w:p>
    <w:tbl>
      <w:tblPr>
        <w:tblW w:w="0" w:type="auto"/>
        <w:tblLook w:val="04A0"/>
      </w:tblPr>
      <w:tblGrid>
        <w:gridCol w:w="1044"/>
        <w:gridCol w:w="1814"/>
        <w:gridCol w:w="582"/>
        <w:gridCol w:w="3156"/>
      </w:tblGrid>
      <w:tr w14:paraId="6923514C" w14:textId="77777777" w:rsidTr="00DE6673">
        <w:tblPrEx>
          <w:tblW w:w="0" w:type="auto"/>
          <w:tblLook w:val="04A0"/>
        </w:tblPrEx>
        <w:tc>
          <w:tcPr>
            <w:tcW w:w="2858" w:type="dxa"/>
            <w:gridSpan w:val="2"/>
            <w:tcBorders>
              <w:top w:val="nil"/>
              <w:left w:val="nil"/>
              <w:bottom w:val="single" w:sz="4" w:space="0" w:color="auto"/>
              <w:right w:val="nil"/>
            </w:tcBorders>
            <w:vAlign w:val="bottom"/>
          </w:tcPr>
          <w:p w:rsidR="005419B8" w:rsidRPr="008213AA" w:rsidP="00F32A30" w14:paraId="5FF65BB2" w14:textId="77777777">
            <w:pPr>
              <w:jc w:val="center"/>
              <w:rPr>
                <w:bCs/>
                <w:sz w:val="24"/>
                <w:lang w:val="lv-LV"/>
              </w:rPr>
            </w:pPr>
            <w:r w:rsidRPr="008213AA">
              <w:rPr>
                <w:bCs/>
                <w:noProof/>
                <w:sz w:val="24"/>
                <w:lang w:val="lv-LV"/>
              </w:rPr>
              <w:t>08.08.2024</w:t>
            </w:r>
          </w:p>
        </w:tc>
        <w:tc>
          <w:tcPr>
            <w:tcW w:w="582" w:type="dxa"/>
            <w:vAlign w:val="bottom"/>
            <w:hideMark/>
          </w:tcPr>
          <w:p w:rsidR="005419B8" w:rsidRPr="008213AA" w:rsidP="00F32A30" w14:paraId="0928B2E1" w14:textId="77777777">
            <w:pPr>
              <w:jc w:val="center"/>
              <w:rPr>
                <w:bCs/>
                <w:sz w:val="24"/>
                <w:lang w:val="lv-LV"/>
              </w:rPr>
            </w:pPr>
            <w:r w:rsidRPr="008213AA">
              <w:rPr>
                <w:bCs/>
                <w:sz w:val="24"/>
                <w:lang w:val="lv-LV"/>
              </w:rPr>
              <w:t>Nr.</w:t>
            </w:r>
          </w:p>
        </w:tc>
        <w:tc>
          <w:tcPr>
            <w:tcW w:w="3156" w:type="dxa"/>
            <w:tcBorders>
              <w:top w:val="nil"/>
              <w:left w:val="nil"/>
              <w:bottom w:val="single" w:sz="4" w:space="0" w:color="auto"/>
              <w:right w:val="nil"/>
            </w:tcBorders>
            <w:vAlign w:val="bottom"/>
          </w:tcPr>
          <w:p w:rsidR="005419B8" w:rsidRPr="008213AA" w:rsidP="00F32A30" w14:paraId="796314D6" w14:textId="77777777">
            <w:pPr>
              <w:rPr>
                <w:bCs/>
                <w:sz w:val="24"/>
                <w:lang w:val="lv-LV"/>
              </w:rPr>
            </w:pPr>
            <w:r w:rsidRPr="008213AA">
              <w:rPr>
                <w:bCs/>
                <w:noProof/>
                <w:sz w:val="24"/>
                <w:lang w:val="lv-LV"/>
              </w:rPr>
              <w:t>2.4.8.-1./751</w:t>
            </w:r>
          </w:p>
        </w:tc>
      </w:tr>
      <w:tr w14:paraId="1D89EC89" w14:textId="77777777" w:rsidTr="00DE6673">
        <w:tblPrEx>
          <w:tblW w:w="0" w:type="auto"/>
          <w:tblLook w:val="04A0"/>
        </w:tblPrEx>
        <w:tc>
          <w:tcPr>
            <w:tcW w:w="6596" w:type="dxa"/>
            <w:gridSpan w:val="4"/>
            <w:vAlign w:val="bottom"/>
          </w:tcPr>
          <w:p w:rsidR="005419B8" w:rsidRPr="008213AA" w:rsidP="00F32A30" w14:paraId="0AF2BEAF" w14:textId="77777777">
            <w:pPr>
              <w:jc w:val="center"/>
              <w:rPr>
                <w:bCs/>
                <w:sz w:val="16"/>
                <w:szCs w:val="16"/>
                <w:lang w:val="lv-LV"/>
              </w:rPr>
            </w:pPr>
          </w:p>
        </w:tc>
      </w:tr>
      <w:tr w14:paraId="69A7A70D" w14:textId="77777777" w:rsidTr="00DE6673">
        <w:tblPrEx>
          <w:tblW w:w="0" w:type="auto"/>
          <w:tblLook w:val="04A0"/>
        </w:tblPrEx>
        <w:tc>
          <w:tcPr>
            <w:tcW w:w="1044" w:type="dxa"/>
            <w:vAlign w:val="bottom"/>
            <w:hideMark/>
          </w:tcPr>
          <w:p w:rsidR="005419B8" w:rsidRPr="008213AA" w:rsidP="00F32A30" w14:paraId="4F43F6A5" w14:textId="77777777">
            <w:pPr>
              <w:jc w:val="center"/>
              <w:rPr>
                <w:bCs/>
                <w:sz w:val="24"/>
                <w:lang w:val="lv-LV"/>
              </w:rPr>
            </w:pPr>
            <w:r w:rsidRPr="008213AA">
              <w:rPr>
                <w:bCs/>
                <w:sz w:val="24"/>
                <w:lang w:val="lv-LV"/>
              </w:rPr>
              <w:t>Uz</w:t>
            </w:r>
          </w:p>
        </w:tc>
        <w:tc>
          <w:tcPr>
            <w:tcW w:w="1814" w:type="dxa"/>
            <w:tcBorders>
              <w:top w:val="nil"/>
              <w:left w:val="nil"/>
              <w:bottom w:val="single" w:sz="4" w:space="0" w:color="auto"/>
              <w:right w:val="nil"/>
            </w:tcBorders>
            <w:vAlign w:val="bottom"/>
          </w:tcPr>
          <w:p w:rsidR="005419B8" w:rsidRPr="008213AA" w:rsidP="00F32A30" w14:paraId="7D59FE97" w14:textId="02C269F0">
            <w:pPr>
              <w:jc w:val="center"/>
              <w:rPr>
                <w:bCs/>
                <w:sz w:val="24"/>
                <w:lang w:val="lv-LV"/>
              </w:rPr>
            </w:pPr>
            <w:r w:rsidRPr="008213AA">
              <w:rPr>
                <w:bCs/>
                <w:sz w:val="24"/>
                <w:lang w:val="lv-LV"/>
              </w:rPr>
              <w:t>05.08.2024.</w:t>
            </w:r>
          </w:p>
        </w:tc>
        <w:tc>
          <w:tcPr>
            <w:tcW w:w="582" w:type="dxa"/>
            <w:vAlign w:val="bottom"/>
            <w:hideMark/>
          </w:tcPr>
          <w:p w:rsidR="005419B8" w:rsidRPr="008213AA" w:rsidP="00F32A30" w14:paraId="0088E138" w14:textId="77777777">
            <w:pPr>
              <w:jc w:val="center"/>
              <w:rPr>
                <w:bCs/>
                <w:sz w:val="24"/>
                <w:lang w:val="lv-LV"/>
              </w:rPr>
            </w:pPr>
            <w:r w:rsidRPr="008213AA">
              <w:rPr>
                <w:bCs/>
                <w:sz w:val="24"/>
                <w:lang w:val="lv-LV"/>
              </w:rPr>
              <w:t>Nr.</w:t>
            </w:r>
          </w:p>
        </w:tc>
        <w:tc>
          <w:tcPr>
            <w:tcW w:w="3156" w:type="dxa"/>
            <w:tcBorders>
              <w:top w:val="nil"/>
              <w:left w:val="nil"/>
              <w:bottom w:val="single" w:sz="4" w:space="0" w:color="auto"/>
              <w:right w:val="nil"/>
            </w:tcBorders>
            <w:vAlign w:val="bottom"/>
          </w:tcPr>
          <w:p w:rsidR="005419B8" w:rsidRPr="008213AA" w:rsidP="00F32A30" w14:paraId="1E34C649" w14:textId="77777777">
            <w:pPr>
              <w:rPr>
                <w:bCs/>
                <w:sz w:val="24"/>
                <w:lang w:val="lv-LV"/>
              </w:rPr>
            </w:pPr>
          </w:p>
        </w:tc>
      </w:tr>
    </w:tbl>
    <w:p w:rsidR="005419B8" w:rsidRPr="008213AA" w:rsidP="005419B8" w14:paraId="5FC07C78" w14:textId="77777777">
      <w:pPr>
        <w:rPr>
          <w:sz w:val="24"/>
          <w:lang w:val="lv-LV"/>
        </w:rPr>
      </w:pPr>
    </w:p>
    <w:tbl>
      <w:tblPr>
        <w:tblW w:w="0" w:type="auto"/>
        <w:tblLook w:val="04A0"/>
      </w:tblPr>
      <w:tblGrid>
        <w:gridCol w:w="1297"/>
        <w:gridCol w:w="2814"/>
        <w:gridCol w:w="5244"/>
      </w:tblGrid>
      <w:tr w14:paraId="6A60FDE6" w14:textId="77777777" w:rsidTr="00DE6673">
        <w:tblPrEx>
          <w:tblW w:w="0" w:type="auto"/>
          <w:tblLook w:val="04A0"/>
        </w:tblPrEx>
        <w:tc>
          <w:tcPr>
            <w:tcW w:w="1297" w:type="dxa"/>
            <w:vAlign w:val="bottom"/>
          </w:tcPr>
          <w:p w:rsidR="005419B8" w:rsidRPr="008213AA" w:rsidP="00F32A30" w14:paraId="7673E88C" w14:textId="77777777">
            <w:pPr>
              <w:rPr>
                <w:sz w:val="24"/>
                <w:lang w:val="lv-LV"/>
              </w:rPr>
            </w:pPr>
          </w:p>
        </w:tc>
        <w:tc>
          <w:tcPr>
            <w:tcW w:w="2814" w:type="dxa"/>
            <w:vAlign w:val="bottom"/>
          </w:tcPr>
          <w:p w:rsidR="005419B8" w:rsidRPr="008213AA" w:rsidP="00F32A30" w14:paraId="57AD44B6" w14:textId="77777777">
            <w:pPr>
              <w:rPr>
                <w:sz w:val="24"/>
                <w:lang w:val="lv-LV"/>
              </w:rPr>
            </w:pPr>
          </w:p>
        </w:tc>
        <w:tc>
          <w:tcPr>
            <w:tcW w:w="5244" w:type="dxa"/>
            <w:vAlign w:val="bottom"/>
            <w:hideMark/>
          </w:tcPr>
          <w:p w:rsidR="005419B8" w:rsidRPr="008213AA" w:rsidP="002A592B" w14:paraId="2D31CBB7" w14:textId="77777777">
            <w:pPr>
              <w:rPr>
                <w:sz w:val="24"/>
                <w:lang w:val="lv-LV"/>
              </w:rPr>
            </w:pPr>
            <w:r w:rsidRPr="008213AA">
              <w:rPr>
                <w:b/>
                <w:noProof/>
                <w:sz w:val="24"/>
                <w:lang w:val="lv-LV"/>
              </w:rPr>
              <w:t>Valkas novada Bērnu - jaunatnes sporta skola</w:t>
            </w:r>
          </w:p>
        </w:tc>
      </w:tr>
      <w:tr w14:paraId="09463A2F" w14:textId="77777777" w:rsidTr="00DE6673">
        <w:tblPrEx>
          <w:tblW w:w="0" w:type="auto"/>
          <w:tblLook w:val="04A0"/>
        </w:tblPrEx>
        <w:tc>
          <w:tcPr>
            <w:tcW w:w="4111" w:type="dxa"/>
            <w:gridSpan w:val="2"/>
            <w:vAlign w:val="bottom"/>
          </w:tcPr>
          <w:p w:rsidR="005419B8" w:rsidRPr="008213AA" w:rsidP="00F32A30" w14:paraId="25F95944" w14:textId="77777777">
            <w:pPr>
              <w:rPr>
                <w:sz w:val="24"/>
                <w:lang w:val="lv-LV"/>
              </w:rPr>
            </w:pPr>
          </w:p>
        </w:tc>
        <w:tc>
          <w:tcPr>
            <w:tcW w:w="5244" w:type="dxa"/>
            <w:vAlign w:val="bottom"/>
            <w:hideMark/>
          </w:tcPr>
          <w:p w:rsidR="005808DA" w:rsidRPr="008213AA" w:rsidP="002A592B" w14:paraId="2A4D6221" w14:textId="77777777">
            <w:pPr>
              <w:rPr>
                <w:sz w:val="24"/>
                <w:szCs w:val="28"/>
                <w:lang w:val="lv-LV"/>
              </w:rPr>
            </w:pPr>
            <w:r w:rsidRPr="008213AA">
              <w:rPr>
                <w:noProof/>
                <w:sz w:val="24"/>
                <w:szCs w:val="28"/>
                <w:lang w:val="lv-LV"/>
              </w:rPr>
              <w:t>bjss@valka.lv</w:t>
            </w:r>
          </w:p>
          <w:p w:rsidR="005808DA" w:rsidRPr="008213AA" w:rsidP="002A592B" w14:paraId="75BA5B1C" w14:textId="77777777">
            <w:pPr>
              <w:rPr>
                <w:sz w:val="24"/>
                <w:lang w:val="lv-LV"/>
              </w:rPr>
            </w:pPr>
          </w:p>
        </w:tc>
      </w:tr>
    </w:tbl>
    <w:p w:rsidR="005419B8" w:rsidRPr="008213AA" w:rsidP="005419B8" w14:paraId="6632DE09" w14:textId="77777777">
      <w:pPr>
        <w:tabs>
          <w:tab w:val="left" w:pos="3825"/>
        </w:tabs>
        <w:rPr>
          <w:sz w:val="24"/>
          <w:lang w:val="lv-LV"/>
        </w:rPr>
      </w:pPr>
    </w:p>
    <w:tbl>
      <w:tblPr>
        <w:tblW w:w="9356" w:type="dxa"/>
        <w:tblLayout w:type="fixed"/>
        <w:tblLook w:val="04A0"/>
      </w:tblPr>
      <w:tblGrid>
        <w:gridCol w:w="9356"/>
      </w:tblGrid>
      <w:tr w14:paraId="7B67D8E6" w14:textId="77777777" w:rsidTr="00DE6673">
        <w:tblPrEx>
          <w:tblW w:w="9356" w:type="dxa"/>
          <w:tblLayout w:type="fixed"/>
          <w:tblLook w:val="04A0"/>
        </w:tblPrEx>
        <w:tc>
          <w:tcPr>
            <w:tcW w:w="9356" w:type="dxa"/>
            <w:hideMark/>
          </w:tcPr>
          <w:p w:rsidR="005419B8" w:rsidRPr="008213AA" w:rsidP="00F32A30" w14:paraId="487CEB9E" w14:textId="77777777">
            <w:pPr>
              <w:tabs>
                <w:tab w:val="left" w:pos="5415"/>
              </w:tabs>
              <w:rPr>
                <w:bCs/>
                <w:color w:val="000000"/>
                <w:sz w:val="24"/>
                <w:lang w:val="lv-LV"/>
              </w:rPr>
            </w:pPr>
            <w:r w:rsidRPr="008213AA">
              <w:rPr>
                <w:b/>
                <w:noProof/>
                <w:sz w:val="24"/>
                <w:lang w:val="lv-LV"/>
              </w:rPr>
              <w:t>Par atzinumu bērnu nometnei</w:t>
            </w:r>
            <w:r w:rsidRPr="008213AA">
              <w:rPr>
                <w:b/>
                <w:sz w:val="24"/>
                <w:lang w:val="lv-LV"/>
              </w:rPr>
              <w:tab/>
            </w:r>
          </w:p>
        </w:tc>
      </w:tr>
    </w:tbl>
    <w:p w:rsidR="005419B8" w:rsidRPr="008213AA" w:rsidP="005419B8" w14:paraId="59F8DADA" w14:textId="77777777">
      <w:pPr>
        <w:rPr>
          <w:sz w:val="24"/>
          <w:lang w:val="lv-LV"/>
        </w:rPr>
      </w:pPr>
    </w:p>
    <w:p w:rsidR="00E40C5F" w:rsidRPr="008213AA" w:rsidP="00E40C5F" w14:paraId="467D34EE" w14:textId="799790F5">
      <w:pPr>
        <w:ind w:firstLine="720"/>
        <w:jc w:val="both"/>
        <w:rPr>
          <w:sz w:val="24"/>
          <w:lang w:val="lv-LV"/>
        </w:rPr>
      </w:pPr>
      <w:r w:rsidRPr="008213AA">
        <w:rPr>
          <w:sz w:val="24"/>
          <w:lang w:val="lv-LV"/>
        </w:rPr>
        <w:t>Veselības inspekcijas Sabiedrības veselības departamenta Vidzemes kontroles nodaļa (turpmāk – Inspekcija) ir saņēmusi un izskatījusi Valkas novada Bērnu</w:t>
      </w:r>
      <w:r w:rsidR="00DE6673">
        <w:rPr>
          <w:sz w:val="24"/>
          <w:lang w:val="lv-LV"/>
        </w:rPr>
        <w:t xml:space="preserve"> </w:t>
      </w:r>
      <w:r w:rsidRPr="008213AA">
        <w:rPr>
          <w:sz w:val="24"/>
          <w:lang w:val="lv-LV"/>
        </w:rPr>
        <w:t>-</w:t>
      </w:r>
      <w:r w:rsidR="00DE6673">
        <w:rPr>
          <w:sz w:val="24"/>
          <w:lang w:val="lv-LV"/>
        </w:rPr>
        <w:t xml:space="preserve"> </w:t>
      </w:r>
      <w:r w:rsidRPr="008213AA">
        <w:rPr>
          <w:sz w:val="24"/>
          <w:lang w:val="lv-LV"/>
        </w:rPr>
        <w:t>jaunatnes sporta skola</w:t>
      </w:r>
      <w:r w:rsidRPr="008213AA" w:rsidR="008213AA">
        <w:rPr>
          <w:sz w:val="24"/>
          <w:lang w:val="lv-LV"/>
        </w:rPr>
        <w:t>s</w:t>
      </w:r>
      <w:r w:rsidRPr="008213AA">
        <w:rPr>
          <w:sz w:val="24"/>
          <w:lang w:val="lv-LV"/>
        </w:rPr>
        <w:t xml:space="preserve"> </w:t>
      </w:r>
      <w:r w:rsidRPr="008213AA">
        <w:rPr>
          <w:bCs/>
          <w:noProof/>
          <w:sz w:val="24"/>
          <w:lang w:val="lv-LV"/>
        </w:rPr>
        <w:t xml:space="preserve">(turpmāk – Nometnes organizētājs) </w:t>
      </w:r>
      <w:r w:rsidRPr="008213AA">
        <w:rPr>
          <w:sz w:val="24"/>
          <w:lang w:val="lv-LV"/>
        </w:rPr>
        <w:t xml:space="preserve">2024. gada 5. augusta iesniegumu atzinuma saņemšanai bērnu diennakts nometnei Alūksnes Sporta skolā, </w:t>
      </w:r>
      <w:r w:rsidRPr="008213AA">
        <w:rPr>
          <w:sz w:val="24"/>
          <w:lang w:val="lv-LV"/>
        </w:rPr>
        <w:t>Jāņkalna</w:t>
      </w:r>
      <w:r w:rsidRPr="008213AA">
        <w:rPr>
          <w:sz w:val="24"/>
          <w:lang w:val="lv-LV"/>
        </w:rPr>
        <w:t xml:space="preserve"> ielā 17A, Alūksnē, Alūksnes novadā (turpmāk – Alūksnes Sporta skola). Nometņu paredzētais norises laiks ir no 2024. gada 12. augusts līdz 2024. gada 19. augustam.</w:t>
      </w:r>
    </w:p>
    <w:p w:rsidR="00E40C5F" w:rsidRPr="008213AA" w:rsidP="00E40C5F" w14:paraId="4C646899" w14:textId="77777777">
      <w:pPr>
        <w:ind w:firstLine="720"/>
        <w:jc w:val="both"/>
        <w:rPr>
          <w:sz w:val="24"/>
          <w:lang w:val="lv-LV"/>
        </w:rPr>
      </w:pPr>
      <w:r w:rsidRPr="008213AA">
        <w:rPr>
          <w:sz w:val="24"/>
          <w:lang w:val="lv-LV"/>
        </w:rPr>
        <w:t xml:space="preserve">Atbilstoši 2023. gada 5. septembra  grozījumiem Ministru kabineta 2009. gada 1. septembra noteikumos Nr. 981 “Bērnu nometņu organizēšanas un darbības kārtība”, </w:t>
      </w:r>
      <w:r w:rsidRPr="008213AA">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E40C5F" w:rsidRPr="008213AA" w:rsidP="00E40C5F" w14:paraId="430DA321" w14:textId="40B969AE">
      <w:pPr>
        <w:ind w:firstLine="720"/>
        <w:jc w:val="both"/>
        <w:rPr>
          <w:sz w:val="24"/>
          <w:lang w:val="lv-LV"/>
        </w:rPr>
      </w:pPr>
      <w:r w:rsidRPr="008213AA">
        <w:rPr>
          <w:sz w:val="24"/>
          <w:lang w:val="lv-LV"/>
        </w:rPr>
        <w:t>Informējam, ka Inspekcija 2024. gada 2. februārī Alūksnes Sporta skolā veica plānveida kontroli un Alūksnes Sporta skolai 2024.</w:t>
      </w:r>
      <w:r w:rsidRPr="008213AA" w:rsidR="00612E18">
        <w:rPr>
          <w:sz w:val="24"/>
          <w:lang w:val="lv-LV"/>
        </w:rPr>
        <w:t xml:space="preserve"> </w:t>
      </w:r>
      <w:r w:rsidRPr="008213AA">
        <w:rPr>
          <w:sz w:val="24"/>
          <w:lang w:val="lv-LV"/>
        </w:rPr>
        <w:t>gada 2. februārī tika izsniegts kontroles akts Nr. 00055324. Aicinām Nometnes organizētāju vērsties pie Alūksnes Sporta skolas, lai saņemtu un iepazītos ar 2024. gada 2. februāra kontroles akta Nr. 00055324 kopiju.</w:t>
      </w:r>
    </w:p>
    <w:p w:rsidR="00E40C5F" w:rsidRPr="008213AA" w:rsidP="00E40C5F" w14:paraId="7D37F1E4" w14:textId="77777777">
      <w:pPr>
        <w:ind w:firstLine="720"/>
        <w:jc w:val="both"/>
        <w:rPr>
          <w:sz w:val="24"/>
          <w:lang w:val="lv-LV"/>
        </w:rPr>
      </w:pPr>
      <w:r w:rsidRPr="008213AA">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E40C5F" w:rsidRPr="008213AA" w:rsidP="00E40C5F" w14:paraId="6647ADEA" w14:textId="04E25BD0">
      <w:pPr>
        <w:ind w:firstLine="720"/>
        <w:jc w:val="both"/>
        <w:rPr>
          <w:sz w:val="24"/>
          <w:lang w:val="lv-LV"/>
        </w:rPr>
      </w:pPr>
      <w:r w:rsidRPr="008213AA">
        <w:rPr>
          <w:sz w:val="24"/>
          <w:lang w:val="lv-LV"/>
        </w:rPr>
        <w:t xml:space="preserve">Vienlaikus Inspekcija atgādina, ja vasarā peldsezonas laikā, nometnes darbības vietā ir paredzēta nometnes dalībnieku peldēšanās, Nometnes organizētājs ir atbildīgs par peldūdens pārbaudi un nepieciešamības gadījumā Inspekcijas amatpersonām ir jāuzrāda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8213AA">
          <w:rPr>
            <w:rStyle w:val="Hyperlink"/>
            <w:sz w:val="24"/>
            <w:lang w:val="lv-LV"/>
          </w:rPr>
          <w:t>www.vi.gov.lv</w:t>
        </w:r>
      </w:hyperlink>
      <w:r w:rsidRPr="008213AA">
        <w:rPr>
          <w:rStyle w:val="Hyperlink"/>
          <w:color w:val="auto"/>
          <w:sz w:val="24"/>
          <w:u w:val="none"/>
          <w:lang w:val="lv-LV"/>
        </w:rPr>
        <w:t xml:space="preserve"> .</w:t>
      </w:r>
    </w:p>
    <w:p w:rsidR="005419B8" w:rsidP="005419B8" w14:paraId="324340C6" w14:textId="77777777">
      <w:pPr>
        <w:jc w:val="both"/>
        <w:rPr>
          <w:sz w:val="24"/>
          <w:lang w:val="lv-LV"/>
        </w:rPr>
      </w:pPr>
    </w:p>
    <w:p w:rsidR="00DE6673" w:rsidRPr="008213AA" w:rsidP="005419B8" w14:paraId="7F2AAC14" w14:textId="77777777">
      <w:pPr>
        <w:jc w:val="both"/>
        <w:rPr>
          <w:sz w:val="24"/>
          <w:lang w:val="lv-LV"/>
        </w:rPr>
      </w:pPr>
    </w:p>
    <w:tbl>
      <w:tblPr>
        <w:tblW w:w="0" w:type="auto"/>
        <w:tblLook w:val="04A0"/>
      </w:tblPr>
      <w:tblGrid>
        <w:gridCol w:w="6270"/>
        <w:gridCol w:w="3085"/>
      </w:tblGrid>
      <w:tr w14:paraId="5F8CC6B1" w14:textId="77777777" w:rsidTr="00DE6673">
        <w:tblPrEx>
          <w:tblW w:w="0" w:type="auto"/>
          <w:tblLook w:val="04A0"/>
        </w:tblPrEx>
        <w:tc>
          <w:tcPr>
            <w:tcW w:w="6270" w:type="dxa"/>
            <w:hideMark/>
          </w:tcPr>
          <w:p w:rsidR="00E40C5F" w:rsidRPr="008213AA" w:rsidP="00E40C5F" w14:paraId="4CBEBDCA" w14:textId="77777777">
            <w:pPr>
              <w:rPr>
                <w:noProof/>
                <w:sz w:val="24"/>
                <w:lang w:val="lv-LV"/>
              </w:rPr>
            </w:pPr>
            <w:r w:rsidRPr="008213AA">
              <w:rPr>
                <w:noProof/>
                <w:sz w:val="24"/>
                <w:lang w:val="lv-LV"/>
              </w:rPr>
              <w:t xml:space="preserve">Sabiedrības veselības departamenta </w:t>
            </w:r>
          </w:p>
          <w:p w:rsidR="005419B8" w:rsidRPr="008213AA" w:rsidP="00E40C5F" w14:paraId="5918CBD6" w14:textId="4C83BD48">
            <w:pPr>
              <w:rPr>
                <w:sz w:val="24"/>
                <w:lang w:val="lv-LV"/>
              </w:rPr>
            </w:pPr>
            <w:r w:rsidRPr="008213AA">
              <w:rPr>
                <w:noProof/>
                <w:sz w:val="24"/>
                <w:lang w:val="lv-LV"/>
              </w:rPr>
              <w:t>Vidzemes kontroles nodaļas vadītājs</w:t>
            </w:r>
          </w:p>
        </w:tc>
        <w:tc>
          <w:tcPr>
            <w:tcW w:w="3085" w:type="dxa"/>
            <w:hideMark/>
          </w:tcPr>
          <w:p w:rsidR="00DE6673" w:rsidP="00F32A30" w14:paraId="6DC35ACC" w14:textId="77777777">
            <w:pPr>
              <w:rPr>
                <w:noProof/>
                <w:sz w:val="24"/>
                <w:lang w:val="lv-LV"/>
              </w:rPr>
            </w:pPr>
          </w:p>
          <w:p w:rsidR="005419B8" w:rsidRPr="008213AA" w:rsidP="00DE6673" w14:paraId="2750BDC4" w14:textId="7248CBE7">
            <w:pPr>
              <w:jc w:val="right"/>
              <w:rPr>
                <w:sz w:val="24"/>
                <w:lang w:val="lv-LV"/>
              </w:rPr>
            </w:pPr>
            <w:r w:rsidRPr="008213AA">
              <w:rPr>
                <w:noProof/>
                <w:sz w:val="24"/>
                <w:lang w:val="lv-LV"/>
              </w:rPr>
              <w:t>Kalvis Latsons</w:t>
            </w:r>
          </w:p>
        </w:tc>
      </w:tr>
    </w:tbl>
    <w:p w:rsidR="005419B8" w:rsidP="005419B8" w14:paraId="36AF60DF" w14:textId="77777777">
      <w:pPr>
        <w:tabs>
          <w:tab w:val="right" w:pos="9072"/>
        </w:tabs>
        <w:rPr>
          <w:sz w:val="24"/>
          <w:lang w:val="lv-LV"/>
        </w:rPr>
      </w:pPr>
    </w:p>
    <w:p w:rsidR="00DE6673" w:rsidRPr="008213AA" w:rsidP="005419B8" w14:paraId="7D56BB90" w14:textId="77777777">
      <w:pPr>
        <w:tabs>
          <w:tab w:val="right" w:pos="9072"/>
        </w:tabs>
        <w:rPr>
          <w:sz w:val="24"/>
          <w:lang w:val="lv-LV"/>
        </w:rPr>
      </w:pPr>
    </w:p>
    <w:tbl>
      <w:tblPr>
        <w:tblW w:w="9356" w:type="dxa"/>
        <w:tblLayout w:type="fixed"/>
        <w:tblLook w:val="04A0"/>
      </w:tblPr>
      <w:tblGrid>
        <w:gridCol w:w="9356"/>
      </w:tblGrid>
      <w:tr w14:paraId="63C8E3CE" w14:textId="77777777" w:rsidTr="00DE6673">
        <w:tblPrEx>
          <w:tblW w:w="9356" w:type="dxa"/>
          <w:tblLayout w:type="fixed"/>
          <w:tblLook w:val="04A0"/>
        </w:tblPrEx>
        <w:tc>
          <w:tcPr>
            <w:tcW w:w="9356" w:type="dxa"/>
            <w:hideMark/>
          </w:tcPr>
          <w:p w:rsidR="005419B8" w:rsidRPr="008213AA" w:rsidP="00F32A30" w14:paraId="01242C6C" w14:textId="77777777">
            <w:pPr>
              <w:pStyle w:val="H4"/>
              <w:spacing w:after="0"/>
              <w:jc w:val="left"/>
              <w:outlineLvl w:val="9"/>
              <w:rPr>
                <w:b w:val="0"/>
                <w:sz w:val="20"/>
                <w:szCs w:val="20"/>
              </w:rPr>
            </w:pPr>
            <w:r w:rsidRPr="008213AA">
              <w:rPr>
                <w:b w:val="0"/>
                <w:noProof/>
                <w:sz w:val="20"/>
                <w:szCs w:val="20"/>
              </w:rPr>
              <w:t>Evita Kupča</w:t>
            </w:r>
            <w:r w:rsidRPr="008213AA">
              <w:rPr>
                <w:b w:val="0"/>
                <w:sz w:val="20"/>
                <w:szCs w:val="20"/>
              </w:rPr>
              <w:t xml:space="preserve">, </w:t>
            </w:r>
            <w:r w:rsidRPr="008213AA">
              <w:rPr>
                <w:b w:val="0"/>
                <w:noProof/>
                <w:sz w:val="20"/>
                <w:szCs w:val="20"/>
              </w:rPr>
              <w:t>64471256</w:t>
            </w:r>
          </w:p>
        </w:tc>
      </w:tr>
      <w:tr w14:paraId="7D75F3CC" w14:textId="77777777" w:rsidTr="00DE6673">
        <w:tblPrEx>
          <w:tblW w:w="9356" w:type="dxa"/>
          <w:tblLayout w:type="fixed"/>
          <w:tblLook w:val="04A0"/>
        </w:tblPrEx>
        <w:trPr>
          <w:trHeight w:val="80"/>
        </w:trPr>
        <w:tc>
          <w:tcPr>
            <w:tcW w:w="9356" w:type="dxa"/>
            <w:hideMark/>
          </w:tcPr>
          <w:p w:rsidR="005419B8" w:rsidRPr="00E40C5F" w:rsidP="00F32A30" w14:paraId="2CD834FF" w14:textId="77777777">
            <w:pPr>
              <w:pStyle w:val="H4"/>
              <w:spacing w:after="0"/>
              <w:jc w:val="left"/>
              <w:outlineLvl w:val="9"/>
              <w:rPr>
                <w:b w:val="0"/>
                <w:sz w:val="20"/>
                <w:szCs w:val="20"/>
              </w:rPr>
            </w:pPr>
            <w:r w:rsidRPr="008213AA">
              <w:rPr>
                <w:b w:val="0"/>
                <w:noProof/>
                <w:sz w:val="20"/>
                <w:szCs w:val="20"/>
              </w:rPr>
              <w:t>evita.kupca@vi.gov.lv</w:t>
            </w:r>
          </w:p>
        </w:tc>
      </w:tr>
    </w:tbl>
    <w:p w:rsidR="00CC2D45" w:rsidRPr="00776777" w:rsidP="00CC2D45" w14:paraId="3116DF28" w14:textId="77777777">
      <w:pPr>
        <w:rPr>
          <w:sz w:val="24"/>
          <w:lang w:val="lv-LV"/>
        </w:rPr>
      </w:pPr>
    </w:p>
    <w:sectPr w:rsidSect="00C14EF0">
      <w:headerReference w:type="even" r:id="rId6"/>
      <w:headerReference w:type="default" r:id="rId7"/>
      <w:footerReference w:type="even"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4D99821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95C19C6"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D557BBF" w14:textId="77777777">
    <w:pPr>
      <w:pStyle w:val="Footer"/>
      <w:rPr>
        <w:bCs/>
        <w:sz w:val="20"/>
        <w:lang w:val="de-DE"/>
      </w:rPr>
    </w:pPr>
  </w:p>
  <w:p w:rsidR="00264178" w:rsidRPr="00BC3824" w:rsidP="00BC3824" w14:paraId="53793EC7"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F5EB7DC"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FC05467" w14:textId="77777777">
    <w:pPr>
      <w:pStyle w:val="Elektronikaisparaksts"/>
      <w:rPr>
        <w:sz w:val="19"/>
        <w:szCs w:val="19"/>
      </w:rPr>
    </w:pPr>
  </w:p>
  <w:p w:rsidR="00A56CC6" w:rsidRPr="00BC3824" w:rsidP="00BC3824" w14:paraId="2072D953"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5D374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DE6673">
      <w:rPr>
        <w:rStyle w:val="PageNumber"/>
      </w:rPr>
      <w:fldChar w:fldCharType="separate"/>
    </w:r>
    <w:r>
      <w:rPr>
        <w:rStyle w:val="PageNumber"/>
      </w:rPr>
      <w:fldChar w:fldCharType="end"/>
    </w:r>
  </w:p>
  <w:p w:rsidR="00021E92" w14:paraId="421F9C4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0339C6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703E5D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0B87581"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5F80A1EA"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64D075DB" w14:textId="6E4A441A">
    <w:pPr>
      <w:jc w:val="center"/>
      <w:rPr>
        <w:bCs/>
        <w:sz w:val="20"/>
        <w:szCs w:val="20"/>
        <w:lang w:val="lv-LV"/>
      </w:rPr>
    </w:pPr>
    <w:r w:rsidRPr="00991EFB">
      <w:rPr>
        <w:sz w:val="20"/>
        <w:szCs w:val="20"/>
        <w:lang w:val="lv-LV"/>
      </w:rPr>
      <w:t xml:space="preserve">Klijānu iela 7, Rīga, LV-1012, faktiskā adrese: </w:t>
    </w:r>
    <w:r w:rsidR="00573C27">
      <w:rPr>
        <w:sz w:val="20"/>
        <w:szCs w:val="20"/>
        <w:lang w:val="lv-LV"/>
      </w:rPr>
      <w:t>Pāvila Rozīša iela 9</w:t>
    </w:r>
    <w:r w:rsidRPr="00991EFB">
      <w:rPr>
        <w:bCs/>
        <w:sz w:val="20"/>
        <w:szCs w:val="20"/>
        <w:lang w:val="lv-LV"/>
      </w:rPr>
      <w:t>,</w:t>
    </w:r>
    <w:r>
      <w:rPr>
        <w:bCs/>
        <w:sz w:val="20"/>
        <w:szCs w:val="20"/>
        <w:lang w:val="lv-LV"/>
      </w:rPr>
      <w:t xml:space="preserve"> Valmiera, LV-4201</w:t>
    </w:r>
  </w:p>
  <w:p w:rsidR="00CF2A47" w:rsidP="00136543" w14:paraId="2C464952"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F77A4CF"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466122717">
    <w:abstractNumId w:val="4"/>
  </w:num>
  <w:num w:numId="2" w16cid:durableId="1806509574">
    <w:abstractNumId w:val="1"/>
  </w:num>
  <w:num w:numId="3" w16cid:durableId="297225443">
    <w:abstractNumId w:val="0"/>
  </w:num>
  <w:num w:numId="4" w16cid:durableId="1322855121">
    <w:abstractNumId w:val="2"/>
  </w:num>
  <w:num w:numId="5" w16cid:durableId="549192300">
    <w:abstractNumId w:val="7"/>
  </w:num>
  <w:num w:numId="6" w16cid:durableId="1536428152">
    <w:abstractNumId w:val="8"/>
  </w:num>
  <w:num w:numId="7" w16cid:durableId="357777763">
    <w:abstractNumId w:val="5"/>
  </w:num>
  <w:num w:numId="8" w16cid:durableId="2037190400">
    <w:abstractNumId w:val="6"/>
  </w:num>
  <w:num w:numId="9" w16cid:durableId="405080240">
    <w:abstractNumId w:val="3"/>
  </w:num>
  <w:num w:numId="10" w16cid:durableId="90319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1009EA"/>
    <w:rsid w:val="00104812"/>
    <w:rsid w:val="00115CB8"/>
    <w:rsid w:val="00136543"/>
    <w:rsid w:val="0017043C"/>
    <w:rsid w:val="0017534B"/>
    <w:rsid w:val="00182517"/>
    <w:rsid w:val="001849BB"/>
    <w:rsid w:val="00185E48"/>
    <w:rsid w:val="001A3C2D"/>
    <w:rsid w:val="001B2EA0"/>
    <w:rsid w:val="001B33C1"/>
    <w:rsid w:val="001B5085"/>
    <w:rsid w:val="00250695"/>
    <w:rsid w:val="00264178"/>
    <w:rsid w:val="00265BA3"/>
    <w:rsid w:val="0027068B"/>
    <w:rsid w:val="00280160"/>
    <w:rsid w:val="0028016F"/>
    <w:rsid w:val="00280B93"/>
    <w:rsid w:val="00285D97"/>
    <w:rsid w:val="002955F9"/>
    <w:rsid w:val="002A592B"/>
    <w:rsid w:val="002D19C7"/>
    <w:rsid w:val="002E5766"/>
    <w:rsid w:val="003059B5"/>
    <w:rsid w:val="00307206"/>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73C27"/>
    <w:rsid w:val="005808DA"/>
    <w:rsid w:val="00591664"/>
    <w:rsid w:val="005C6415"/>
    <w:rsid w:val="005E0EED"/>
    <w:rsid w:val="005E1F5C"/>
    <w:rsid w:val="00601BD3"/>
    <w:rsid w:val="00603BC3"/>
    <w:rsid w:val="006074A8"/>
    <w:rsid w:val="00612E18"/>
    <w:rsid w:val="00627CC4"/>
    <w:rsid w:val="00652EBB"/>
    <w:rsid w:val="0066784F"/>
    <w:rsid w:val="00670402"/>
    <w:rsid w:val="00673BF0"/>
    <w:rsid w:val="006740F4"/>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213AA"/>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93E38"/>
    <w:rsid w:val="00AE06D7"/>
    <w:rsid w:val="00AE13D7"/>
    <w:rsid w:val="00B177E3"/>
    <w:rsid w:val="00B53CFB"/>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80279"/>
    <w:rsid w:val="00C81BA5"/>
    <w:rsid w:val="00C85922"/>
    <w:rsid w:val="00C904AF"/>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DE53BD"/>
    <w:rsid w:val="00DE6673"/>
    <w:rsid w:val="00E34528"/>
    <w:rsid w:val="00E40C5C"/>
    <w:rsid w:val="00E40C5F"/>
    <w:rsid w:val="00E4365F"/>
    <w:rsid w:val="00E729E9"/>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53AB340"/>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303</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6</cp:revision>
  <cp:lastPrinted>2014-11-21T09:07:00Z</cp:lastPrinted>
  <dcterms:created xsi:type="dcterms:W3CDTF">2024-04-18T08:15:00Z</dcterms:created>
  <dcterms:modified xsi:type="dcterms:W3CDTF">2024-08-08T09:44:00Z</dcterms:modified>
</cp:coreProperties>
</file>