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68553A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BAF7E1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6BD77C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3E828C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C72449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DA9902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E2DF03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D0CB1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AFC29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6DB8299" w14:textId="3E4EEE6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“Vidzemes </w:t>
            </w:r>
            <w:r>
              <w:rPr>
                <w:rFonts w:ascii="Times New Roman" w:hAnsi="Times New Roman"/>
                <w:sz w:val="24"/>
                <w:szCs w:val="24"/>
              </w:rPr>
              <w:t>karate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klubs”</w:t>
            </w:r>
          </w:p>
        </w:tc>
      </w:tr>
      <w:tr w14:paraId="55746D0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3643BA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5143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3A394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94533B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E8679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F048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8114307" w14:textId="3EF23C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06719D">
              <w:rPr>
                <w:rFonts w:ascii="Times New Roman" w:hAnsi="Times New Roman"/>
                <w:color w:val="000000"/>
                <w:sz w:val="24"/>
                <w:szCs w:val="24"/>
              </w:rPr>
              <w:t>40008221553</w:t>
            </w:r>
          </w:p>
        </w:tc>
      </w:tr>
      <w:tr w14:paraId="23C1531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EDDDA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25BC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2CD94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B143F9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A9E09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EAE9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6719D" w14:paraId="6E1BC9A9" w14:textId="648EA9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719D">
              <w:rPr>
                <w:rFonts w:ascii="Times New Roman" w:hAnsi="Times New Roman"/>
                <w:color w:val="000000"/>
                <w:sz w:val="24"/>
                <w:szCs w:val="24"/>
              </w:rPr>
              <w:t>Atpūtas iela 1A - 7, Zvejniekciems, Saulkrastu pag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asts, Saulkrastu novads</w:t>
            </w:r>
            <w:bookmarkStart w:id="0" w:name="_GoBack"/>
            <w:bookmarkEnd w:id="0"/>
            <w:r w:rsidRPr="0006719D">
              <w:rPr>
                <w:rFonts w:ascii="Times New Roman" w:hAnsi="Times New Roman"/>
                <w:color w:val="000000"/>
                <w:sz w:val="24"/>
                <w:szCs w:val="24"/>
              </w:rPr>
              <w:t>, LV-2161</w:t>
            </w:r>
          </w:p>
        </w:tc>
      </w:tr>
      <w:tr w14:paraId="20A985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2D7A2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82CA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59B44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278C32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DE2F86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/227</w:t>
      </w:r>
    </w:p>
    <w:p w:rsidR="00C959F6" w:rsidP="00070E23" w14:paraId="57601CF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1D45487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006DA6E" w14:textId="77777777" w:rsidTr="00C77C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6954A5" w:rsidRPr="00E227D8" w:rsidP="00C77C23" w14:paraId="05F9D1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54A5" w:rsidRPr="00E227D8" w:rsidP="00C77C23" w14:paraId="5BDF49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Viesu nams „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Vecmuiža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91328DF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954A5" w:rsidRPr="00070E23" w:rsidP="00C77C23" w14:paraId="41F65F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954A5" w:rsidRPr="00070E23" w:rsidP="00C77C23" w14:paraId="23B45AF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CF31850" w14:textId="77777777" w:rsidTr="00C77C2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954A5" w:rsidRPr="00E227D8" w:rsidP="00C77C23" w14:paraId="4F13DD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54A5" w:rsidRPr="00E227D8" w:rsidP="00C77C23" w14:paraId="48165C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Vecmuiža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”, Zaķi, Liepupes pagasts, Limbažu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LV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1FB6987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954A5" w:rsidRPr="00070E23" w:rsidP="00C77C23" w14:paraId="34F887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6954A5" w:rsidRPr="00070E23" w:rsidP="00C77C23" w14:paraId="3D80D1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DF53BB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54A5" w:rsidRPr="00E227D8" w:rsidP="00C77C23" w14:paraId="750C0B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54A5" w:rsidRPr="00E227D8" w:rsidP="00C77C23" w14:paraId="6A10D5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SIA „ LGMG ”</w:t>
            </w:r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Pr="003C12D5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Reģistrācijas numurs 44103032180</w:t>
            </w:r>
          </w:p>
        </w:tc>
      </w:tr>
      <w:tr w14:paraId="2F6E7AFC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954A5" w:rsidRPr="00070E23" w:rsidP="00C77C23" w14:paraId="6C9BFE2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954A5" w:rsidRPr="00070E23" w:rsidP="00C77C23" w14:paraId="37721A7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CB7E445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954A5" w:rsidRPr="00E227D8" w:rsidP="00C77C23" w14:paraId="3C70E6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54A5" w:rsidRPr="00E227D8" w:rsidP="00C77C23" w14:paraId="52352A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 xml:space="preserve">„Vīksnas”,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Vidriži, 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Vidrižu pagasts, Limbažu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LV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0119C5A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954A5" w:rsidRPr="00922C9D" w:rsidP="00C77C23" w14:paraId="15BD173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954A5" w:rsidRPr="00922C9D" w:rsidP="00C77C23" w14:paraId="122F6A6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C1BA509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54A5" w:rsidRPr="00E227D8" w:rsidP="00C77C23" w14:paraId="7EA805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54A5" w:rsidRPr="00E227D8" w:rsidP="006954A5" w14:paraId="0EEBEE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 </w:t>
            </w:r>
            <w:r>
              <w:rPr>
                <w:rFonts w:ascii="Times New Roman" w:hAnsi="Times New Roman" w:cs="Times New Roman"/>
                <w:sz w:val="24"/>
              </w:rPr>
              <w:t>Kaspara Riekstiņa</w:t>
            </w:r>
            <w:r>
              <w:rPr>
                <w:rFonts w:ascii="Times New Roman" w:hAnsi="Times New Roman" w:cs="Times New Roman"/>
                <w:sz w:val="24"/>
              </w:rPr>
              <w:t xml:space="preserve"> (nometņu vadītāja</w:t>
            </w:r>
          </w:p>
        </w:tc>
      </w:tr>
      <w:tr w14:paraId="1E8DF135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54A5" w:rsidP="00C77C23" w14:paraId="1B9708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54A5" w:rsidRPr="00E227D8" w:rsidP="00C77C23" w14:paraId="0C2C6792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 Nr.</w:t>
            </w:r>
            <w:r>
              <w:t xml:space="preserve"> </w:t>
            </w:r>
            <w:r w:rsidRPr="006954A5">
              <w:rPr>
                <w:rFonts w:ascii="Times New Roman" w:hAnsi="Times New Roman" w:cs="Times New Roman"/>
                <w:sz w:val="24"/>
              </w:rPr>
              <w:t>070-00004</w:t>
            </w:r>
            <w:r>
              <w:rPr>
                <w:rFonts w:ascii="Times New Roman" w:hAnsi="Times New Roman" w:cs="Times New Roman"/>
                <w:sz w:val="24"/>
              </w:rPr>
              <w:t>) iesniegums Valsts ugunsdzēsības un glābšanas dienesta</w:t>
            </w:r>
          </w:p>
        </w:tc>
      </w:tr>
      <w:tr w14:paraId="326E8273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54A5" w:rsidP="00C77C23" w14:paraId="466B35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54A5" w:rsidRPr="00E227D8" w:rsidP="00C77C23" w14:paraId="19E99E6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Vidzemes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2024.gada 2</w:t>
            </w:r>
            <w:r>
              <w:rPr>
                <w:rFonts w:ascii="Times New Roman" w:hAnsi="Times New Roman" w:cs="Times New Roman"/>
                <w:sz w:val="24"/>
              </w:rPr>
              <w:t>5.jūlijā ar 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22/10-1.4/588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264DEA3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954A5" w:rsidRPr="00070E23" w:rsidP="00C77C23" w14:paraId="548F55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954A5" w:rsidRPr="00070E23" w:rsidP="00C77C23" w14:paraId="19E287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D8E954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54A5" w:rsidRPr="00E227D8" w:rsidP="00C77C23" w14:paraId="12BDDA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54A5" w:rsidRPr="00E227D8" w:rsidP="00C77C23" w14:paraId="188463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kempinga mājas koka ēkas, kurās uzstādīti</w:t>
            </w:r>
          </w:p>
        </w:tc>
      </w:tr>
      <w:tr w14:paraId="6E1F739B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54A5" w:rsidP="00C77C23" w14:paraId="017BFB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54A5" w:rsidRPr="00E227D8" w:rsidP="00C77C23" w14:paraId="0C77E1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autonomie dūmu detektori un ugunsdzēsības aparāti.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2.stāvu koka ēkas un </w:t>
            </w:r>
          </w:p>
        </w:tc>
      </w:tr>
      <w:tr w14:paraId="2ACA3D2E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54A5" w:rsidP="00C77C23" w14:paraId="47A2F4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54A5" w:rsidRPr="00E227D8" w:rsidP="00C77C23" w14:paraId="5193B6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pirts ēkas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telpas aprīkotas ar  automātisko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sgrēka  atklāšanas un trauksmes</w:t>
            </w:r>
          </w:p>
        </w:tc>
      </w:tr>
      <w:tr w14:paraId="004042CB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54A5" w:rsidP="00C77C23" w14:paraId="2B99CF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54A5" w:rsidRPr="00E227D8" w:rsidP="00C77C23" w14:paraId="46B747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signalizācijas sistēmu un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 un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F18C50D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54A5" w:rsidP="00C77C23" w14:paraId="3C4F08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54A5" w:rsidRPr="00E227D8" w:rsidP="00C77C23" w14:paraId="3EF52E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izejas viegli atver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amas no iekšpuses. K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oplietošanas telpās izvietoti evakuācijas</w:t>
            </w:r>
          </w:p>
        </w:tc>
      </w:tr>
      <w:tr w14:paraId="1C9C7822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54A5" w:rsidP="00C77C23" w14:paraId="544C6A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54A5" w:rsidRPr="00176EDA" w:rsidP="00C77C23" w14:paraId="129C98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plāni, kā arī telpās, kur nakšņo.</w:t>
            </w:r>
          </w:p>
        </w:tc>
      </w:tr>
      <w:tr w14:paraId="4959473A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954A5" w:rsidRPr="00070E23" w:rsidP="00C77C23" w14:paraId="39B972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954A5" w:rsidRPr="00070E23" w:rsidP="00C77C23" w14:paraId="1A6254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7D8137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54A5" w:rsidRPr="00E227D8" w:rsidP="00C77C23" w14:paraId="010E45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54A5" w:rsidRPr="00E227D8" w:rsidP="00C77C23" w14:paraId="1B9B78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05D1BA05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954A5" w:rsidRPr="00070E23" w:rsidP="00C77C23" w14:paraId="07D2F1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954A5" w:rsidRPr="00070E23" w:rsidP="00C77C23" w14:paraId="427E64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E4FDAE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54A5" w:rsidRPr="00E227D8" w:rsidP="00C77C23" w14:paraId="59D9FD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54A5" w:rsidRPr="00E227D8" w:rsidP="00C77C23" w14:paraId="1AD08E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76EDA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88572A2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954A5" w:rsidRPr="00070E23" w:rsidP="00C77C23" w14:paraId="64E4C7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954A5" w:rsidRPr="00070E23" w:rsidP="00C77C23" w14:paraId="37D81A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2488A0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54A5" w:rsidRPr="00E227D8" w:rsidP="00C77C23" w14:paraId="328BAB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54A5" w:rsidRPr="00E227D8" w:rsidP="00C77C23" w14:paraId="334820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</w:t>
            </w:r>
            <w:r w:rsidRPr="00391D50">
              <w:rPr>
                <w:rFonts w:ascii="Times New Roman" w:hAnsi="Times New Roman" w:cs="Times New Roman"/>
                <w:sz w:val="24"/>
              </w:rPr>
              <w:t>septembra</w:t>
            </w:r>
            <w:r>
              <w:rPr>
                <w:rFonts w:ascii="Times New Roman" w:hAnsi="Times New Roman" w:cs="Times New Roman"/>
                <w:sz w:val="24"/>
              </w:rPr>
              <w:t xml:space="preserve"> noteikumu</w:t>
            </w:r>
          </w:p>
        </w:tc>
      </w:tr>
      <w:tr w14:paraId="0FDF787B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54A5" w:rsidP="00C77C23" w14:paraId="219A62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54A5" w:rsidRPr="00E227D8" w:rsidP="00C77C23" w14:paraId="3AC0C20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1A0409F4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954A5" w:rsidRPr="00070E23" w:rsidP="00C77C23" w14:paraId="0B1DD1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954A5" w:rsidRPr="00070E23" w:rsidP="00C77C23" w14:paraId="11FC603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A16F3C6" w14:textId="77777777" w:rsidTr="00C77C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54A5" w:rsidRPr="00E227D8" w:rsidP="00C77C23" w14:paraId="27FEA5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54A5" w:rsidRPr="00E227D8" w:rsidP="00C77C23" w14:paraId="6F2644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Limbažu </w:t>
            </w:r>
            <w:r w:rsidRPr="009C6857">
              <w:rPr>
                <w:rFonts w:ascii="Times New Roman" w:hAnsi="Times New Roman" w:cs="Times New Roman"/>
                <w:sz w:val="24"/>
              </w:rPr>
              <w:t>novada pašvaldībai</w:t>
            </w:r>
          </w:p>
        </w:tc>
      </w:tr>
      <w:tr w14:paraId="3DD554EA" w14:textId="77777777" w:rsidTr="00C77C23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6954A5" w:rsidRPr="00070E23" w:rsidP="00C77C23" w14:paraId="4D92B69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954A5" w:rsidRPr="00070E23" w:rsidP="00C77C23" w14:paraId="1073998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6954A5" w:rsidP="006954A5" w14:paraId="3C27676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6954A5" w:rsidRPr="007D2C05" w:rsidP="006954A5" w14:paraId="4EB7B94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6954A5" w:rsidRPr="007D2C05" w:rsidP="006954A5" w14:paraId="794CD71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98BD367" w14:textId="77777777" w:rsidTr="00C77C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6954A5" w:rsidRPr="00B245E2" w:rsidP="00C77C23" w14:paraId="13E3E9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Vidzemes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Valmieras novadā, LV-4202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DBA4609" w14:textId="77777777" w:rsidTr="00C77C23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6954A5" w:rsidRPr="00B245E2" w:rsidP="00C77C23" w14:paraId="7439F00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6954A5" w:rsidP="006954A5" w14:paraId="1E1DAD1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F218001" w14:textId="77777777" w:rsidTr="00C77C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6954A5" w:rsidRPr="007D2C05" w:rsidP="006954A5" w14:paraId="73866C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enesta Vidzemes reģiona pārvaldes</w:t>
            </w: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6954A5" w:rsidRPr="007D2C05" w:rsidP="006954A5" w14:paraId="06F2C6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954A5" w:rsidRPr="007D2C05" w:rsidP="006954A5" w14:paraId="2AABCB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6954A5" w:rsidRPr="007D2C05" w:rsidP="006954A5" w14:paraId="1BAFC5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6954A5" w:rsidRPr="007D2C05" w:rsidP="006954A5" w14:paraId="413A28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T.Zariņa</w:t>
            </w:r>
          </w:p>
        </w:tc>
      </w:tr>
      <w:tr w14:paraId="433A6A9D" w14:textId="77777777" w:rsidTr="00C77C23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6954A5" w:rsidRPr="00B245E2" w:rsidP="00C77C23" w14:paraId="73388B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6954A5" w:rsidRPr="00B245E2" w:rsidP="00C77C23" w14:paraId="5B4489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954A5" w:rsidRPr="00B245E2" w:rsidP="00C77C23" w14:paraId="6F5BB1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6954A5" w:rsidRPr="00B245E2" w:rsidP="00C77C23" w14:paraId="2BB404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6954A5" w:rsidRPr="00B245E2" w:rsidP="00C77C23" w14:paraId="341922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6954A5" w:rsidP="006954A5" w14:paraId="3318D23E" w14:textId="77777777">
      <w:pPr>
        <w:rPr>
          <w:rFonts w:ascii="Times New Roman" w:hAnsi="Times New Roman" w:cs="Times New Roman"/>
          <w:sz w:val="24"/>
          <w:szCs w:val="24"/>
        </w:rPr>
      </w:pPr>
    </w:p>
    <w:p w:rsidR="006954A5" w:rsidP="006954A5" w14:paraId="5A4659C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D947926" w14:textId="77777777" w:rsidTr="00C77C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6954A5" w:rsidRPr="00594F2B" w:rsidP="00C77C23" w14:paraId="57EE3B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6954A5" w:rsidP="00C77C23" w14:paraId="695B1C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6954A5" w:rsidP="00C77C23" w14:paraId="6772E3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6FECA96" w14:textId="77777777" w:rsidTr="00C77C23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6954A5" w:rsidRPr="00594F2B" w:rsidP="00C77C23" w14:paraId="03F88D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F2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6954A5" w:rsidRPr="007D2C05" w:rsidP="00C77C23" w14:paraId="7165F4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6954A5" w:rsidRPr="007D2C05" w:rsidP="00C77C23" w14:paraId="6F6F2C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6954A5" w:rsidP="006954A5" w14:paraId="47AEA94B" w14:textId="77777777">
      <w:pPr>
        <w:rPr>
          <w:rFonts w:ascii="Times New Roman" w:hAnsi="Times New Roman" w:cs="Times New Roman"/>
          <w:sz w:val="24"/>
          <w:szCs w:val="24"/>
        </w:rPr>
      </w:pPr>
    </w:p>
    <w:p w:rsidR="006954A5" w:rsidP="006954A5" w14:paraId="12A1830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6954A5" w:rsidP="006954A5" w14:paraId="592D7DA3" w14:textId="77777777">
      <w:pPr>
        <w:rPr>
          <w:rFonts w:ascii="Times New Roman" w:hAnsi="Times New Roman" w:cs="Times New Roman"/>
          <w:sz w:val="24"/>
          <w:szCs w:val="24"/>
        </w:rPr>
      </w:pPr>
    </w:p>
    <w:p w:rsidR="006954A5" w:rsidRPr="00762AE8" w:rsidP="006954A5" w14:paraId="4139AFF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D20FAE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954A5" w:rsidRPr="00762AE8" w:rsidP="006954A5" w14:paraId="0FF68532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6954A5" w:rsidP="006954A5" w14:paraId="7F608BED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BA4182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12099780"/>
      <w:docPartObj>
        <w:docPartGallery w:val="Page Numbers (Top of Page)"/>
        <w:docPartUnique/>
      </w:docPartObj>
    </w:sdtPr>
    <w:sdtContent>
      <w:p w:rsidR="00E227D8" w:rsidRPr="00762AE8" w14:paraId="7E10141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9E0CC9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857E3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6719D"/>
    <w:rsid w:val="00070E23"/>
    <w:rsid w:val="000E4899"/>
    <w:rsid w:val="00105EDB"/>
    <w:rsid w:val="00106941"/>
    <w:rsid w:val="00124786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91D50"/>
    <w:rsid w:val="003B78D3"/>
    <w:rsid w:val="003C12D5"/>
    <w:rsid w:val="00426EBD"/>
    <w:rsid w:val="00441E69"/>
    <w:rsid w:val="00483BBB"/>
    <w:rsid w:val="004901B0"/>
    <w:rsid w:val="004B03FF"/>
    <w:rsid w:val="004B095D"/>
    <w:rsid w:val="004E6B03"/>
    <w:rsid w:val="00541A67"/>
    <w:rsid w:val="00586BD3"/>
    <w:rsid w:val="00587D8F"/>
    <w:rsid w:val="00594CE4"/>
    <w:rsid w:val="00594F2B"/>
    <w:rsid w:val="005D1C44"/>
    <w:rsid w:val="005D635A"/>
    <w:rsid w:val="00635786"/>
    <w:rsid w:val="006954A5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947C7"/>
    <w:rsid w:val="008A1FE3"/>
    <w:rsid w:val="00922C9D"/>
    <w:rsid w:val="00964438"/>
    <w:rsid w:val="0097786E"/>
    <w:rsid w:val="009C6857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77C23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2241CC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styleId="Strong">
    <w:name w:val="Strong"/>
    <w:qFormat/>
    <w:rsid w:val="006954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1922</Words>
  <Characters>1096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10</cp:revision>
  <dcterms:created xsi:type="dcterms:W3CDTF">2022-12-19T09:19:00Z</dcterms:created>
  <dcterms:modified xsi:type="dcterms:W3CDTF">2024-07-29T08:07:00Z</dcterms:modified>
</cp:coreProperties>
</file>