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D0A03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40C8ED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E374E7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E9FADE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EDF792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AC9224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2BA1E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1343C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08BE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6930F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“EISF”</w:t>
            </w:r>
          </w:p>
        </w:tc>
      </w:tr>
      <w:tr w14:paraId="50D0CE1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931A0B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F07D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05C7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FCEC5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57EFE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EEC7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732E95" w14:textId="6E4ACE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AC154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40203181401</w:t>
            </w:r>
          </w:p>
        </w:tc>
      </w:tr>
      <w:tr w14:paraId="29FD1E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74C7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1C75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7CD4C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F1F7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811C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3836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8373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Babītes pag., Piņķi, Jaunā iela 8, LV-2107</w:t>
            </w:r>
          </w:p>
        </w:tc>
      </w:tr>
      <w:tr w14:paraId="630228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7A9E3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7B10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B3107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4EB31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DC9645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/253</w:t>
      </w:r>
    </w:p>
    <w:p w:rsidR="00C959F6" w:rsidP="00070E23" w14:paraId="221AEF7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E607E5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152F72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6DCBE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D834DF7" w14:textId="3E2F1B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154C">
              <w:rPr>
                <w:rFonts w:ascii="Times New Roman" w:hAnsi="Times New Roman" w:cs="Times New Roman"/>
                <w:sz w:val="24"/>
              </w:rPr>
              <w:t>bērnu dienas nometnei</w:t>
            </w:r>
            <w:r w:rsidR="00141557">
              <w:rPr>
                <w:rFonts w:ascii="Times New Roman" w:hAnsi="Times New Roman" w:cs="Times New Roman"/>
                <w:sz w:val="24"/>
              </w:rPr>
              <w:t xml:space="preserve"> “EXUPERY SUMMER CAMP JURMALA 2024</w:t>
            </w:r>
            <w:r w:rsidRPr="00141557" w:rsidR="00141557">
              <w:rPr>
                <w:rFonts w:ascii="Times New Roman" w:hAnsi="Times New Roman" w:cs="Times New Roman"/>
                <w:sz w:val="24"/>
              </w:rPr>
              <w:t>”</w:t>
            </w:r>
            <w:r w:rsidR="00141557">
              <w:rPr>
                <w:rFonts w:ascii="Times New Roman" w:hAnsi="Times New Roman" w:cs="Times New Roman"/>
                <w:sz w:val="24"/>
              </w:rPr>
              <w:t xml:space="preserve"> paredzētās </w:t>
            </w:r>
          </w:p>
        </w:tc>
      </w:tr>
      <w:tr w14:paraId="1DFC987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41557" w14:paraId="46E0D8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1557" w:rsidRPr="00E227D8" w:rsidP="00AC154C" w14:paraId="3AE27DB0" w14:textId="183B8A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Baltic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Beach</w:t>
            </w:r>
            <w:r>
              <w:rPr>
                <w:rFonts w:ascii="Times New Roman" w:hAnsi="Times New Roman" w:cs="Times New Roman"/>
                <w:sz w:val="24"/>
              </w:rPr>
              <w:t xml:space="preserve"> Hotel”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zāles “Banga” un </w:t>
            </w:r>
            <w:r w:rsidRPr="00AC154C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Krasts”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telpas, </w:t>
            </w:r>
            <w:r>
              <w:rPr>
                <w:rFonts w:ascii="Times New Roman" w:hAnsi="Times New Roman" w:cs="Times New Roman"/>
                <w:sz w:val="24"/>
              </w:rPr>
              <w:t xml:space="preserve">Jūras ielā 23/25, Jūrmalā (turpmāk – </w:t>
            </w:r>
          </w:p>
        </w:tc>
      </w:tr>
      <w:tr w14:paraId="7A841C7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AC154C" w14:paraId="79DBE9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C154C" w:rsidP="00AC154C" w14:paraId="04924595" w14:textId="3F3553D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14:paraId="0229A5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E70CF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8E1313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D406F9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2C20B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931240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70FEC" w:rsidR="00B70FEC">
              <w:rPr>
                <w:rFonts w:ascii="Times New Roman" w:hAnsi="Times New Roman" w:cs="Times New Roman"/>
                <w:sz w:val="24"/>
              </w:rPr>
              <w:t>Jūras iela 23/25, Jūrmala.</w:t>
            </w:r>
          </w:p>
        </w:tc>
      </w:tr>
      <w:tr w14:paraId="5109AC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C0509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8376AD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320D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B30EB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ED37B6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70FEC" w:rsidR="00B70FEC">
              <w:rPr>
                <w:rFonts w:ascii="Times New Roman" w:hAnsi="Times New Roman" w:cs="Times New Roman"/>
                <w:sz w:val="24"/>
              </w:rPr>
              <w:t>SIA “BALTIC HOTEL GROUP”.</w:t>
            </w:r>
          </w:p>
        </w:tc>
      </w:tr>
      <w:tr w14:paraId="3A299E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53E28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CB4AB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9B912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B177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83D7B89" w14:textId="13C45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B70FEC" w:rsidR="00B70FEC">
              <w:rPr>
                <w:rFonts w:ascii="Times New Roman" w:hAnsi="Times New Roman" w:cs="Times New Roman"/>
                <w:sz w:val="24"/>
                <w:szCs w:val="24"/>
              </w:rPr>
              <w:t>40003684043, Jūras iela 23/25, Jūrmala, LV-2015.</w:t>
            </w:r>
          </w:p>
        </w:tc>
      </w:tr>
      <w:tr w14:paraId="321893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09BE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CF084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18BF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EF81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5370BC" w14:textId="55BCE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70FEC">
              <w:rPr>
                <w:rFonts w:ascii="Times New Roman" w:hAnsi="Times New Roman" w:cs="Times New Roman"/>
                <w:sz w:val="24"/>
              </w:rPr>
              <w:t xml:space="preserve">Nonas </w:t>
            </w:r>
            <w:r w:rsidR="00B70FEC">
              <w:rPr>
                <w:rFonts w:ascii="Times New Roman" w:hAnsi="Times New Roman" w:cs="Times New Roman"/>
                <w:sz w:val="24"/>
              </w:rPr>
              <w:t>Blatas</w:t>
            </w:r>
            <w:r w:rsidR="00B70FE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154C">
              <w:rPr>
                <w:rFonts w:ascii="Times New Roman" w:hAnsi="Times New Roman" w:cs="Times New Roman"/>
                <w:sz w:val="24"/>
              </w:rPr>
              <w:t>2024.gada 22.</w:t>
            </w:r>
            <w:r w:rsidR="00141557">
              <w:rPr>
                <w:rFonts w:ascii="Times New Roman" w:hAnsi="Times New Roman" w:cs="Times New Roman"/>
                <w:sz w:val="24"/>
              </w:rPr>
              <w:t xml:space="preserve">jūlija iesniegums </w:t>
            </w:r>
            <w:r w:rsidR="00141557">
              <w:rPr>
                <w:rFonts w:ascii="Times New Roman" w:hAnsi="Times New Roman" w:cs="Times New Roman"/>
                <w:sz w:val="24"/>
              </w:rPr>
              <w:t>Nr.b</w:t>
            </w:r>
            <w:r w:rsidR="00141557">
              <w:rPr>
                <w:rFonts w:ascii="Times New Roman" w:hAnsi="Times New Roman" w:cs="Times New Roman"/>
                <w:sz w:val="24"/>
              </w:rPr>
              <w:t>/n, Valsts ugunsdzēsības</w:t>
            </w:r>
          </w:p>
        </w:tc>
      </w:tr>
      <w:tr w14:paraId="32C3FB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41557" w14:paraId="72749E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41557" w:rsidRPr="00E227D8" w:rsidP="0076330A" w14:paraId="7EEBAFCB" w14:textId="02DC6C9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1557">
              <w:rPr>
                <w:rFonts w:ascii="Times New Roman" w:hAnsi="Times New Roman" w:cs="Times New Roman"/>
                <w:sz w:val="24"/>
              </w:rPr>
              <w:t xml:space="preserve">un 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2024.gada 22</w:t>
            </w:r>
            <w:r w:rsidRPr="00141557">
              <w:rPr>
                <w:rFonts w:ascii="Times New Roman" w:hAnsi="Times New Roman" w:cs="Times New Roman"/>
                <w:sz w:val="24"/>
              </w:rPr>
              <w:t>.jūlijā</w:t>
            </w:r>
            <w:bookmarkStart w:id="0" w:name="_GoBack"/>
            <w:bookmarkEnd w:id="0"/>
            <w:r w:rsidR="00AC154C">
              <w:rPr>
                <w:rFonts w:ascii="Times New Roman" w:hAnsi="Times New Roman" w:cs="Times New Roman"/>
                <w:sz w:val="24"/>
              </w:rPr>
              <w:t xml:space="preserve"> Nr.</w:t>
            </w:r>
            <w:r w:rsidRPr="00141557">
              <w:rPr>
                <w:rFonts w:ascii="Times New Roman" w:hAnsi="Times New Roman" w:cs="Times New Roman"/>
                <w:sz w:val="24"/>
              </w:rPr>
              <w:t>22/8-1.5/1486</w:t>
            </w:r>
            <w:r w:rsidR="0040026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0080E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9447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A99F99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0719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030D5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C154C" w14:paraId="4C7441A4" w14:textId="0F3CB5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E5">
              <w:rPr>
                <w:rFonts w:ascii="Times New Roman" w:hAnsi="Times New Roman" w:cs="Times New Roman"/>
                <w:sz w:val="24"/>
                <w:szCs w:val="24"/>
              </w:rPr>
              <w:t>Objekta telpas</w:t>
            </w:r>
            <w:r w:rsidR="00AC15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1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C3E" w:rsidR="00AC154C">
              <w:rPr>
                <w:rFonts w:ascii="Times New Roman" w:hAnsi="Times New Roman" w:cs="Times New Roman"/>
                <w:sz w:val="24"/>
                <w:szCs w:val="24"/>
              </w:rPr>
              <w:t>kas ir nodrošinātas</w:t>
            </w:r>
            <w:r w:rsidRPr="00A14C3E" w:rsidR="00AC1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C3E" w:rsidR="00AC154C">
              <w:rPr>
                <w:rFonts w:ascii="Times New Roman" w:hAnsi="Times New Roman" w:cs="Times New Roman"/>
                <w:sz w:val="24"/>
                <w:szCs w:val="24"/>
              </w:rPr>
              <w:t>ar automātisko</w:t>
            </w:r>
          </w:p>
        </w:tc>
      </w:tr>
      <w:tr w14:paraId="43C141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21BE5" w14:paraId="6274C2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21BE5" w:rsidRPr="00E227D8" w:rsidP="00721BE5" w14:paraId="34448579" w14:textId="59177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BE5">
              <w:rPr>
                <w:rFonts w:ascii="Times New Roman" w:hAnsi="Times New Roman" w:cs="Times New Roman"/>
                <w:sz w:val="24"/>
                <w:szCs w:val="24"/>
              </w:rPr>
              <w:t>ugunsgrēka atklāšanas un 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auksmes signalizācijas sistēmu un</w:t>
            </w:r>
            <w:r w:rsidRPr="00721BE5" w:rsidR="00AC1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BE5" w:rsidR="00AC154C">
              <w:rPr>
                <w:rFonts w:ascii="Times New Roman" w:hAnsi="Times New Roman" w:cs="Times New Roman"/>
                <w:sz w:val="24"/>
                <w:szCs w:val="24"/>
              </w:rPr>
              <w:t>automātisko balss ugunsgrēka</w:t>
            </w:r>
          </w:p>
        </w:tc>
      </w:tr>
      <w:tr w14:paraId="0D2EDC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21BE5" w14:paraId="67F153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21BE5" w:rsidRPr="00A14C3E" w:rsidP="0076330A" w14:paraId="3024C1E3" w14:textId="33D54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sistēmu.</w:t>
            </w:r>
          </w:p>
        </w:tc>
      </w:tr>
      <w:tr w14:paraId="4399B0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9C886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CD99E4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EB5D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A1068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74D3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57" w:rsidR="00141557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 w:rsidR="001415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855C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E5FF3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20D912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6D0B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0461F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721BE5" w:rsidP="0076330A" w14:paraId="3D223C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721BE5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721BE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21BE5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65DB5B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21BE5" w14:paraId="236E9B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21BE5" w:rsidRPr="00721BE5" w:rsidP="0076330A" w14:paraId="655AC24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21BE5">
              <w:rPr>
                <w:rFonts w:ascii="Times New Roman" w:hAnsi="Times New Roman" w:cs="Times New Roman"/>
                <w:sz w:val="24"/>
              </w:rPr>
              <w:t>“Ugunsdrošības noteikumi” prasībām.</w:t>
            </w:r>
          </w:p>
        </w:tc>
      </w:tr>
      <w:tr w14:paraId="79077A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B45E1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2EAE95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6F74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EEF0D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E579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1BE5" w:rsidR="00721BE5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02E985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21BE5" w14:paraId="0FD27E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21BE5" w:rsidRPr="00E227D8" w:rsidP="0076330A" w14:paraId="193E37A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21BE5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522A83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3B2F0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2BC05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0394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3FE7E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54898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1BE5" w:rsidR="00721BE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2F330C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D731F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4913D8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6A3F58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B0DFED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2F6B26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DB885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D2634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6BE7A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AF6281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6A28C4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133059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4EBF9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3418A8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BBE3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AE65A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217B6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2BD3F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Bērtulsone</w:t>
            </w:r>
          </w:p>
        </w:tc>
      </w:tr>
      <w:tr w14:paraId="0E40CFB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D69E1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20ED3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DE0C1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27BB8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F536B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76E52D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E6CB90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A2D133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C0320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F102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9AE98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833CB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E45EB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B69AB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D5F7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BBDF47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157DF2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318D34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A6E2B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5F7A41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7026E6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1F67C4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6AE696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2B1A73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30D5F3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1AED00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114A41D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68CDC87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398FC5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5BA09A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3B44C01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578B35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12938A8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4136C2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6CC3FD5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35DB71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3E8D46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4CE7FE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7B0E97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79CF637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242723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0C9CB2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728408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4E4E13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245BF9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441E69" w14:paraId="776FED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18A8" w:rsidP="00AC154C" w14:paraId="251878E1" w14:textId="350862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18A8" w:rsidP="00441E69" w14:paraId="36E214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AC154C" w:rsidP="006962E5" w14:paraId="1A488822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AC154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AC154C" w:rsidP="006962E5" w14:paraId="6B9B4C40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AC154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52134119"/>
      <w:docPartObj>
        <w:docPartGallery w:val="Page Numbers (Top of Page)"/>
        <w:docPartUnique/>
      </w:docPartObj>
    </w:sdtPr>
    <w:sdtContent>
      <w:p w:rsidR="00E227D8" w:rsidRPr="00762AE8" w14:paraId="04D0B7D1" w14:textId="6616DB9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C15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6287CE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358F7E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41557"/>
    <w:rsid w:val="0015650A"/>
    <w:rsid w:val="001F5C1D"/>
    <w:rsid w:val="00260584"/>
    <w:rsid w:val="00281811"/>
    <w:rsid w:val="00295194"/>
    <w:rsid w:val="003418A8"/>
    <w:rsid w:val="003437F5"/>
    <w:rsid w:val="00346269"/>
    <w:rsid w:val="0035000E"/>
    <w:rsid w:val="00387C99"/>
    <w:rsid w:val="00390F52"/>
    <w:rsid w:val="003B78D3"/>
    <w:rsid w:val="00400266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21BE5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14C3E"/>
    <w:rsid w:val="00A24FDC"/>
    <w:rsid w:val="00A47DBC"/>
    <w:rsid w:val="00A5100D"/>
    <w:rsid w:val="00AC154C"/>
    <w:rsid w:val="00B00630"/>
    <w:rsid w:val="00B245E2"/>
    <w:rsid w:val="00B42A8D"/>
    <w:rsid w:val="00B53A6F"/>
    <w:rsid w:val="00B60EAD"/>
    <w:rsid w:val="00B70FEC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C6F26"/>
    <w:rsid w:val="00F04B5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1564F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11</cp:revision>
  <dcterms:created xsi:type="dcterms:W3CDTF">2022-12-19T10:05:00Z</dcterms:created>
  <dcterms:modified xsi:type="dcterms:W3CDTF">2024-08-01T05:55:00Z</dcterms:modified>
</cp:coreProperties>
</file>