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7CF548B1" w14:textId="77777777">
      <w:pPr>
        <w:pStyle w:val="Footer"/>
        <w:tabs>
          <w:tab w:val="clear" w:pos="4320"/>
          <w:tab w:val="clear" w:pos="8640"/>
        </w:tabs>
        <w:jc w:val="center"/>
        <w:rPr>
          <w:rFonts w:ascii="Times New Roman" w:hAnsi="Times New Roman"/>
          <w:sz w:val="24"/>
          <w:szCs w:val="24"/>
          <w:lang w:val="lv-LV"/>
        </w:rPr>
      </w:pPr>
    </w:p>
    <w:p w:rsidR="00D33574" w:rsidP="00A470DD" w14:paraId="68F2A609"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FD88B4D"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7164CF41"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1ABCC931"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436FD8FD"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24.07.2024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22/8-1.6/1174</w:t>
            </w:r>
          </w:p>
        </w:tc>
        <w:tc>
          <w:tcPr>
            <w:tcW w:w="3970" w:type="dxa"/>
            <w:vMerge w:val="restart"/>
            <w:shd w:val="clear" w:color="auto" w:fill="auto"/>
            <w:hideMark/>
          </w:tcPr>
          <w:p w:rsidR="00102B0B" w:rsidRPr="00163E88" w:rsidP="00EC7D02" w14:paraId="34E43CC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Jūlija Šulmane</w:t>
            </w:r>
          </w:p>
          <w:p w:rsidR="00102B0B" w:rsidRPr="00163E88" w:rsidP="00EC7D02" w14:paraId="32FD449D" w14:textId="77777777">
            <w:pPr>
              <w:tabs>
                <w:tab w:val="right" w:pos="9071"/>
              </w:tabs>
              <w:spacing w:after="0" w:line="240" w:lineRule="auto"/>
              <w:jc w:val="right"/>
              <w:rPr>
                <w:rFonts w:ascii="Times New Roman" w:hAnsi="Times New Roman"/>
                <w:sz w:val="28"/>
                <w:szCs w:val="28"/>
                <w:lang w:val="lv-LV"/>
              </w:rPr>
            </w:pPr>
            <w:r>
              <w:rPr>
                <w:rFonts w:ascii="Times New Roman" w:hAnsi="Times New Roman"/>
                <w:sz w:val="28"/>
                <w:szCs w:val="28"/>
                <w:lang w:val="lv-LV"/>
              </w:rPr>
              <w:t>e-pasts:</w:t>
            </w:r>
          </w:p>
          <w:p w:rsidR="00102B0B" w:rsidRPr="00163E88" w:rsidP="00EC7D02" w14:paraId="393E0118"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julija@ridzenefitness.lv</w:t>
            </w:r>
          </w:p>
        </w:tc>
      </w:tr>
      <w:tr w14:paraId="0C8B6029" w14:textId="77777777" w:rsidTr="00EC7D02">
        <w:tblPrEx>
          <w:tblW w:w="9075" w:type="dxa"/>
          <w:tblLayout w:type="fixed"/>
          <w:tblLook w:val="04A0"/>
        </w:tblPrEx>
        <w:tc>
          <w:tcPr>
            <w:tcW w:w="5105" w:type="dxa"/>
            <w:shd w:val="clear" w:color="auto" w:fill="auto"/>
            <w:hideMark/>
          </w:tcPr>
          <w:p w:rsidR="00102B0B" w:rsidRPr="00163E88" w:rsidP="00EC7D02" w14:paraId="577F1D9D"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18.07.2024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429FEE72"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59F4C914"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11C5EAAD" w14:textId="77777777" w:rsidTr="00EC7D02">
        <w:tblPrEx>
          <w:tblW w:w="0" w:type="auto"/>
          <w:tblLook w:val="04A0"/>
        </w:tblPrEx>
        <w:tc>
          <w:tcPr>
            <w:tcW w:w="4530" w:type="dxa"/>
            <w:shd w:val="clear" w:color="auto" w:fill="auto"/>
            <w:hideMark/>
          </w:tcPr>
          <w:p w:rsidR="00102B0B" w:rsidRPr="00F003AE" w:rsidP="00B1687D" w14:paraId="1ED2E959"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sniegšanu</w:t>
            </w:r>
          </w:p>
        </w:tc>
        <w:tc>
          <w:tcPr>
            <w:tcW w:w="4531" w:type="dxa"/>
            <w:shd w:val="clear" w:color="auto" w:fill="auto"/>
          </w:tcPr>
          <w:p w:rsidR="00102B0B" w:rsidRPr="00F003AE" w:rsidP="00EC7D02" w14:paraId="1C4EB016" w14:textId="77777777">
            <w:pPr>
              <w:spacing w:line="240" w:lineRule="auto"/>
              <w:rPr>
                <w:sz w:val="28"/>
                <w:szCs w:val="28"/>
                <w:lang w:val="lv-LV"/>
              </w:rPr>
            </w:pPr>
          </w:p>
        </w:tc>
      </w:tr>
    </w:tbl>
    <w:p w:rsidR="00B1687D" w:rsidP="00B1687D" w14:paraId="70C8A88A" w14:textId="77777777">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19.jūl</w:t>
      </w:r>
      <w:r>
        <w:rPr>
          <w:rFonts w:ascii="Times New Roman" w:hAnsi="Times New Roman"/>
          <w:sz w:val="28"/>
          <w:lang w:val="lv-LV"/>
        </w:rPr>
        <w:t xml:space="preserve">ijā saņēma Jūsu iesniegumu ar lūgumu sniegt atzinumu par telpu atbilstību ugunsdrošības prasībām dienas nometnei “Rīdzene </w:t>
      </w:r>
      <w:r>
        <w:rPr>
          <w:rFonts w:ascii="Times New Roman" w:hAnsi="Times New Roman"/>
          <w:sz w:val="28"/>
          <w:lang w:val="lv-LV"/>
        </w:rPr>
        <w:t>Fitness</w:t>
      </w:r>
      <w:r>
        <w:rPr>
          <w:rFonts w:ascii="Times New Roman" w:hAnsi="Times New Roman"/>
          <w:sz w:val="28"/>
          <w:lang w:val="lv-LV"/>
        </w:rPr>
        <w:t xml:space="preserve"> aktīvās atpūtas vasaras nometne bērniem” (turpmāk – Nometne) SIA “CF </w:t>
      </w:r>
      <w:r>
        <w:rPr>
          <w:rFonts w:ascii="Times New Roman" w:hAnsi="Times New Roman"/>
          <w:sz w:val="28"/>
          <w:lang w:val="lv-LV"/>
        </w:rPr>
        <w:t>Riga</w:t>
      </w:r>
      <w:r>
        <w:rPr>
          <w:rFonts w:ascii="Times New Roman" w:hAnsi="Times New Roman"/>
          <w:sz w:val="28"/>
          <w:lang w:val="lv-LV"/>
        </w:rPr>
        <w:t>” telpās Valentīna ielā 16 k-1, Rīgā (turpmāk – Objekts).</w:t>
      </w:r>
    </w:p>
    <w:p w:rsidR="00B1687D" w:rsidP="00B1687D" w14:paraId="5CF6B117" w14:textId="2C60B49F">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prasībām</w:t>
      </w:r>
      <w:r w:rsidR="00374639">
        <w:rPr>
          <w:rFonts w:ascii="Times New Roman" w:hAnsi="Times New Roman"/>
          <w:sz w:val="28"/>
          <w:lang w:val="lv-LV"/>
        </w:rPr>
        <w:t xml:space="preserve"> Dienesta atzinums </w:t>
      </w:r>
      <w:r>
        <w:rPr>
          <w:rFonts w:ascii="Times New Roman" w:hAnsi="Times New Roman"/>
          <w:sz w:val="28"/>
          <w:lang w:val="lv-LV"/>
        </w:rPr>
        <w:t xml:space="preserve">Nometnes organizēšanai nav nepieciešams, jo </w:t>
      </w:r>
      <w:r w:rsidRPr="00374639" w:rsidR="00374639">
        <w:rPr>
          <w:rFonts w:ascii="Times New Roman" w:hAnsi="Times New Roman"/>
          <w:sz w:val="28"/>
          <w:lang w:val="lv-LV"/>
        </w:rPr>
        <w:t>2024.gada</w:t>
      </w:r>
      <w:r w:rsidR="00374639">
        <w:rPr>
          <w:rFonts w:ascii="Times New Roman" w:hAnsi="Times New Roman"/>
          <w:sz w:val="28"/>
          <w:lang w:val="lv-LV"/>
        </w:rPr>
        <w:t xml:space="preserve"> </w:t>
      </w:r>
      <w:r>
        <w:rPr>
          <w:rFonts w:ascii="Times New Roman" w:hAnsi="Times New Roman"/>
          <w:sz w:val="28"/>
          <w:lang w:val="lv-LV"/>
        </w:rPr>
        <w:t>7.februārī Objektam tika izsniegts Dienesta pozitīvs atzinums par nometnes vietas atb</w:t>
      </w:r>
      <w:r>
        <w:rPr>
          <w:rFonts w:ascii="Times New Roman" w:hAnsi="Times New Roman"/>
          <w:sz w:val="28"/>
          <w:lang w:val="lv-LV"/>
        </w:rPr>
        <w:t xml:space="preserve">ilstību ugunsdrošības prasībām. </w:t>
      </w:r>
    </w:p>
    <w:p w:rsidR="00030C87" w:rsidP="00B1687D" w14:paraId="7EF49C0A" w14:textId="77777777">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2016.gada 19.aprīļa noteikumu Nr.238 “Ugunsdrošības noteikumi” noteiktās prasības. Papildus darām Jums zināmu, ka fizisko un juridisko personu pienākums ir nepieļaut ugunsgrēka izcelšanos.</w:t>
      </w:r>
      <w:bookmarkStart w:id="2" w:name="_GoBack"/>
      <w:bookmarkEnd w:id="2"/>
    </w:p>
    <w:p w:rsidR="00B1687D" w:rsidP="00B1687D" w14:paraId="09131FED" w14:textId="77777777">
      <w:pPr>
        <w:pStyle w:val="Footer"/>
        <w:tabs>
          <w:tab w:val="clear" w:pos="4320"/>
          <w:tab w:val="clear" w:pos="8640"/>
        </w:tabs>
        <w:rPr>
          <w:rFonts w:ascii="Times New Roman" w:hAnsi="Times New Roman"/>
          <w:sz w:val="28"/>
          <w:lang w:val="lv-LV"/>
        </w:rPr>
      </w:pPr>
    </w:p>
    <w:p w:rsidR="00B1687D" w:rsidRPr="00B1687D" w:rsidP="00B1687D" w14:paraId="3DBC76FA" w14:textId="77777777">
      <w:pPr>
        <w:pStyle w:val="Footer"/>
        <w:tabs>
          <w:tab w:val="clear" w:pos="4320"/>
          <w:tab w:val="clear" w:pos="8640"/>
        </w:tabs>
        <w:rPr>
          <w:rFonts w:ascii="Times New Roman" w:hAnsi="Times New Roman"/>
          <w:sz w:val="24"/>
          <w:szCs w:val="24"/>
          <w:lang w:val="lv-LV"/>
        </w:rPr>
      </w:pPr>
    </w:p>
    <w:p w:rsidR="00D7638F" w:rsidRPr="00D7638F" w:rsidP="00D7638F" w14:paraId="022D3149"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w:t>
      </w:r>
      <w:r w:rsidRPr="00D7638F">
        <w:rPr>
          <w:rFonts w:ascii="Times New Roman" w:hAnsi="Times New Roman"/>
          <w:sz w:val="28"/>
          <w:lang w:val="lv-LV"/>
        </w:rPr>
        <w:t>riekšnieks</w:t>
      </w:r>
    </w:p>
    <w:p w:rsidR="00D7638F" w:rsidRPr="00D7638F" w:rsidP="00D7638F" w14:paraId="1AC8768B" w14:textId="3C435EC5">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17786EBE" w14:textId="77777777">
      <w:pPr>
        <w:spacing w:after="0" w:line="240" w:lineRule="auto"/>
        <w:jc w:val="both"/>
        <w:rPr>
          <w:rFonts w:ascii="Times New Roman" w:hAnsi="Times New Roman"/>
          <w:sz w:val="28"/>
          <w:lang w:val="lv-LV"/>
        </w:rPr>
      </w:pPr>
    </w:p>
    <w:p w:rsidR="00D7638F" w:rsidRPr="00D7638F" w:rsidP="00D7638F" w14:paraId="023D3B01" w14:textId="77777777">
      <w:pPr>
        <w:spacing w:after="0" w:line="240" w:lineRule="auto"/>
        <w:jc w:val="both"/>
        <w:rPr>
          <w:rFonts w:ascii="Times New Roman" w:hAnsi="Times New Roman"/>
          <w:sz w:val="28"/>
          <w:lang w:val="lv-LV"/>
        </w:rPr>
      </w:pPr>
    </w:p>
    <w:p w:rsidR="00D7638F" w:rsidRPr="00D7638F" w:rsidP="00D7638F" w14:paraId="020D4FE3" w14:textId="77777777">
      <w:pPr>
        <w:spacing w:after="0" w:line="240" w:lineRule="auto"/>
        <w:jc w:val="both"/>
        <w:rPr>
          <w:rFonts w:ascii="Times New Roman" w:hAnsi="Times New Roman"/>
          <w:sz w:val="28"/>
          <w:lang w:val="lv-LV"/>
        </w:rPr>
      </w:pPr>
    </w:p>
    <w:p w:rsidR="00D7638F" w:rsidP="00D7638F" w14:paraId="53BE659F" w14:textId="77777777">
      <w:pPr>
        <w:spacing w:after="0" w:line="240" w:lineRule="auto"/>
        <w:jc w:val="both"/>
        <w:rPr>
          <w:rFonts w:ascii="Times New Roman" w:hAnsi="Times New Roman"/>
          <w:sz w:val="28"/>
          <w:lang w:val="lv-LV"/>
        </w:rPr>
      </w:pPr>
    </w:p>
    <w:p w:rsidR="00B1687D" w:rsidP="00D7638F" w14:paraId="4A4D7167" w14:textId="77777777">
      <w:pPr>
        <w:spacing w:after="0" w:line="240" w:lineRule="auto"/>
        <w:jc w:val="both"/>
        <w:rPr>
          <w:rFonts w:ascii="Times New Roman" w:hAnsi="Times New Roman"/>
          <w:sz w:val="28"/>
          <w:lang w:val="lv-LV"/>
        </w:rPr>
      </w:pPr>
    </w:p>
    <w:p w:rsidR="00B1687D" w:rsidP="00D7638F" w14:paraId="18045D27" w14:textId="77777777">
      <w:pPr>
        <w:spacing w:after="0" w:line="240" w:lineRule="auto"/>
        <w:jc w:val="both"/>
        <w:rPr>
          <w:rFonts w:ascii="Times New Roman" w:hAnsi="Times New Roman"/>
          <w:sz w:val="28"/>
          <w:lang w:val="lv-LV"/>
        </w:rPr>
      </w:pPr>
    </w:p>
    <w:p w:rsidR="00B1687D" w:rsidRPr="00D7638F" w:rsidP="00D7638F" w14:paraId="7A7667BF" w14:textId="77777777">
      <w:pPr>
        <w:spacing w:after="0" w:line="240" w:lineRule="auto"/>
        <w:jc w:val="both"/>
        <w:rPr>
          <w:rFonts w:ascii="Times New Roman" w:hAnsi="Times New Roman"/>
          <w:sz w:val="28"/>
          <w:lang w:val="lv-LV"/>
        </w:rPr>
      </w:pPr>
    </w:p>
    <w:p w:rsidR="00102B0B" w:rsidRPr="0023229E" w:rsidP="00102B0B" w14:paraId="2B770EA3"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Aivis Zeiza</w:t>
      </w:r>
      <w:r w:rsidRPr="0023229E">
        <w:rPr>
          <w:rFonts w:ascii="Times New Roman" w:hAnsi="Times New Roman"/>
          <w:sz w:val="24"/>
          <w:szCs w:val="24"/>
          <w:lang w:val="lv-LV"/>
        </w:rPr>
        <w:t xml:space="preserve"> </w:t>
      </w:r>
      <w:r w:rsidR="00B1687D">
        <w:rPr>
          <w:rFonts w:ascii="Times New Roman" w:hAnsi="Times New Roman"/>
          <w:noProof/>
          <w:sz w:val="24"/>
          <w:szCs w:val="24"/>
          <w:lang w:val="lv-LV"/>
        </w:rPr>
        <w:t>67209677</w:t>
      </w:r>
    </w:p>
    <w:p w:rsidR="00102B0B" w:rsidRPr="00060BE1" w:rsidP="00102B0B" w14:paraId="11794D9F"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aivis.zeiza@vugd.gov.lv</w:t>
      </w:r>
    </w:p>
    <w:p w:rsidR="00D21FA6" w:rsidRPr="00C267C9" w:rsidP="001A33B0" w14:paraId="75A38E65"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78BA9417"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B1687D" w:rsidP="00B1687D" w14:paraId="28D0279C" w14:textId="77777777">
    <w:pPr>
      <w:pStyle w:val="Footer"/>
      <w:jc w:val="center"/>
      <w:rPr>
        <w:rFonts w:ascii="Times New Roman" w:hAnsi="Times New Roman"/>
      </w:rPr>
    </w:pPr>
    <w:r w:rsidRPr="00D62801">
      <w:rPr>
        <w:rFonts w:ascii="Times New Roman" w:hAnsi="Times New Roman"/>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10234BB3" w14:textId="77777777">
    <w:pPr>
      <w:pStyle w:val="Header"/>
      <w:rPr>
        <w:rFonts w:ascii="Times New Roman" w:hAnsi="Times New Roman"/>
      </w:rPr>
    </w:pPr>
  </w:p>
  <w:p w:rsidR="00C51775" w:rsidP="00C51775" w14:paraId="351BD8E9"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085D360B" w14:textId="77777777">
    <w:pPr>
      <w:pStyle w:val="Header"/>
      <w:rPr>
        <w:rFonts w:ascii="Times New Roman" w:hAnsi="Times New Roman"/>
      </w:rPr>
    </w:pPr>
  </w:p>
  <w:p w:rsidR="00C51775" w:rsidP="00C51775" w14:paraId="7AEEFDD6" w14:textId="77777777">
    <w:pPr>
      <w:pStyle w:val="Header"/>
      <w:rPr>
        <w:rFonts w:ascii="Times New Roman" w:hAnsi="Times New Roman"/>
      </w:rPr>
    </w:pPr>
  </w:p>
  <w:p w:rsidR="00C51775" w:rsidP="00C51775" w14:paraId="3D8D03A3" w14:textId="77777777">
    <w:pPr>
      <w:pStyle w:val="Header"/>
      <w:rPr>
        <w:rFonts w:ascii="Times New Roman" w:hAnsi="Times New Roman"/>
      </w:rPr>
    </w:pPr>
  </w:p>
  <w:p w:rsidR="00C51775" w:rsidP="00C51775" w14:paraId="65D158A8" w14:textId="77777777">
    <w:pPr>
      <w:pStyle w:val="Header"/>
      <w:rPr>
        <w:rFonts w:ascii="Times New Roman" w:hAnsi="Times New Roman"/>
      </w:rPr>
    </w:pPr>
  </w:p>
  <w:p w:rsidR="00C51775" w:rsidP="00C51775" w14:paraId="2B431A12" w14:textId="77777777">
    <w:pPr>
      <w:pStyle w:val="Header"/>
      <w:rPr>
        <w:rFonts w:ascii="Times New Roman" w:hAnsi="Times New Roman"/>
      </w:rPr>
    </w:pPr>
  </w:p>
  <w:p w:rsidR="00C51775" w:rsidP="00C51775" w14:paraId="484BF3BD" w14:textId="77777777">
    <w:pPr>
      <w:pStyle w:val="Header"/>
      <w:rPr>
        <w:rFonts w:ascii="Times New Roman" w:hAnsi="Times New Roman"/>
      </w:rPr>
    </w:pPr>
  </w:p>
  <w:p w:rsidR="00C51775" w:rsidP="00C51775" w14:paraId="24D27347" w14:textId="77777777">
    <w:pPr>
      <w:pStyle w:val="Header"/>
      <w:rPr>
        <w:rFonts w:ascii="Times New Roman" w:hAnsi="Times New Roman"/>
      </w:rPr>
    </w:pPr>
  </w:p>
  <w:p w:rsidR="00C51775" w:rsidRPr="00815277" w:rsidP="00C51775" w14:paraId="389D279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30F77A8E"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2125721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34963099"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00037EB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17074"/>
    <w:rsid w:val="0023229E"/>
    <w:rsid w:val="00275B9E"/>
    <w:rsid w:val="002A02AD"/>
    <w:rsid w:val="002D7335"/>
    <w:rsid w:val="002E1474"/>
    <w:rsid w:val="00335E91"/>
    <w:rsid w:val="00350576"/>
    <w:rsid w:val="00374639"/>
    <w:rsid w:val="0039017B"/>
    <w:rsid w:val="00396551"/>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687D"/>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7B13411"/>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853</Words>
  <Characters>487</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Aivis Zeiza</cp:lastModifiedBy>
  <cp:revision>6</cp:revision>
  <cp:lastPrinted>2015-02-05T09:55:00Z</cp:lastPrinted>
  <dcterms:created xsi:type="dcterms:W3CDTF">2021-08-25T05:58:00Z</dcterms:created>
  <dcterms:modified xsi:type="dcterms:W3CDTF">2024-07-23T12:15:00Z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