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F27B40A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19B851D2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B5A613D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4132B9CD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520EC2F7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75511D06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79EC9E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3D3746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2256BC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0A3D13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0DBF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SIA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“</w:t>
            </w:r>
            <w:r w:rsidRPr="006F0DBF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Artcurator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”</w:t>
            </w:r>
          </w:p>
        </w:tc>
      </w:tr>
      <w:tr w14:paraId="27EB509B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1B3A9D6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4873C3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31D58F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1DFCCC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97FFF5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14.06.2024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E7436F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B6DE46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Reģ.Nr.</w:t>
            </w:r>
            <w:r w:rsidRPr="006F0DBF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40203482931</w:t>
            </w:r>
          </w:p>
        </w:tc>
      </w:tr>
      <w:tr w14:paraId="5E8A354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1C009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F3B012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35A6E41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8E5A7F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72AD1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0B75DC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5967A7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2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Izstāžu iela 3 - 90, </w:t>
            </w:r>
            <w:r w:rsidRPr="00BE25D1">
              <w:rPr>
                <w:rFonts w:ascii="Times New Roman" w:hAnsi="Times New Roman"/>
                <w:color w:val="000000"/>
                <w:sz w:val="24"/>
                <w:szCs w:val="24"/>
              </w:rPr>
              <w:t>Valdlauči</w:t>
            </w:r>
            <w:r w:rsidRPr="00BE25D1">
              <w:rPr>
                <w:rFonts w:ascii="Times New Roman" w:hAnsi="Times New Roman"/>
                <w:color w:val="000000"/>
                <w:sz w:val="24"/>
                <w:szCs w:val="24"/>
              </w:rPr>
              <w:t>, Ķekavas pag., Ķekavas nov., LV-1076</w:t>
            </w:r>
          </w:p>
        </w:tc>
      </w:tr>
      <w:tr w14:paraId="0B29F72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D68613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865D88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630048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3FB334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6EC5AFB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/210</w:t>
      </w:r>
    </w:p>
    <w:p w:rsidR="00C959F6" w:rsidP="00070E23" w14:paraId="246B1DA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C5CB082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D925682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4AEC51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DD42C4" w14:paraId="66F419E5" w14:textId="359AC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F7ABE">
              <w:rPr>
                <w:rFonts w:ascii="Times New Roman" w:hAnsi="Times New Roman" w:cs="Times New Roman"/>
                <w:sz w:val="24"/>
              </w:rPr>
              <w:t>D</w:t>
            </w:r>
            <w:r w:rsidRPr="00BE25D1" w:rsidR="00BE25D1">
              <w:rPr>
                <w:rFonts w:ascii="Times New Roman" w:hAnsi="Times New Roman" w:cs="Times New Roman"/>
                <w:sz w:val="24"/>
              </w:rPr>
              <w:t>ienas nometnei “</w:t>
            </w:r>
            <w:r w:rsidRPr="00BE25D1" w:rsidR="00BE25D1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MĀKSLAS nometne-grafiti</w:t>
            </w:r>
            <w:r w:rsidR="00BE25D1">
              <w:rPr>
                <w:rFonts w:ascii="Times New Roman" w:hAnsi="Times New Roman" w:cs="Times New Roman"/>
                <w:sz w:val="24"/>
              </w:rPr>
              <w:t xml:space="preserve">” paredzētā telpa </w:t>
            </w:r>
            <w:r w:rsidRPr="006F0DBF" w:rsidR="00DD42C4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Biznesa centr</w:t>
            </w:r>
            <w:r w:rsidR="00DD42C4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</w:t>
            </w:r>
            <w:r w:rsidRPr="006F0DBF" w:rsidR="00DD42C4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6366C9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“</w:t>
            </w:r>
            <w:r w:rsidRPr="006F0DBF" w:rsidR="00DD42C4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Rāmava</w:t>
            </w:r>
            <w:r w:rsidR="006366C9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”</w:t>
            </w:r>
            <w:r w:rsidR="00DD42C4">
              <w:rPr>
                <w:rFonts w:ascii="Times New Roman" w:hAnsi="Times New Roman" w:cs="Times New Roman"/>
                <w:color w:val="5B9BD5" w:themeColor="accent1"/>
                <w:sz w:val="24"/>
              </w:rPr>
              <w:t xml:space="preserve"> </w:t>
            </w:r>
            <w:r w:rsidR="00BE25D1">
              <w:rPr>
                <w:rFonts w:ascii="Times New Roman" w:hAnsi="Times New Roman" w:cs="Times New Roman"/>
                <w:sz w:val="24"/>
              </w:rPr>
              <w:t>C mājas 2.</w:t>
            </w:r>
            <w:r w:rsidRPr="00BE25D1" w:rsidR="00BE25D1">
              <w:rPr>
                <w:rFonts w:ascii="Times New Roman" w:hAnsi="Times New Roman" w:cs="Times New Roman"/>
                <w:sz w:val="24"/>
              </w:rPr>
              <w:t>stāvā (turpmāk – Nometnes telpas)</w:t>
            </w:r>
          </w:p>
        </w:tc>
      </w:tr>
      <w:tr w14:paraId="5014B89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20D9DC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F6AD25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39AF75D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45FA2F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A0D845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E25D1" w:rsidR="00BE25D1">
              <w:rPr>
                <w:rFonts w:ascii="Times New Roman" w:hAnsi="Times New Roman" w:cs="Times New Roman"/>
                <w:sz w:val="24"/>
                <w:szCs w:val="24"/>
              </w:rPr>
              <w:t xml:space="preserve">Izstāžu iela 11, </w:t>
            </w:r>
            <w:r w:rsidRPr="00BE25D1" w:rsidR="00BE25D1">
              <w:rPr>
                <w:rFonts w:ascii="Times New Roman" w:hAnsi="Times New Roman" w:cs="Times New Roman"/>
                <w:sz w:val="24"/>
                <w:szCs w:val="24"/>
              </w:rPr>
              <w:t>Valdlauči</w:t>
            </w:r>
            <w:r w:rsidRPr="00BE25D1" w:rsidR="00BE25D1">
              <w:rPr>
                <w:rFonts w:ascii="Times New Roman" w:hAnsi="Times New Roman" w:cs="Times New Roman"/>
                <w:sz w:val="24"/>
                <w:szCs w:val="24"/>
              </w:rPr>
              <w:t>, Ķekavas pag., Ķekavas nov., LV-1076</w:t>
            </w:r>
          </w:p>
        </w:tc>
      </w:tr>
      <w:tr w14:paraId="2877F73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4B108AF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54B114C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BC0742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D5373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59477B0" w14:textId="2B3195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E25D1">
              <w:rPr>
                <w:rFonts w:ascii="Times New Roman" w:hAnsi="Times New Roman" w:cs="Times New Roman"/>
                <w:sz w:val="24"/>
              </w:rPr>
              <w:t>SIA “</w:t>
            </w:r>
            <w:r w:rsidR="006366C9">
              <w:rPr>
                <w:rFonts w:ascii="Times New Roman" w:hAnsi="Times New Roman" w:cs="Times New Roman"/>
                <w:sz w:val="24"/>
              </w:rPr>
              <w:t>A.M.L</w:t>
            </w:r>
            <w:r w:rsidR="00BE25D1">
              <w:rPr>
                <w:rFonts w:ascii="Times New Roman" w:hAnsi="Times New Roman" w:cs="Times New Roman"/>
                <w:sz w:val="24"/>
              </w:rPr>
              <w:t>”</w:t>
            </w:r>
            <w:r w:rsidR="00E53C19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25CD79D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135C90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76CD8F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73D1E7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6C8FB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75A1DF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Reģ.Nr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BE25D1">
              <w:rPr>
                <w:rFonts w:ascii="Times New Roman" w:hAnsi="Times New Roman" w:cs="Times New Roman"/>
                <w:sz w:val="24"/>
                <w:szCs w:val="24"/>
              </w:rPr>
              <w:t>42803005352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E25D1">
              <w:rPr>
                <w:rFonts w:ascii="Times New Roman" w:hAnsi="Times New Roman" w:cs="Times New Roman"/>
                <w:sz w:val="24"/>
                <w:szCs w:val="24"/>
              </w:rPr>
              <w:t xml:space="preserve">Izstāžu iela 11, </w:t>
            </w:r>
            <w:r w:rsidRPr="00BE25D1">
              <w:rPr>
                <w:rFonts w:ascii="Times New Roman" w:hAnsi="Times New Roman" w:cs="Times New Roman"/>
                <w:sz w:val="24"/>
                <w:szCs w:val="24"/>
              </w:rPr>
              <w:t>Valdlauči</w:t>
            </w:r>
            <w:r w:rsidRPr="00BE25D1">
              <w:rPr>
                <w:rFonts w:ascii="Times New Roman" w:hAnsi="Times New Roman" w:cs="Times New Roman"/>
                <w:sz w:val="24"/>
                <w:szCs w:val="24"/>
              </w:rPr>
              <w:t>, Ķekavas pag., Ķekavas nov., LV-1076</w:t>
            </w:r>
          </w:p>
        </w:tc>
      </w:tr>
      <w:tr w14:paraId="28A287E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EC5C36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3E6CF1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0739EA8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E459D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BE25D1" w14:paraId="4FBC55F1" w14:textId="4A2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E25D1">
              <w:rPr>
                <w:rFonts w:ascii="Times New Roman" w:hAnsi="Times New Roman" w:cs="Times New Roman"/>
                <w:sz w:val="24"/>
              </w:rPr>
              <w:t>Anitas Sokolovas</w:t>
            </w:r>
            <w:r w:rsidRPr="00C80CD3" w:rsidR="00BE25D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70196">
              <w:rPr>
                <w:rFonts w:ascii="Times New Roman" w:hAnsi="Times New Roman" w:cs="Times New Roman"/>
                <w:sz w:val="24"/>
              </w:rPr>
              <w:t>2024.gada 10.jūnija</w:t>
            </w:r>
            <w:bookmarkStart w:id="0" w:name="_GoBack"/>
            <w:bookmarkEnd w:id="0"/>
            <w:r w:rsidR="00BE25D1">
              <w:rPr>
                <w:rFonts w:ascii="Times New Roman" w:hAnsi="Times New Roman" w:cs="Times New Roman"/>
                <w:sz w:val="24"/>
              </w:rPr>
              <w:t xml:space="preserve"> iesniegums Nr. b/n</w:t>
            </w:r>
          </w:p>
        </w:tc>
      </w:tr>
      <w:tr w14:paraId="53EC669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3E6E6B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C2D60E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5DC0F6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F29CB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175F8F0" w14:textId="04AD47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25D1">
              <w:rPr>
                <w:rFonts w:ascii="Times New Roman" w:hAnsi="Times New Roman" w:cs="Times New Roman"/>
                <w:sz w:val="24"/>
                <w:szCs w:val="24"/>
              </w:rPr>
              <w:t>Nometnes telpa</w:t>
            </w:r>
            <w:r w:rsidR="0018758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BE25D1">
              <w:rPr>
                <w:rFonts w:ascii="Times New Roman" w:hAnsi="Times New Roman" w:cs="Times New Roman"/>
                <w:sz w:val="24"/>
                <w:szCs w:val="24"/>
              </w:rPr>
              <w:t xml:space="preserve"> ir aprīkotas ar automātisko ugunsgrēka atklāšanas un trauksmes signalizācijas sistēmu</w:t>
            </w:r>
          </w:p>
        </w:tc>
      </w:tr>
      <w:tr w14:paraId="3D32129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647411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698564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8C4AC5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5002B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2894FB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25D1">
              <w:rPr>
                <w:rFonts w:ascii="Times New Roman" w:hAnsi="Times New Roman" w:cs="Times New Roman"/>
                <w:sz w:val="24"/>
                <w:szCs w:val="24"/>
              </w:rPr>
              <w:t>Normatīvo aktu prasību pārkāpumi netika konstatēti</w:t>
            </w:r>
          </w:p>
        </w:tc>
      </w:tr>
      <w:tr w14:paraId="4A879E9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C13BB8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C0D050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80E9C2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FDCAD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FEF3D4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C80CD3" w:rsidR="00BE25D1">
              <w:rPr>
                <w:rFonts w:ascii="Times New Roman" w:hAnsi="Times New Roman" w:cs="Times New Roman"/>
                <w:b/>
                <w:sz w:val="24"/>
              </w:rPr>
              <w:t>Nometnes telpas atbilst ugunsdrošības prasībām</w:t>
            </w:r>
          </w:p>
        </w:tc>
      </w:tr>
      <w:tr w14:paraId="4274F01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388F8A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8B7138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4B7872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B2C93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8133A7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B29AD" w:rsidR="00BE25D1">
              <w:rPr>
                <w:rFonts w:ascii="Times New Roman" w:hAnsi="Times New Roman" w:cs="Times New Roman"/>
                <w:sz w:val="24"/>
                <w:szCs w:val="24"/>
              </w:rPr>
              <w:t>Ministru kabineta 2009.gada 1.septembra</w:t>
            </w:r>
            <w:r w:rsidR="00BE25D1">
              <w:rPr>
                <w:rFonts w:ascii="Times New Roman" w:hAnsi="Times New Roman" w:cs="Times New Roman"/>
                <w:sz w:val="24"/>
                <w:szCs w:val="24"/>
              </w:rPr>
              <w:t xml:space="preserve"> noteikumu Nr. 981 “Bērnu </w:t>
            </w:r>
            <w:r w:rsidRPr="006B29AD" w:rsidR="00BE25D1">
              <w:rPr>
                <w:rFonts w:ascii="Times New Roman" w:hAnsi="Times New Roman" w:cs="Times New Roman"/>
                <w:sz w:val="24"/>
                <w:szCs w:val="24"/>
              </w:rPr>
              <w:t>nometņu organizēšanas un darbības kārtība” 8.5.apakšpunkta prasībām</w:t>
            </w:r>
          </w:p>
        </w:tc>
      </w:tr>
      <w:tr w14:paraId="2E97692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FC9CB4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B8814E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8C7D57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1A967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B06390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E25D1" w:rsidR="00BE25D1">
              <w:rPr>
                <w:rFonts w:ascii="Times New Roman" w:hAnsi="Times New Roman" w:cs="Times New Roman"/>
                <w:sz w:val="24"/>
              </w:rPr>
              <w:t>Valsts izglītības satura centrā</w:t>
            </w:r>
          </w:p>
        </w:tc>
      </w:tr>
      <w:tr w14:paraId="0EEF6FC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4555BD9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0557A8B2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12A03190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269A15F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004A58FD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46B076CB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3F449FB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51DA1B0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7ACA11E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CD09D9A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4229ADFC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E25D1" w:rsidRPr="007D2C05" w:rsidP="00BE25D1" w14:paraId="7A3AED6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E25D1" w:rsidRPr="007D2C05" w:rsidP="00BE25D1" w14:paraId="41B2FE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E25D1" w:rsidRPr="007D2C05" w:rsidP="00BE25D1" w14:paraId="0AE8017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E25D1" w:rsidRPr="007D2C05" w:rsidP="00BE25D1" w14:paraId="018BCC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E25D1" w:rsidRPr="007D2C05" w:rsidP="00BE25D1" w14:paraId="6B1FE88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D.Pommers</w:t>
            </w:r>
          </w:p>
        </w:tc>
      </w:tr>
      <w:tr w14:paraId="61D6F0CF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5404817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BE7F27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C4ECF6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678418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1E774D2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0DE11EC7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1066692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24711B9E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43DC9A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Atzinums nosūtīts uz e-pastu: </w:t>
            </w:r>
            <w:r w:rsidRPr="00BE25D1">
              <w:rPr>
                <w:rFonts w:ascii="Times New Roman" w:eastAsia="Calibri" w:hAnsi="Times New Roman" w:cs="Times New Roman"/>
                <w:sz w:val="24"/>
                <w:szCs w:val="24"/>
              </w:rPr>
              <w:t>a.curatorart@gmail.com</w:t>
            </w:r>
          </w:p>
        </w:tc>
        <w:tc>
          <w:tcPr>
            <w:tcW w:w="284" w:type="dxa"/>
            <w:vAlign w:val="bottom"/>
          </w:tcPr>
          <w:p w:rsidR="007D2C05" w:rsidP="007D2C05" w14:paraId="012A21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484F47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FC8476C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223D4C2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49E254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6209748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168AEA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8024F1D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5BA1AF5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64D0E2C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3C994A1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5FBBD44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395022916"/>
      <w:docPartObj>
        <w:docPartGallery w:val="Page Numbers (Top of Page)"/>
        <w:docPartUnique/>
      </w:docPartObj>
    </w:sdtPr>
    <w:sdtContent>
      <w:p w:rsidR="00E227D8" w:rsidRPr="00762AE8" w14:paraId="318ED4D6" w14:textId="3BFB1A6D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53C1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F87ECF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38FB2FB1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187580"/>
    <w:rsid w:val="00260584"/>
    <w:rsid w:val="00281811"/>
    <w:rsid w:val="00295194"/>
    <w:rsid w:val="002A707D"/>
    <w:rsid w:val="00330F3A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8746E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366C9"/>
    <w:rsid w:val="006962E5"/>
    <w:rsid w:val="006B29AD"/>
    <w:rsid w:val="006F0DBF"/>
    <w:rsid w:val="006F7ABE"/>
    <w:rsid w:val="00711637"/>
    <w:rsid w:val="00736BC1"/>
    <w:rsid w:val="00762AE8"/>
    <w:rsid w:val="0076330A"/>
    <w:rsid w:val="007665C9"/>
    <w:rsid w:val="00770196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25D1"/>
    <w:rsid w:val="00BE4E1E"/>
    <w:rsid w:val="00C07822"/>
    <w:rsid w:val="00C33E3A"/>
    <w:rsid w:val="00C51BBF"/>
    <w:rsid w:val="00C522E2"/>
    <w:rsid w:val="00C80CD3"/>
    <w:rsid w:val="00C946FD"/>
    <w:rsid w:val="00C959F6"/>
    <w:rsid w:val="00CD1CAC"/>
    <w:rsid w:val="00D46F82"/>
    <w:rsid w:val="00D639C2"/>
    <w:rsid w:val="00D76B40"/>
    <w:rsid w:val="00DB3B2E"/>
    <w:rsid w:val="00DD42C4"/>
    <w:rsid w:val="00E0387C"/>
    <w:rsid w:val="00E144F4"/>
    <w:rsid w:val="00E227D8"/>
    <w:rsid w:val="00E36657"/>
    <w:rsid w:val="00E53C19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355386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1745</Words>
  <Characters>996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Jana Āboliņa</cp:lastModifiedBy>
  <cp:revision>16</cp:revision>
  <dcterms:created xsi:type="dcterms:W3CDTF">2022-12-19T10:05:00Z</dcterms:created>
  <dcterms:modified xsi:type="dcterms:W3CDTF">2024-06-14T12:52:00Z</dcterms:modified>
</cp:coreProperties>
</file>