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1.0 -->
  <w:body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EF55780" w14:textId="77777777" w:rsidTr="00A24FDC">
        <w:tblPrEx>
          <w:tblW w:w="0" w:type="auto"/>
          <w:jc w:val="center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rPr>
          <w:trHeight w:val="1692"/>
          <w:jc w:val="center"/>
        </w:trPr>
        <w:tc>
          <w:tcPr>
            <w:tcW w:w="9061" w:type="dxa"/>
            <w:tcBorders>
              <w:bottom w:val="single" w:sz="4" w:space="0" w:color="auto"/>
            </w:tcBorders>
          </w:tcPr>
          <w:p w:rsidR="00E227D8" w:rsidP="00A24FDC" w14:paraId="7EF5577F" w14:textId="77777777">
            <w:pPr>
              <w:jc w:val="center"/>
            </w:pPr>
            <w:r>
              <w:rPr>
                <w:noProof/>
                <w:lang w:eastAsia="lv-LV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-53975</wp:posOffset>
                  </wp:positionH>
                  <wp:positionV relativeFrom="paragraph">
                    <wp:posOffset>36195</wp:posOffset>
                  </wp:positionV>
                  <wp:extent cx="5676900" cy="1028700"/>
                  <wp:effectExtent l="19050" t="19050" r="19050" b="19050"/>
                  <wp:wrapNone/>
                  <wp:docPr id="16" name="Attēls 6" descr="pilnkrasu_header_veidlapa_36_v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Attēls 6" descr="pilnkrasu_header_veidlapa_36_v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" cstate="print"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1028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14:paraId="7EF55783" w14:textId="77777777" w:rsidTr="00574CA4">
        <w:tblPrEx>
          <w:tblW w:w="0" w:type="auto"/>
          <w:jc w:val="center"/>
          <w:tblLook w:val="04A0"/>
        </w:tblPrEx>
        <w:trPr>
          <w:jc w:val="center"/>
        </w:trPr>
        <w:tc>
          <w:tcPr>
            <w:tcW w:w="9061" w:type="dxa"/>
            <w:tcBorders>
              <w:top w:val="single" w:sz="4" w:space="0" w:color="auto"/>
            </w:tcBorders>
          </w:tcPr>
          <w:p w:rsidR="00B5539A" w:rsidRPr="002A02AD" w:rsidP="00B5539A" w14:paraId="7EF55781" w14:textId="77777777">
            <w:pPr>
              <w:spacing w:line="204" w:lineRule="exact"/>
              <w:ind w:left="931" w:right="911"/>
              <w:jc w:val="center"/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 xml:space="preserve">KURZEMES REĢIONA </w:t>
            </w:r>
            <w:r w:rsidRPr="00471268">
              <w:rPr>
                <w:rFonts w:ascii="Times New Roman" w:eastAsia="Times New Roman" w:hAnsi="Times New Roman"/>
                <w:sz w:val="18"/>
                <w:szCs w:val="18"/>
                <w:lang w:val="pt-BR"/>
              </w:rPr>
              <w:t>PĀRVALDE</w:t>
            </w:r>
          </w:p>
          <w:p w:rsidR="00E227D8" w:rsidP="00B5539A" w14:paraId="7EF55782" w14:textId="77777777">
            <w:pPr>
              <w:jc w:val="center"/>
            </w:pPr>
            <w:r>
              <w:rPr>
                <w:rFonts w:ascii="Times New Roman" w:hAnsi="Times New Roman"/>
                <w:spacing w:val="-2"/>
                <w:sz w:val="17"/>
                <w:szCs w:val="17"/>
              </w:rPr>
              <w:t>Ganību iela</w:t>
            </w:r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 63/67, Liepāja, LV-3401; tālr.:63404475; e-pasts</w:t>
            </w:r>
            <w:r w:rsidRPr="00682895" w:rsidR="00B5539A">
              <w:rPr>
                <w:rFonts w:ascii="Times New Roman" w:hAnsi="Times New Roman"/>
                <w:spacing w:val="-2"/>
                <w:sz w:val="17"/>
                <w:szCs w:val="17"/>
              </w:rPr>
              <w:t xml:space="preserve">: </w:t>
            </w:r>
            <w:hyperlink r:id="rId5" w:history="1">
              <w:r w:rsidRPr="00682895" w:rsidR="00B5539A">
                <w:rPr>
                  <w:rStyle w:val="Hyperlink"/>
                  <w:rFonts w:ascii="Times New Roman" w:hAnsi="Times New Roman"/>
                  <w:color w:val="auto"/>
                  <w:spacing w:val="-2"/>
                  <w:sz w:val="17"/>
                  <w:szCs w:val="17"/>
                  <w:u w:val="none"/>
                </w:rPr>
                <w:t>kurzeme@vugd.gov.lv</w:t>
              </w:r>
            </w:hyperlink>
            <w:r w:rsidRPr="00BB5A54" w:rsidR="00B5539A">
              <w:rPr>
                <w:rFonts w:ascii="Times New Roman" w:hAnsi="Times New Roman"/>
                <w:spacing w:val="-2"/>
                <w:sz w:val="17"/>
                <w:szCs w:val="17"/>
              </w:rPr>
              <w:t>, www.vugd.gov.lv</w:t>
            </w:r>
          </w:p>
        </w:tc>
      </w:tr>
    </w:tbl>
    <w:p w:rsidR="00574CA4" w:rsidRPr="00E227D8" w:rsidP="00E227D8" w14:paraId="7EF55784" w14:textId="77777777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257" w:type="dxa"/>
        <w:jc w:val="center"/>
        <w:tblLayout w:type="fixed"/>
        <w:tblLook w:val="0000"/>
      </w:tblPr>
      <w:tblGrid>
        <w:gridCol w:w="3135"/>
        <w:gridCol w:w="1400"/>
        <w:gridCol w:w="4722"/>
      </w:tblGrid>
      <w:tr w14:paraId="7EF5578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837CC0" w14:paraId="7EF55785" w14:textId="3F475496">
            <w:pPr>
              <w:tabs>
                <w:tab w:val="left" w:pos="2181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Ventspils</w:t>
            </w:r>
          </w:p>
        </w:tc>
        <w:tc>
          <w:tcPr>
            <w:tcW w:w="1400" w:type="dxa"/>
            <w:tcBorders>
              <w:left w:val="nil"/>
            </w:tcBorders>
            <w:shd w:val="clear" w:color="auto" w:fill="auto"/>
          </w:tcPr>
          <w:p w:rsidR="00E227D8" w:rsidRPr="005D1C44" w:rsidP="00A24FDC" w14:paraId="7EF5578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A47DBC" w:rsidP="00A24FDC" w14:paraId="7EF55787" w14:textId="652E96C6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Nodibinājums “MP Sports”</w:t>
            </w:r>
          </w:p>
        </w:tc>
      </w:tr>
      <w:tr w14:paraId="7EF5578C" w14:textId="77777777" w:rsidTr="00F408A7">
        <w:tblPrEx>
          <w:tblW w:w="9257" w:type="dxa"/>
          <w:jc w:val="center"/>
          <w:tblLayout w:type="fixed"/>
          <w:tblLook w:val="0000"/>
        </w:tblPrEx>
        <w:trPr>
          <w:trHeight w:val="375"/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C522E2" w14:paraId="7EF55789" w14:textId="77777777">
            <w:pPr>
              <w:snapToGrid w:val="0"/>
              <w:spacing w:after="0" w:line="240" w:lineRule="auto"/>
              <w:ind w:left="-96" w:right="-120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>
              <w:rPr>
                <w:rFonts w:ascii="Times New Roman" w:hAnsi="Times New Roman"/>
                <w:color w:val="000000"/>
                <w:sz w:val="16"/>
                <w:szCs w:val="28"/>
              </w:rPr>
              <w:t>(</w:t>
            </w: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izdošanas vieta)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F5578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shd w:val="clear" w:color="auto" w:fill="auto"/>
          </w:tcPr>
          <w:p w:rsidR="00E227D8" w:rsidRPr="005D1C44" w:rsidP="00A24FDC" w14:paraId="7EF5578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nosaukums vai fiziskās personas vārds, uzvārds)</w:t>
            </w:r>
          </w:p>
        </w:tc>
      </w:tr>
      <w:tr w14:paraId="7EF55790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bottom w:val="single" w:sz="4" w:space="0" w:color="auto"/>
            </w:tcBorders>
            <w:shd w:val="clear" w:color="auto" w:fill="auto"/>
          </w:tcPr>
          <w:p w:rsidR="00E227D8" w:rsidRPr="00D639C2" w:rsidP="00D639C2" w14:paraId="7EF5578D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639C2"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  <w:t>15.07.2024</w:t>
            </w:r>
            <w:r w:rsidR="00DB3B2E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F5578E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5D1C44" w:rsidP="00A24FDC" w14:paraId="7EF5578F" w14:textId="3B3E5E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Reģistrācijas Nr.</w:t>
            </w:r>
            <w:r>
              <w:t xml:space="preserve"> </w:t>
            </w:r>
            <w:r w:rsidRPr="00837CC0">
              <w:rPr>
                <w:rFonts w:ascii="Times New Roman" w:hAnsi="Times New Roman" w:cs="Times New Roman"/>
                <w:sz w:val="24"/>
              </w:rPr>
              <w:t>40008284794</w:t>
            </w:r>
          </w:p>
        </w:tc>
      </w:tr>
      <w:tr w14:paraId="7EF55794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tcBorders>
              <w:top w:val="single" w:sz="4" w:space="0" w:color="auto"/>
            </w:tcBorders>
            <w:shd w:val="clear" w:color="auto" w:fill="auto"/>
          </w:tcPr>
          <w:p w:rsidR="00E227D8" w:rsidRPr="005D1C44" w:rsidP="00C522E2" w14:paraId="7EF55791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(datums)</w:t>
            </w: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F55792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3B17EF" w14:paraId="7EF55793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personas reģistrācijas numurs)</w:t>
            </w:r>
          </w:p>
        </w:tc>
      </w:tr>
      <w:tr w14:paraId="7EF55798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EF55795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F55796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722" w:type="dxa"/>
            <w:tcBorders>
              <w:bottom w:val="single" w:sz="4" w:space="0" w:color="000000"/>
            </w:tcBorders>
            <w:shd w:val="clear" w:color="auto" w:fill="auto"/>
          </w:tcPr>
          <w:p w:rsidR="00E227D8" w:rsidRPr="00837CC0" w:rsidP="00A24FDC" w14:paraId="7EF55797" w14:textId="4DAF946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37CC0">
              <w:rPr>
                <w:rFonts w:ascii="Times New Roman" w:hAnsi="Times New Roman" w:cs="Times New Roman"/>
                <w:color w:val="000000" w:themeColor="text1"/>
                <w:sz w:val="24"/>
              </w:rPr>
              <w:t>Brīvības iela 108a, 35a, Rīga, LV - 1001</w:t>
            </w:r>
          </w:p>
        </w:tc>
      </w:tr>
      <w:tr w14:paraId="7EF5579C" w14:textId="77777777" w:rsidTr="00F408A7">
        <w:tblPrEx>
          <w:tblW w:w="9257" w:type="dxa"/>
          <w:jc w:val="center"/>
          <w:tblLayout w:type="fixed"/>
          <w:tblLook w:val="0000"/>
        </w:tblPrEx>
        <w:trPr>
          <w:jc w:val="center"/>
        </w:trPr>
        <w:tc>
          <w:tcPr>
            <w:tcW w:w="3135" w:type="dxa"/>
            <w:shd w:val="clear" w:color="auto" w:fill="auto"/>
          </w:tcPr>
          <w:p w:rsidR="00E227D8" w:rsidRPr="005D1C44" w:rsidP="00A24FDC" w14:paraId="7EF55799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1400" w:type="dxa"/>
            <w:shd w:val="clear" w:color="auto" w:fill="auto"/>
          </w:tcPr>
          <w:p w:rsidR="00E227D8" w:rsidRPr="005D1C44" w:rsidP="00A24FDC" w14:paraId="7EF5579A" w14:textId="77777777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6"/>
                <w:szCs w:val="28"/>
              </w:rPr>
            </w:pPr>
          </w:p>
        </w:tc>
        <w:tc>
          <w:tcPr>
            <w:tcW w:w="4722" w:type="dxa"/>
            <w:tcBorders>
              <w:top w:val="single" w:sz="4" w:space="0" w:color="000000"/>
            </w:tcBorders>
            <w:shd w:val="clear" w:color="auto" w:fill="auto"/>
          </w:tcPr>
          <w:p w:rsidR="00E227D8" w:rsidRPr="005D1C44" w:rsidP="00A24FDC" w14:paraId="7EF5579B" w14:textId="7777777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6"/>
                <w:szCs w:val="28"/>
              </w:rPr>
            </w:pPr>
            <w:r w:rsidRPr="005D1C44">
              <w:rPr>
                <w:rFonts w:ascii="Times New Roman" w:hAnsi="Times New Roman"/>
                <w:color w:val="000000"/>
                <w:sz w:val="16"/>
                <w:szCs w:val="28"/>
              </w:rPr>
              <w:t>(juridiskās vai fiziskās personas adrese)</w:t>
            </w:r>
          </w:p>
        </w:tc>
      </w:tr>
    </w:tbl>
    <w:p w:rsidR="00E227D8" w:rsidRPr="00B42A8D" w:rsidP="00E227D8" w14:paraId="7EF5579D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RPr="00B42A8D" w:rsidP="00070E23" w14:paraId="7EF5579E" w14:textId="7777777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pacing w:val="20"/>
          <w:sz w:val="28"/>
          <w:szCs w:val="28"/>
        </w:rPr>
        <w:t>ATZINUMS</w:t>
      </w:r>
      <w:r w:rsidR="00C946F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884E35" w:rsidR="00C946FD">
        <w:rPr>
          <w:rFonts w:ascii="Times New Roman" w:hAnsi="Times New Roman" w:cs="Times New Roman"/>
          <w:color w:val="000000"/>
          <w:sz w:val="28"/>
          <w:szCs w:val="28"/>
        </w:rPr>
        <w:t>Nr.</w:t>
      </w:r>
      <w:r w:rsidRPr="00884E3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22/12-3.8</w:t>
      </w:r>
      <w:r w:rsidRPr="00884E35">
        <w:rPr>
          <w:rFonts w:ascii="Times New Roman" w:hAnsi="Times New Roman" w:cs="Times New Roman"/>
          <w:noProof/>
          <w:color w:val="000000"/>
          <w:sz w:val="28"/>
          <w:szCs w:val="28"/>
          <w:u w:val="single"/>
        </w:rPr>
        <w:t>/176</w:t>
      </w:r>
    </w:p>
    <w:p w:rsidR="00C959F6" w:rsidP="00070E23" w14:paraId="7EF5579F" w14:textId="7777777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par atbilstību ugunsdrošības prasībām</w:t>
      </w:r>
    </w:p>
    <w:p w:rsidR="00E227D8" w:rsidRPr="00762AE8" w14:paraId="7EF557A0" w14:textId="77777777">
      <w:pPr>
        <w:rPr>
          <w:rFonts w:ascii="Times New Roman" w:hAnsi="Times New Roman" w:cs="Times New Roman"/>
          <w:sz w:val="20"/>
          <w:szCs w:val="24"/>
        </w:rPr>
      </w:pPr>
    </w:p>
    <w:tbl>
      <w:tblPr>
        <w:tblStyle w:val="TableGrid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421"/>
        <w:gridCol w:w="9077"/>
      </w:tblGrid>
      <w:tr w14:paraId="7EF557A3" w14:textId="77777777" w:rsidTr="00F408A7">
        <w:tblPrEx>
          <w:tblW w:w="9498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80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F557A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EF557A2" w14:textId="14128F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Apsekots: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37CC0">
              <w:rPr>
                <w:rFonts w:ascii="Times New Roman" w:hAnsi="Times New Roman" w:cs="Times New Roman"/>
                <w:sz w:val="24"/>
              </w:rPr>
              <w:t>Piltenes pamatskolas sporta zāle, ģērbtuves ar dušām un Piltenes internāta telpas (turpmāk - Objekts).</w:t>
            </w:r>
          </w:p>
        </w:tc>
      </w:tr>
      <w:tr w14:paraId="7EF557A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EF557A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EF557A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(apsekoto būvju, ēku vai telpu nosaukums)</w:t>
            </w:r>
          </w:p>
        </w:tc>
      </w:tr>
      <w:tr w14:paraId="7EF557A9" w14:textId="77777777" w:rsidTr="00F408A7">
        <w:tblPrEx>
          <w:tblW w:w="9498" w:type="dxa"/>
          <w:tblLayout w:type="fixed"/>
          <w:tblLook w:val="04A0"/>
        </w:tblPrEx>
        <w:trPr>
          <w:trHeight w:val="288"/>
        </w:trPr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F557A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E60393" w14:paraId="7EF557A8" w14:textId="20387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Adrese: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37CC0">
              <w:rPr>
                <w:rFonts w:ascii="Times New Roman" w:hAnsi="Times New Roman" w:cs="Times New Roman"/>
                <w:sz w:val="24"/>
              </w:rPr>
              <w:t>Lielā iela 13 un Lielā iela 7, Piltene, Ventspils novads, LV-3620.</w:t>
            </w:r>
          </w:p>
        </w:tc>
      </w:tr>
      <w:tr w14:paraId="7EF557AC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070E23" w:rsidRPr="00070E23" w14:paraId="7EF557AA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</w:tcPr>
          <w:p w:rsidR="00070E23" w:rsidRPr="00070E23" w14:paraId="7EF557AB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F557AF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F557AD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C97C21" w14:paraId="7EF557AE" w14:textId="2826739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Īpašnieks (valdītājs):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37CC0">
              <w:rPr>
                <w:rFonts w:ascii="Times New Roman" w:hAnsi="Times New Roman" w:cs="Times New Roman"/>
                <w:sz w:val="24"/>
              </w:rPr>
              <w:t>Ventspils novada pašvaldības iestāde “Ventspils novada izglītības pārvalde”</w:t>
            </w:r>
            <w:r w:rsidR="00C97C21">
              <w:rPr>
                <w:rFonts w:ascii="Times New Roman" w:hAnsi="Times New Roman" w:cs="Times New Roman"/>
                <w:sz w:val="24"/>
              </w:rPr>
              <w:t>,</w:t>
            </w:r>
          </w:p>
        </w:tc>
      </w:tr>
      <w:tr w14:paraId="7EF557B2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EF557B0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EF557B1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(juridiskās personas nosaukums vai fiziskās personas vārds, uzvārds)</w:t>
            </w:r>
          </w:p>
        </w:tc>
      </w:tr>
      <w:tr w14:paraId="7EF557B5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E227D8" w14:paraId="7EF557B3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EF557B4" w14:textId="459A8A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r</w:t>
            </w:r>
            <w:bookmarkStart w:id="0" w:name="_GoBack"/>
            <w:bookmarkEnd w:id="0"/>
            <w:r w:rsidRPr="00544394" w:rsidR="00837CC0">
              <w:rPr>
                <w:rFonts w:ascii="Times New Roman" w:hAnsi="Times New Roman" w:cs="Times New Roman"/>
                <w:bCs/>
                <w:sz w:val="24"/>
                <w:szCs w:val="24"/>
              </w:rPr>
              <w:t>eģistrācijas Nr.</w:t>
            </w:r>
            <w:r w:rsidR="00837CC0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40900039800, </w:t>
            </w:r>
            <w:r w:rsidR="00837CC0">
              <w:rPr>
                <w:rFonts w:ascii="Times New Roman" w:hAnsi="Times New Roman" w:cs="Times New Roman"/>
                <w:sz w:val="24"/>
                <w:szCs w:val="24"/>
              </w:rPr>
              <w:t>Skolas iela 4, Ventspils, LV-3601.</w:t>
            </w:r>
          </w:p>
        </w:tc>
      </w:tr>
      <w:tr w14:paraId="7EF557B8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</w:tcPr>
          <w:p w:rsidR="00E227D8" w:rsidRPr="00070E23" w14:paraId="7EF557B6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EF557B7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22C9D">
              <w:rPr>
                <w:rFonts w:ascii="Times New Roman" w:hAnsi="Times New Roman" w:cs="Times New Roman"/>
                <w:bCs/>
                <w:iCs/>
                <w:sz w:val="16"/>
                <w:szCs w:val="16"/>
              </w:rPr>
              <w:t>(juridiskās personas reģistrācijas numurs un adrese vai fiziskās personas adrese)</w:t>
            </w:r>
          </w:p>
        </w:tc>
      </w:tr>
      <w:tr w14:paraId="7EF557BB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F557B9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C97C21" w14:paraId="7EF557BA" w14:textId="25FFAD3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Iesniegtie dokumenti: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837CC0">
              <w:rPr>
                <w:rFonts w:ascii="Times New Roman" w:hAnsi="Times New Roman" w:cs="Times New Roman"/>
                <w:sz w:val="24"/>
                <w:szCs w:val="24"/>
              </w:rPr>
              <w:t xml:space="preserve">nometnes vadītāja Mārča Pliena 2024.gada 11.jūlija iesniegums, kas Valsts ugunsdzēsības un glābšanas dienesta Kurzemes reģiona pārvaldē reģistrēts ar  </w:t>
            </w:r>
            <w:r w:rsidR="00C97C21">
              <w:rPr>
                <w:rFonts w:ascii="Times New Roman" w:hAnsi="Times New Roman" w:cs="Times New Roman"/>
                <w:sz w:val="24"/>
                <w:szCs w:val="24"/>
              </w:rPr>
              <w:t>Nr.22/12-1.4/518</w:t>
            </w:r>
            <w:r w:rsidR="00837CC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EF557BE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EF557BC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EF557BD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F557C1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F557BF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C97C21" w14:paraId="7EF557C0" w14:textId="1A4EB2F0">
            <w:pPr>
              <w:tabs>
                <w:tab w:val="left" w:pos="4814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Apsekoto būvju, ēku vai telpu raksturojums: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7C21">
              <w:rPr>
                <w:rFonts w:ascii="Times New Roman" w:hAnsi="Times New Roman" w:cs="Times New Roman"/>
                <w:sz w:val="24"/>
                <w:szCs w:val="24"/>
              </w:rPr>
              <w:t>Objekta ēkas aprīkotas ar automātisko ugunsgrēka atklāšanas un trauksmes signalizācijas sistēmu un nodrošinātas ar ugunsdzēsības aparātiem.</w:t>
            </w:r>
          </w:p>
        </w:tc>
      </w:tr>
      <w:tr w14:paraId="7EF557C4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EF557C2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EF557C3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F557C7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F557C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EF557C6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  <w:szCs w:val="24"/>
              </w:rPr>
              <w:t>Pārbaudes laikā konstatētie ugunsdrošības prasību pārkāpumi:</w:t>
            </w:r>
            <w:r w:rsidR="00E603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14:paraId="3619048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C97C21" w14:paraId="5030004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C97C21" w:rsidRPr="00E227D8" w:rsidP="00C97C21" w14:paraId="5C86AFF4" w14:textId="78CF5D3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6.1. Objekta internātā</w:t>
            </w:r>
            <w:r w:rsidRPr="002E1119">
              <w:rPr>
                <w:rFonts w:ascii="Times New Roman" w:hAnsi="Times New Roman" w:cs="Times New Roman"/>
                <w:sz w:val="24"/>
              </w:rPr>
              <w:t xml:space="preserve"> nav veikta elektroinstalācijas kontaktu savienojumu kva</w:t>
            </w:r>
            <w:r>
              <w:rPr>
                <w:rFonts w:ascii="Times New Roman" w:hAnsi="Times New Roman" w:cs="Times New Roman"/>
                <w:sz w:val="24"/>
              </w:rPr>
              <w:t>litātes pārbaude ar termokameru,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kā rezultātā ir pārkāpts Ministru kabineta 2016.gada 19.aprīļa noteikumu Nr.238 “Ugunsdrošības noteikumi” 58.punkts.</w:t>
            </w:r>
          </w:p>
        </w:tc>
      </w:tr>
      <w:tr w14:paraId="7EF557CA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EF557C8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EF557C9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F557CD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F557CB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EF557CC" w14:textId="3CA9B1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b/>
                <w:sz w:val="24"/>
              </w:rPr>
              <w:t>Slēdziens:</w:t>
            </w:r>
            <w:r w:rsidR="00E60393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  <w:r w:rsidR="00C97C21">
              <w:rPr>
                <w:rFonts w:ascii="Times New Roman" w:hAnsi="Times New Roman" w:cs="Times New Roman"/>
                <w:b/>
                <w:sz w:val="24"/>
              </w:rPr>
              <w:t>Objekts neatbilst ugunsdrošības prasībām.</w:t>
            </w:r>
          </w:p>
        </w:tc>
      </w:tr>
      <w:tr w14:paraId="7EF557D0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070E23" w:rsidRPr="00070E23" w:rsidP="00B00630" w14:paraId="7EF557CE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070E23" w:rsidRPr="00070E23" w:rsidP="00B00630" w14:paraId="7EF557CF" w14:textId="77777777">
            <w:pPr>
              <w:rPr>
                <w:rFonts w:ascii="Times New Roman" w:hAnsi="Times New Roman" w:cs="Times New Roman"/>
                <w:sz w:val="8"/>
                <w:szCs w:val="8"/>
              </w:rPr>
            </w:pPr>
          </w:p>
        </w:tc>
      </w:tr>
      <w:tr w14:paraId="7EF557D3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F557D1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:rsidP="00C97C21" w14:paraId="7EF557D2" w14:textId="1D7D10A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Atzinums izsniegts saskaņā ar:</w:t>
            </w:r>
            <w:r w:rsidRPr="00544394" w:rsidR="00C97C21">
              <w:rPr>
                <w:rFonts w:ascii="Times New Roman" w:hAnsi="Times New Roman" w:cs="Times New Roman"/>
                <w:sz w:val="24"/>
                <w:szCs w:val="24"/>
              </w:rPr>
              <w:t xml:space="preserve"> Ministru kabineta 2009.gada 1.septembra noteikumu Nr.981 </w:t>
            </w:r>
            <w:r w:rsidR="00C97C21">
              <w:rPr>
                <w:rFonts w:ascii="Times New Roman" w:hAnsi="Times New Roman" w:cs="Times New Roman"/>
                <w:sz w:val="24"/>
                <w:szCs w:val="24"/>
              </w:rPr>
              <w:t>“</w:t>
            </w:r>
            <w:r w:rsidRPr="00544394" w:rsidR="00C97C21">
              <w:rPr>
                <w:rFonts w:ascii="Times New Roman" w:hAnsi="Times New Roman" w:cs="Times New Roman"/>
                <w:sz w:val="24"/>
                <w:szCs w:val="24"/>
              </w:rPr>
              <w:t>Bērnu nometņu organizēšanas un darbības kārtība” 8.5.apakšpunkta prasībām.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14:paraId="7EF557D6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EF557D4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60393" w14:paraId="7EF557D5" w14:textId="77777777">
            <w:pPr>
              <w:spacing w:after="4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(normatīvais akts un punkts saskaņā ar kuru izdots atzinums)</w:t>
            </w:r>
          </w:p>
        </w:tc>
      </w:tr>
      <w:tr w14:paraId="7EF557D9" w14:textId="77777777" w:rsidTr="00F408A7">
        <w:tblPrEx>
          <w:tblW w:w="9498" w:type="dxa"/>
          <w:tblLayout w:type="fixed"/>
          <w:tblLook w:val="04A0"/>
        </w:tblPrEx>
        <w:tc>
          <w:tcPr>
            <w:tcW w:w="421" w:type="dxa"/>
            <w:tcBorders>
              <w:bottom w:val="single" w:sz="4" w:space="0" w:color="auto"/>
            </w:tcBorders>
          </w:tcPr>
          <w:p w:rsidR="00E227D8" w:rsidRPr="00E227D8" w14:paraId="7EF557D7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9077" w:type="dxa"/>
            <w:tcBorders>
              <w:bottom w:val="single" w:sz="4" w:space="0" w:color="auto"/>
            </w:tcBorders>
          </w:tcPr>
          <w:p w:rsidR="00E227D8" w:rsidRPr="00E227D8" w14:paraId="7EF557D8" w14:textId="7285E0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227D8">
              <w:rPr>
                <w:rFonts w:ascii="Times New Roman" w:hAnsi="Times New Roman" w:cs="Times New Roman"/>
                <w:sz w:val="24"/>
              </w:rPr>
              <w:t>Atzinumu paredzēts iesniegt:</w:t>
            </w:r>
            <w:r w:rsidR="00E60393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544394" w:rsidR="00C97C21">
              <w:rPr>
                <w:rFonts w:ascii="Times New Roman" w:hAnsi="Times New Roman" w:cs="Times New Roman"/>
                <w:sz w:val="24"/>
                <w:szCs w:val="24"/>
              </w:rPr>
              <w:t>Valsts izglītības satura centrā</w:t>
            </w:r>
            <w:r w:rsidR="00C97C2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EF557DC" w14:textId="77777777" w:rsidTr="00F408A7">
        <w:tblPrEx>
          <w:tblW w:w="9498" w:type="dxa"/>
          <w:tblLayout w:type="fixed"/>
          <w:tblLook w:val="04A0"/>
        </w:tblPrEx>
        <w:trPr>
          <w:trHeight w:val="603"/>
        </w:trPr>
        <w:tc>
          <w:tcPr>
            <w:tcW w:w="421" w:type="dxa"/>
            <w:tcBorders>
              <w:top w:val="single" w:sz="4" w:space="0" w:color="auto"/>
            </w:tcBorders>
          </w:tcPr>
          <w:p w:rsidR="00E227D8" w:rsidRPr="00070E23" w14:paraId="7EF557DA" w14:textId="77777777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7" w:type="dxa"/>
            <w:tcBorders>
              <w:top w:val="single" w:sz="4" w:space="0" w:color="auto"/>
            </w:tcBorders>
          </w:tcPr>
          <w:p w:rsidR="00E227D8" w:rsidRPr="00070E23" w:rsidP="00E227D8" w14:paraId="7EF557DB" w14:textId="77777777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070E23">
              <w:rPr>
                <w:rFonts w:ascii="Times New Roman" w:hAnsi="Times New Roman" w:cs="Times New Roman"/>
                <w:sz w:val="16"/>
                <w:szCs w:val="16"/>
              </w:rPr>
              <w:t>(iestādes vai institūcijas nosaukums, kur paredzēts iesniegt atzinumu)</w:t>
            </w:r>
          </w:p>
        </w:tc>
      </w:tr>
    </w:tbl>
    <w:p w:rsidR="00E227D8" w:rsidP="003E7B32" w14:paraId="7EF557DD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  <w:r w:rsidRPr="007D2C05">
        <w:rPr>
          <w:rFonts w:ascii="Times New Roman" w:hAnsi="Times New Roman" w:cs="Times New Roman"/>
          <w:sz w:val="24"/>
        </w:rPr>
        <w:t>Atzinums iesniegšanai derīgs sešus mēnešus.</w:t>
      </w:r>
    </w:p>
    <w:p w:rsidR="00C97C21" w:rsidP="003E7B32" w14:paraId="5CA5C115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762AE8" w:rsidRPr="007D2C05" w:rsidP="003E7B32" w14:paraId="7EF557DE" w14:textId="77777777">
      <w:pPr>
        <w:spacing w:after="0"/>
        <w:ind w:firstLine="567"/>
        <w:jc w:val="both"/>
        <w:rPr>
          <w:rFonts w:ascii="Times New Roman" w:hAnsi="Times New Roman" w:cs="Times New Roman"/>
          <w:sz w:val="24"/>
        </w:rPr>
      </w:pPr>
    </w:p>
    <w:p w:rsidR="00B245E2" w:rsidRPr="007D2C05" w:rsidP="003E7B32" w14:paraId="7EF557DF" w14:textId="77777777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var apstrīdēt viena mēneša laikā no tā spēkā stāšanās dienas augstākstāvošai amatpersonai: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061"/>
      </w:tblGrid>
      <w:tr w14:paraId="7EF557E1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/>
        </w:tblPrEx>
        <w:tc>
          <w:tcPr>
            <w:tcW w:w="9061" w:type="dxa"/>
            <w:tcBorders>
              <w:bottom w:val="single" w:sz="4" w:space="0" w:color="auto"/>
            </w:tcBorders>
            <w:vAlign w:val="bottom"/>
          </w:tcPr>
          <w:p w:rsidR="00B245E2" w:rsidRPr="00B245E2" w:rsidP="003B17EF" w14:paraId="7EF557E0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>V</w:t>
            </w:r>
            <w:r w:rsidR="00F408A7">
              <w:rPr>
                <w:rFonts w:ascii="Times New Roman" w:hAnsi="Times New Roman"/>
                <w:color w:val="000000"/>
                <w:sz w:val="24"/>
                <w:szCs w:val="24"/>
              </w:rPr>
              <w:t>alsts ugunsdzēsības un glābšanas dienesta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</w:t>
            </w:r>
            <w:r w:rsidR="005C1753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reģiona </w:t>
            </w:r>
            <w:r w:rsidR="00471268">
              <w:rPr>
                <w:rFonts w:ascii="Times New Roman" w:hAnsi="Times New Roman"/>
                <w:color w:val="000000"/>
                <w:sz w:val="24"/>
                <w:szCs w:val="24"/>
              </w:rPr>
              <w:t>pārvaldes priekšniekam</w:t>
            </w:r>
            <w:r w:rsidRPr="005D1C4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, </w:t>
            </w:r>
            <w:r w:rsidR="00B5539A">
              <w:rPr>
                <w:rFonts w:ascii="Times New Roman" w:hAnsi="Times New Roman"/>
                <w:color w:val="000000"/>
                <w:sz w:val="24"/>
                <w:szCs w:val="24"/>
              </w:rPr>
              <w:t>Ganību ielā 63/67, Liepājā, LV-3401</w:t>
            </w:r>
            <w:r w:rsidRPr="00E60393" w:rsidR="00E603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14:paraId="7EF557E3" w14:textId="77777777" w:rsidTr="00B245E2">
        <w:tblPrEx>
          <w:tblW w:w="0" w:type="auto"/>
          <w:tblLook w:val="04A0"/>
        </w:tblPrEx>
        <w:tc>
          <w:tcPr>
            <w:tcW w:w="9061" w:type="dxa"/>
            <w:tcBorders>
              <w:top w:val="single" w:sz="4" w:space="0" w:color="auto"/>
            </w:tcBorders>
          </w:tcPr>
          <w:p w:rsidR="00B245E2" w:rsidRPr="00B245E2" w:rsidP="00B245E2" w14:paraId="7EF557E2" w14:textId="77777777">
            <w:pPr>
              <w:jc w:val="center"/>
              <w:rPr>
                <w:rFonts w:ascii="Times New Roman" w:hAnsi="Times New Roman" w:cs="Times New Roman"/>
                <w:sz w:val="16"/>
                <w:szCs w:val="28"/>
              </w:rPr>
            </w:pPr>
            <w:r w:rsidRPr="00B245E2">
              <w:rPr>
                <w:rFonts w:ascii="Times New Roman" w:hAnsi="Times New Roman" w:cs="Times New Roman"/>
                <w:sz w:val="16"/>
                <w:szCs w:val="28"/>
              </w:rPr>
              <w:t>(amatpersonas amats un adrese)</w:t>
            </w:r>
          </w:p>
        </w:tc>
      </w:tr>
    </w:tbl>
    <w:p w:rsidR="00B245E2" w:rsidP="00762AE8" w14:paraId="7EF557E4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97C21" w:rsidP="00762AE8" w14:paraId="5DED2280" w14:textId="7777777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64"/>
        <w:gridCol w:w="284"/>
        <w:gridCol w:w="1843"/>
        <w:gridCol w:w="283"/>
        <w:gridCol w:w="2687"/>
      </w:tblGrid>
      <w:tr w14:paraId="7EF557EA" w14:textId="77777777" w:rsidTr="00762AE8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rPr>
          <w:trHeight w:val="491"/>
        </w:trPr>
        <w:tc>
          <w:tcPr>
            <w:tcW w:w="3964" w:type="dxa"/>
            <w:tcBorders>
              <w:bottom w:val="single" w:sz="4" w:space="0" w:color="auto"/>
            </w:tcBorders>
            <w:vAlign w:val="bottom"/>
          </w:tcPr>
          <w:p w:rsidR="00C97C21" w:rsidRPr="007D2C05" w:rsidP="00C97C21" w14:paraId="7EF557E5" w14:textId="79B875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4394">
              <w:rPr>
                <w:rFonts w:ascii="Times New Roman" w:hAnsi="Times New Roman"/>
                <w:sz w:val="24"/>
                <w:szCs w:val="24"/>
              </w:rPr>
              <w:t xml:space="preserve">Valsts ugunsdzēsības un glābšanas dienesta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Kurzemes reģiona pārvaldes </w:t>
            </w:r>
            <w:r>
              <w:rPr>
                <w:rFonts w:ascii="Times New Roman" w:hAnsi="Times New Roman"/>
                <w:sz w:val="24"/>
                <w:szCs w:val="24"/>
              </w:rPr>
              <w:t>Ugunsdrošības uzraudzības un civilās aizsardzības nodaļas vecākā inspektore</w:t>
            </w:r>
          </w:p>
        </w:tc>
        <w:tc>
          <w:tcPr>
            <w:tcW w:w="284" w:type="dxa"/>
            <w:vAlign w:val="bottom"/>
          </w:tcPr>
          <w:p w:rsidR="00C97C21" w:rsidRPr="007D2C05" w:rsidP="00C97C21" w14:paraId="7EF557E6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  <w:vAlign w:val="bottom"/>
          </w:tcPr>
          <w:p w:rsidR="00C97C21" w:rsidRPr="007D2C05" w:rsidP="00C97C21" w14:paraId="7EF557E7" w14:textId="34912D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</w:p>
        </w:tc>
        <w:tc>
          <w:tcPr>
            <w:tcW w:w="283" w:type="dxa"/>
            <w:vAlign w:val="bottom"/>
          </w:tcPr>
          <w:p w:rsidR="00C97C21" w:rsidRPr="007D2C05" w:rsidP="00C97C21" w14:paraId="7EF557E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bottom w:val="single" w:sz="4" w:space="0" w:color="auto"/>
            </w:tcBorders>
            <w:vAlign w:val="bottom"/>
          </w:tcPr>
          <w:p w:rsidR="00C97C21" w:rsidRPr="007D2C05" w:rsidP="00C97C21" w14:paraId="7EF557E9" w14:textId="408147B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D.Arbidāne</w:t>
            </w:r>
          </w:p>
        </w:tc>
      </w:tr>
      <w:tr w14:paraId="7EF557F0" w14:textId="77777777" w:rsidTr="00C33E3A">
        <w:tblPrEx>
          <w:tblW w:w="0" w:type="auto"/>
          <w:tblLayout w:type="fixed"/>
          <w:tblLook w:val="04A0"/>
        </w:tblPrEx>
        <w:tc>
          <w:tcPr>
            <w:tcW w:w="3964" w:type="dxa"/>
            <w:tcBorders>
              <w:top w:val="single" w:sz="4" w:space="0" w:color="auto"/>
            </w:tcBorders>
          </w:tcPr>
          <w:p w:rsidR="00C97C21" w:rsidRPr="00B245E2" w:rsidP="00C97C21" w14:paraId="7EF557EB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(amatpersona</w:t>
            </w:r>
            <w:r>
              <w:rPr>
                <w:rFonts w:ascii="Times New Roman" w:hAnsi="Times New Roman" w:cs="Times New Roman"/>
                <w:sz w:val="16"/>
              </w:rPr>
              <w:t>s amats</w:t>
            </w:r>
            <w:r w:rsidRPr="00B245E2">
              <w:rPr>
                <w:rFonts w:ascii="Times New Roman" w:hAnsi="Times New Roman" w:cs="Times New Roman"/>
                <w:sz w:val="16"/>
              </w:rPr>
              <w:t>)</w:t>
            </w:r>
          </w:p>
        </w:tc>
        <w:tc>
          <w:tcPr>
            <w:tcW w:w="284" w:type="dxa"/>
          </w:tcPr>
          <w:p w:rsidR="00C97C21" w:rsidRPr="00B245E2" w:rsidP="00C97C21" w14:paraId="7EF557EC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C97C21" w:rsidRPr="00B245E2" w:rsidP="00C97C21" w14:paraId="7EF557ED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45E2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  <w:tc>
          <w:tcPr>
            <w:tcW w:w="283" w:type="dxa"/>
          </w:tcPr>
          <w:p w:rsidR="00C97C21" w:rsidRPr="00B245E2" w:rsidP="00C97C21" w14:paraId="7EF557EE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7" w:type="dxa"/>
            <w:tcBorders>
              <w:top w:val="single" w:sz="4" w:space="0" w:color="auto"/>
            </w:tcBorders>
          </w:tcPr>
          <w:p w:rsidR="00C97C21" w:rsidRPr="00B245E2" w:rsidP="00C97C21" w14:paraId="7EF557EF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</w:rPr>
              <w:t>(v.</w:t>
            </w:r>
            <w:r w:rsidRPr="00B245E2">
              <w:rPr>
                <w:rFonts w:ascii="Times New Roman" w:hAnsi="Times New Roman" w:cs="Times New Roman"/>
                <w:sz w:val="16"/>
              </w:rPr>
              <w:t xml:space="preserve"> uzvārds)</w:t>
            </w:r>
          </w:p>
        </w:tc>
      </w:tr>
    </w:tbl>
    <w:p w:rsidR="00B245E2" w:rsidP="00B245E2" w14:paraId="7EF557F1" w14:textId="77777777">
      <w:pPr>
        <w:rPr>
          <w:rFonts w:ascii="Times New Roman" w:hAnsi="Times New Roman" w:cs="Times New Roman"/>
          <w:sz w:val="24"/>
          <w:szCs w:val="24"/>
        </w:rPr>
      </w:pPr>
    </w:p>
    <w:p w:rsidR="00E227D8" w:rsidP="007D2C05" w14:paraId="7EF557F2" w14:textId="77777777">
      <w:pPr>
        <w:ind w:firstLine="567"/>
        <w:rPr>
          <w:rFonts w:ascii="Times New Roman" w:hAnsi="Times New Roman" w:cs="Times New Roman"/>
          <w:sz w:val="24"/>
          <w:szCs w:val="24"/>
        </w:rPr>
      </w:pPr>
      <w:r w:rsidRPr="007D2C05">
        <w:rPr>
          <w:rFonts w:ascii="Times New Roman" w:hAnsi="Times New Roman" w:cs="Times New Roman"/>
          <w:sz w:val="24"/>
          <w:szCs w:val="24"/>
        </w:rPr>
        <w:t>Atzinumu saņēmu: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6374"/>
        <w:gridCol w:w="284"/>
        <w:gridCol w:w="2403"/>
      </w:tblGrid>
      <w:tr w14:paraId="7EF557F6" w14:textId="77777777" w:rsidTr="00736BC1">
        <w:tblPrEx>
          <w:tblW w:w="0" w:type="auto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Look w:val="04A0"/>
        </w:tblPrEx>
        <w:tc>
          <w:tcPr>
            <w:tcW w:w="6374" w:type="dxa"/>
            <w:tcBorders>
              <w:bottom w:val="single" w:sz="4" w:space="0" w:color="auto"/>
            </w:tcBorders>
            <w:vAlign w:val="bottom"/>
          </w:tcPr>
          <w:p w:rsidR="007D2C05" w:rsidP="007D2C05" w14:paraId="7EF557F3" w14:textId="38DC05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Atzinums nosūtīts elektroniski.</w:t>
            </w:r>
          </w:p>
        </w:tc>
        <w:tc>
          <w:tcPr>
            <w:tcW w:w="284" w:type="dxa"/>
            <w:vAlign w:val="bottom"/>
          </w:tcPr>
          <w:p w:rsidR="007D2C05" w:rsidP="007D2C05" w14:paraId="7EF557F4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vAlign w:val="bottom"/>
          </w:tcPr>
          <w:p w:rsidR="007D2C05" w:rsidP="007D2C05" w14:paraId="7EF557F5" w14:textId="777777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EF557FA" w14:textId="77777777" w:rsidTr="0097786E">
        <w:tblPrEx>
          <w:tblW w:w="0" w:type="auto"/>
          <w:tblLayout w:type="fixed"/>
          <w:tblLook w:val="04A0"/>
        </w:tblPrEx>
        <w:tc>
          <w:tcPr>
            <w:tcW w:w="6374" w:type="dxa"/>
            <w:tcBorders>
              <w:top w:val="single" w:sz="4" w:space="0" w:color="auto"/>
            </w:tcBorders>
          </w:tcPr>
          <w:p w:rsidR="007D2C05" w:rsidRPr="007D2C05" w:rsidP="007D2C05" w14:paraId="7EF557F7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pacing w:val="-6"/>
                <w:sz w:val="16"/>
                <w:szCs w:val="16"/>
              </w:rPr>
              <w:t>(juridiskās personas pārstāvja amats, vārds, uzvārds vai fiziskās personas vārds, uzvārds; vai atzīme par nosūtīšanu)</w:t>
            </w:r>
          </w:p>
        </w:tc>
        <w:tc>
          <w:tcPr>
            <w:tcW w:w="284" w:type="dxa"/>
          </w:tcPr>
          <w:p w:rsidR="007D2C05" w:rsidRPr="007D2C05" w:rsidP="007D2C05" w14:paraId="7EF557F8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3" w:type="dxa"/>
            <w:tcBorders>
              <w:top w:val="single" w:sz="4" w:space="0" w:color="auto"/>
            </w:tcBorders>
          </w:tcPr>
          <w:p w:rsidR="007D2C05" w:rsidRPr="007D2C05" w:rsidP="007D2C05" w14:paraId="7EF557F9" w14:textId="777777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D2C05">
              <w:rPr>
                <w:rFonts w:ascii="Times New Roman" w:hAnsi="Times New Roman" w:cs="Times New Roman"/>
                <w:sz w:val="16"/>
              </w:rPr>
              <w:t>(paraksts)</w:t>
            </w:r>
          </w:p>
        </w:tc>
      </w:tr>
    </w:tbl>
    <w:p w:rsidR="007D2C05" w:rsidP="007D2C05" w14:paraId="7EF557FB" w14:textId="77777777">
      <w:pPr>
        <w:rPr>
          <w:rFonts w:ascii="Times New Roman" w:hAnsi="Times New Roman" w:cs="Times New Roman"/>
          <w:sz w:val="24"/>
          <w:szCs w:val="24"/>
        </w:rPr>
      </w:pPr>
    </w:p>
    <w:p w:rsidR="00C33E3A" w:rsidP="007D2C05" w14:paraId="7EF557FC" w14:textId="77777777">
      <w:pPr>
        <w:rPr>
          <w:rFonts w:ascii="Times New Roman" w:hAnsi="Times New Roman" w:cs="Times New Roman"/>
          <w:sz w:val="24"/>
          <w:szCs w:val="24"/>
        </w:rPr>
      </w:pPr>
      <w:r w:rsidRPr="00C33E3A">
        <w:rPr>
          <w:rFonts w:ascii="Times New Roman" w:hAnsi="Times New Roman" w:cs="Times New Roman"/>
          <w:sz w:val="24"/>
          <w:szCs w:val="24"/>
        </w:rPr>
        <w:t>20____. gada ___. ___________</w:t>
      </w:r>
    </w:p>
    <w:p w:rsidR="00762AE8" w:rsidP="007D2C05" w14:paraId="7EF557FD" w14:textId="77777777">
      <w:pPr>
        <w:rPr>
          <w:rFonts w:ascii="Times New Roman" w:hAnsi="Times New Roman" w:cs="Times New Roman"/>
          <w:sz w:val="24"/>
          <w:szCs w:val="24"/>
        </w:rPr>
      </w:pPr>
    </w:p>
    <w:p w:rsidR="00762AE8" w:rsidRPr="00762AE8" w:rsidP="00762AE8" w14:paraId="7EF557FE" w14:textId="77777777">
      <w:pPr>
        <w:pStyle w:val="Footer"/>
        <w:jc w:val="center"/>
        <w:rPr>
          <w:rFonts w:ascii="Times New Roman" w:hAnsi="Times New Roman" w:cs="Times New Roman"/>
          <w:sz w:val="24"/>
          <w:szCs w:val="24"/>
        </w:rPr>
      </w:pPr>
    </w:p>
    <w:p w:rsidR="00762AE8" w:rsidRPr="00762AE8" w:rsidP="00C97C21" w14:paraId="7EF557FF" w14:textId="3AA9070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</w:t>
      </w:r>
      <w:r w:rsidRPr="00762AE8" w:rsidR="000D310F">
        <w:rPr>
          <w:rFonts w:ascii="Times New Roman" w:hAnsi="Times New Roman" w:cs="Times New Roman"/>
          <w:sz w:val="24"/>
          <w:szCs w:val="24"/>
        </w:rPr>
        <w:t>DOKUMENTS PARAKSTĪTS AR DROŠU ELEKTRONISKO PARAKSTU UN SATUR</w:t>
      </w:r>
    </w:p>
    <w:p w:rsidR="00762AE8" w:rsidRPr="00762AE8" w:rsidP="00441E69" w14:paraId="7EF55800" w14:textId="777777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762AE8">
        <w:rPr>
          <w:rFonts w:ascii="Times New Roman" w:hAnsi="Times New Roman" w:cs="Times New Roman"/>
          <w:sz w:val="24"/>
          <w:szCs w:val="24"/>
        </w:rPr>
        <w:t>LAIKA ZĪMOGU</w:t>
      </w:r>
    </w:p>
    <w:sectPr w:rsidSect="00A66FA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EF55806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EF55807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EF55809" w14:textId="77777777">
    <w:pPr>
      <w:pStyle w:val="Footer"/>
      <w:jc w:val="center"/>
      <w:rPr>
        <w:rFonts w:ascii="Times New Roman" w:hAnsi="Times New Roman" w:cs="Times New Roman"/>
        <w:sz w:val="20"/>
        <w:szCs w:val="2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14:paraId="7EF55803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855223001"/>
      <w:docPartObj>
        <w:docPartGallery w:val="Page Numbers (Top of Page)"/>
        <w:docPartUnique/>
      </w:docPartObj>
    </w:sdtPr>
    <w:sdtContent>
      <w:p w:rsidR="00E227D8" w:rsidRPr="00762AE8" w14:paraId="7EF55804" w14:textId="77777777">
        <w:pPr>
          <w:pStyle w:val="Header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762AE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762AE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3910A5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762AE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227D8" w:rsidRPr="00762AE8" w14:paraId="7EF55805" w14:textId="77777777">
    <w:pPr>
      <w:pStyle w:val="Header"/>
      <w:rPr>
        <w:rFonts w:ascii="Times New Roman" w:hAnsi="Times New Roman" w:cs="Times New Roman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762AE8" w:rsidRPr="00794977" w:rsidP="00794977" w14:paraId="7EF55808" w14:textId="77777777">
    <w:pPr>
      <w:pStyle w:val="Header"/>
      <w:jc w:val="center"/>
      <w:rPr>
        <w:rFonts w:ascii="Times New Roman" w:hAnsi="Times New Roman" w:cs="Times New Roman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mirrorMargins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7D8"/>
    <w:rsid w:val="000354A3"/>
    <w:rsid w:val="00040131"/>
    <w:rsid w:val="00070E23"/>
    <w:rsid w:val="000D310F"/>
    <w:rsid w:val="0015650A"/>
    <w:rsid w:val="00281811"/>
    <w:rsid w:val="002A02AD"/>
    <w:rsid w:val="002A6E1B"/>
    <w:rsid w:val="002E1119"/>
    <w:rsid w:val="003437F5"/>
    <w:rsid w:val="00346269"/>
    <w:rsid w:val="003910A5"/>
    <w:rsid w:val="003B17EF"/>
    <w:rsid w:val="003B78D3"/>
    <w:rsid w:val="003E7507"/>
    <w:rsid w:val="003E7B32"/>
    <w:rsid w:val="003F7326"/>
    <w:rsid w:val="004068B1"/>
    <w:rsid w:val="00410716"/>
    <w:rsid w:val="00426EBD"/>
    <w:rsid w:val="00441E69"/>
    <w:rsid w:val="00471268"/>
    <w:rsid w:val="004823CB"/>
    <w:rsid w:val="00483BBB"/>
    <w:rsid w:val="004901B0"/>
    <w:rsid w:val="004B03FF"/>
    <w:rsid w:val="004B095D"/>
    <w:rsid w:val="004E6B03"/>
    <w:rsid w:val="0050144D"/>
    <w:rsid w:val="00544394"/>
    <w:rsid w:val="00574CA4"/>
    <w:rsid w:val="005C1753"/>
    <w:rsid w:val="005D1C44"/>
    <w:rsid w:val="005D635A"/>
    <w:rsid w:val="00635786"/>
    <w:rsid w:val="0065049A"/>
    <w:rsid w:val="00673EB4"/>
    <w:rsid w:val="00682895"/>
    <w:rsid w:val="00697E43"/>
    <w:rsid w:val="00736BC1"/>
    <w:rsid w:val="00762AE8"/>
    <w:rsid w:val="007665C9"/>
    <w:rsid w:val="00794977"/>
    <w:rsid w:val="00794DFA"/>
    <w:rsid w:val="007A187F"/>
    <w:rsid w:val="007D2C05"/>
    <w:rsid w:val="00837CC0"/>
    <w:rsid w:val="00884E35"/>
    <w:rsid w:val="008A30BC"/>
    <w:rsid w:val="009005A7"/>
    <w:rsid w:val="00922C9D"/>
    <w:rsid w:val="00964438"/>
    <w:rsid w:val="0097786E"/>
    <w:rsid w:val="00A025C5"/>
    <w:rsid w:val="00A03583"/>
    <w:rsid w:val="00A24FDC"/>
    <w:rsid w:val="00A47DBC"/>
    <w:rsid w:val="00A66FAF"/>
    <w:rsid w:val="00A9538D"/>
    <w:rsid w:val="00B00630"/>
    <w:rsid w:val="00B009FB"/>
    <w:rsid w:val="00B245E2"/>
    <w:rsid w:val="00B42A8D"/>
    <w:rsid w:val="00B44158"/>
    <w:rsid w:val="00B449B7"/>
    <w:rsid w:val="00B5539A"/>
    <w:rsid w:val="00B60EAD"/>
    <w:rsid w:val="00B97A08"/>
    <w:rsid w:val="00BB5A54"/>
    <w:rsid w:val="00BF7B87"/>
    <w:rsid w:val="00C33E3A"/>
    <w:rsid w:val="00C51BBF"/>
    <w:rsid w:val="00C522E2"/>
    <w:rsid w:val="00C946FD"/>
    <w:rsid w:val="00C959F6"/>
    <w:rsid w:val="00C97C21"/>
    <w:rsid w:val="00D639C2"/>
    <w:rsid w:val="00DB3B2E"/>
    <w:rsid w:val="00DD6EF6"/>
    <w:rsid w:val="00E0387C"/>
    <w:rsid w:val="00E227D8"/>
    <w:rsid w:val="00E60393"/>
    <w:rsid w:val="00F3463E"/>
    <w:rsid w:val="00F408A7"/>
    <w:rsid w:val="00FC4CBE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7EF5577F"/>
  <w15:chartTrackingRefBased/>
  <w15:docId w15:val="{BF12797A-A4A6-4CC5-A495-2B16F422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27D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227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Galv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GalveneRakstz">
    <w:name w:val="Galvene Rakstz."/>
    <w:basedOn w:val="DefaultParagraphFont"/>
    <w:link w:val="Header"/>
    <w:uiPriority w:val="99"/>
    <w:rsid w:val="00E227D8"/>
  </w:style>
  <w:style w:type="paragraph" w:styleId="Footer">
    <w:name w:val="footer"/>
    <w:basedOn w:val="Normal"/>
    <w:link w:val="KjeneRakstz"/>
    <w:uiPriority w:val="99"/>
    <w:unhideWhenUsed/>
    <w:rsid w:val="00E227D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KjeneRakstz">
    <w:name w:val="Kājene Rakstz."/>
    <w:basedOn w:val="DefaultParagraphFont"/>
    <w:link w:val="Footer"/>
    <w:uiPriority w:val="99"/>
    <w:rsid w:val="00E227D8"/>
  </w:style>
  <w:style w:type="character" w:styleId="Hyperlink">
    <w:name w:val="Hyperlink"/>
    <w:uiPriority w:val="99"/>
    <w:unhideWhenUsed/>
    <w:rsid w:val="00B5539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3.xml" /><Relationship Id="rId11" Type="http://schemas.openxmlformats.org/officeDocument/2006/relationships/footer" Target="footer3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yperlink" Target="mailto:kurzeme@vugd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footer" Target="footer2.xml" /></Relationships>
</file>

<file path=word/theme/theme1.xml><?xml version="1.0" encoding="utf-8"?>
<a:theme xmlns:a="http://schemas.openxmlformats.org/drawingml/2006/main" name="Office dizain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2003</Words>
  <Characters>1142</Characters>
  <Application>Microsoft Office Word</Application>
  <DocSecurity>0</DocSecurity>
  <Lines>9</Lines>
  <Paragraphs>6</Paragraphs>
  <ScaleCrop>false</ScaleCrop>
  <HeadingPairs>
    <vt:vector size="2" baseType="variant">
      <vt:variant>
        <vt:lpstr>Nosaukums</vt:lpstr>
      </vt:variant>
      <vt:variant>
        <vt:i4>1</vt:i4>
      </vt:variant>
    </vt:vector>
  </HeadingPairs>
  <TitlesOfParts>
    <vt:vector size="1" baseType="lpstr">
      <vt:lpstr/>
    </vt:vector>
  </TitlesOfParts>
  <Company>LR IEM</Company>
  <LinksUpToDate>false</LinksUpToDate>
  <CharactersWithSpaces>3139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Sidorko</dc:creator>
  <cp:lastModifiedBy>Diāna Arbidāne</cp:lastModifiedBy>
  <cp:revision>3</cp:revision>
  <dcterms:created xsi:type="dcterms:W3CDTF">2024-07-15T06:57:00Z</dcterms:created>
  <dcterms:modified xsi:type="dcterms:W3CDTF">2024-07-15T06:59:00Z</dcterms:modified>
</cp:coreProperties>
</file>