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F7B3B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3F7B3B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3F7B3BF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3F7B3B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3F7B3BE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73F7B3C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3F7B3C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3F7B3C1" w14:textId="27D4F68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3F7B3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3F7B3C3" w14:textId="61C118A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Džosui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karatē klubs “SHIDAI”</w:t>
            </w:r>
          </w:p>
        </w:tc>
      </w:tr>
      <w:tr w14:paraId="73F7B3C8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3F7B3C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F7B3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3F7B3C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73F7B3C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3F7B3C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F7B3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3F7B3CB" w14:textId="26F109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eģistrācijas Nr. 40008214509</w:t>
            </w:r>
          </w:p>
        </w:tc>
      </w:tr>
      <w:tr w14:paraId="73F7B3D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3F7B3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F7B3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73F7B3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3F7B3D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3F7B3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F7B3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3F7B3D3" w14:textId="69993BB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Slokas iela 191-57, Rīga, LV- 1067</w:t>
            </w:r>
          </w:p>
        </w:tc>
      </w:tr>
      <w:tr w14:paraId="73F7B3D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3F7B3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F7B3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3F7B3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3F7B3D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3F7B3D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/130</w:t>
      </w:r>
    </w:p>
    <w:p w:rsidR="00C959F6" w:rsidP="00070E23" w14:paraId="73F7B3D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3F7B3D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2DC081C2" w14:textId="77777777" w:rsidTr="00037121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A230F" w:rsidRPr="00E227D8" w:rsidP="00037121" w14:paraId="0857B9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A230F" w:rsidRPr="00E227D8" w:rsidP="00037121" w14:paraId="286B0C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Kempinga “</w:t>
            </w:r>
            <w:r>
              <w:rPr>
                <w:rFonts w:ascii="Times New Roman" w:hAnsi="Times New Roman" w:cs="Times New Roman"/>
                <w:sz w:val="24"/>
              </w:rPr>
              <w:t>Nabīte</w:t>
            </w:r>
            <w:r>
              <w:rPr>
                <w:rFonts w:ascii="Times New Roman" w:hAnsi="Times New Roman" w:cs="Times New Roman"/>
                <w:sz w:val="24"/>
              </w:rPr>
              <w:t>” kempinga mājiņas un dušas ēka.</w:t>
            </w:r>
          </w:p>
        </w:tc>
      </w:tr>
      <w:tr w14:paraId="48F3D46B" w14:textId="77777777" w:rsidTr="0003712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A230F" w:rsidRPr="00070E23" w:rsidP="00037121" w14:paraId="4D3EB8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A230F" w:rsidRPr="00070E23" w:rsidP="00037121" w14:paraId="7A48766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F736843" w14:textId="77777777" w:rsidTr="00037121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2A230F" w:rsidRPr="00E227D8" w:rsidP="00037121" w14:paraId="4D28D5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A230F" w:rsidRPr="00E227D8" w:rsidP="00037121" w14:paraId="32A3C2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07B93">
              <w:rPr>
                <w:rFonts w:ascii="Times New Roman" w:hAnsi="Times New Roman" w:cs="Times New Roman"/>
                <w:sz w:val="24"/>
              </w:rPr>
              <w:t>“</w:t>
            </w:r>
            <w:r w:rsidRPr="00407B93">
              <w:rPr>
                <w:rFonts w:ascii="Times New Roman" w:hAnsi="Times New Roman" w:cs="Times New Roman"/>
                <w:sz w:val="24"/>
              </w:rPr>
              <w:t>Nabīte</w:t>
            </w:r>
            <w:r w:rsidRPr="00407B93">
              <w:rPr>
                <w:rFonts w:ascii="Times New Roman" w:hAnsi="Times New Roman" w:cs="Times New Roman"/>
                <w:sz w:val="24"/>
              </w:rPr>
              <w:t>”, Padures pagasts, Kuldīgas novads, LV-3321</w:t>
            </w:r>
            <w:r>
              <w:rPr>
                <w:rFonts w:ascii="Times New Roman" w:hAnsi="Times New Roman" w:cs="Times New Roman"/>
                <w:sz w:val="24"/>
              </w:rPr>
              <w:t xml:space="preserve"> (turpmāk – Objekts).</w:t>
            </w:r>
          </w:p>
        </w:tc>
      </w:tr>
      <w:tr w14:paraId="01E0A875" w14:textId="77777777" w:rsidTr="00037121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2A230F" w:rsidRPr="00070E23" w:rsidP="00037121" w14:paraId="1973BF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2A230F" w:rsidRPr="00070E23" w:rsidP="00037121" w14:paraId="088F70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6A712C" w14:textId="77777777" w:rsidTr="0003712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A230F" w:rsidRPr="00E227D8" w:rsidP="00037121" w14:paraId="22AB4D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A230F" w:rsidRPr="00E227D8" w:rsidP="00037121" w14:paraId="20C5F5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SIA “LAKEBUR”,</w:t>
            </w:r>
          </w:p>
        </w:tc>
      </w:tr>
      <w:tr w14:paraId="424954D6" w14:textId="77777777" w:rsidTr="0003712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A230F" w:rsidRPr="00070E23" w:rsidP="00037121" w14:paraId="3F84995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A230F" w:rsidRPr="00070E23" w:rsidP="00037121" w14:paraId="5CFBC8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BFAD739" w14:textId="77777777" w:rsidTr="00037121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2A230F" w:rsidRPr="00E227D8" w:rsidP="00037121" w14:paraId="124875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A230F" w:rsidRPr="00E227D8" w:rsidP="00037121" w14:paraId="00D08E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D2">
              <w:rPr>
                <w:rFonts w:ascii="Times New Roman" w:hAnsi="Times New Roman" w:cs="Times New Roman"/>
                <w:sz w:val="24"/>
                <w:szCs w:val="24"/>
              </w:rPr>
              <w:t>reģistrācijas Nr. 41203046762, “</w:t>
            </w:r>
            <w:r w:rsidRPr="00BD65D2">
              <w:rPr>
                <w:rFonts w:ascii="Times New Roman" w:hAnsi="Times New Roman" w:cs="Times New Roman"/>
                <w:sz w:val="24"/>
                <w:szCs w:val="24"/>
              </w:rPr>
              <w:t>Nabīte</w:t>
            </w:r>
            <w:r w:rsidRPr="00BD65D2">
              <w:rPr>
                <w:rFonts w:ascii="Times New Roman" w:hAnsi="Times New Roman" w:cs="Times New Roman"/>
                <w:sz w:val="24"/>
                <w:szCs w:val="24"/>
              </w:rPr>
              <w:t>”, Padures pagasts, Kuldīgas novad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D65D2">
              <w:rPr>
                <w:rFonts w:ascii="Times New Roman" w:hAnsi="Times New Roman" w:cs="Times New Roman"/>
                <w:sz w:val="24"/>
                <w:szCs w:val="24"/>
              </w:rPr>
              <w:t>, LV- 3321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1E91FC6" w14:textId="77777777" w:rsidTr="00037121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2A230F" w:rsidRPr="00070E23" w:rsidP="00037121" w14:paraId="411F918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A230F" w:rsidRPr="00070E23" w:rsidP="00037121" w14:paraId="731EDB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8E43567" w14:textId="77777777" w:rsidTr="0003712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A230F" w:rsidRPr="00E227D8" w:rsidP="00037121" w14:paraId="677493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A230F" w:rsidRPr="00E227D8" w:rsidP="002A230F" w14:paraId="7E485B51" w14:textId="1D150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Džosui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karatē klubs “SHIDAI”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Adila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Maksimova</w:t>
            </w:r>
            <w:r>
              <w:rPr>
                <w:rFonts w:ascii="Times New Roman" w:hAnsi="Times New Roman" w:cs="Times New Roman"/>
                <w:sz w:val="24"/>
              </w:rPr>
              <w:t xml:space="preserve"> iesniegums, kas Valsts ugunsdzēsības un glābšanas dienesta Kurzemes </w:t>
            </w:r>
            <w:r>
              <w:rPr>
                <w:rFonts w:ascii="Times New Roman" w:hAnsi="Times New Roman" w:cs="Times New Roman"/>
                <w:sz w:val="24"/>
              </w:rPr>
              <w:t>reģiona pārvaldē reģistrēts 2024</w:t>
            </w:r>
            <w:r>
              <w:rPr>
                <w:rFonts w:ascii="Times New Roman" w:hAnsi="Times New Roman" w:cs="Times New Roman"/>
                <w:sz w:val="24"/>
              </w:rPr>
              <w:t xml:space="preserve">. gada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27.maijā</w:t>
            </w:r>
            <w:r>
              <w:rPr>
                <w:rFonts w:ascii="Times New Roman" w:hAnsi="Times New Roman" w:cs="Times New Roman"/>
                <w:sz w:val="24"/>
              </w:rPr>
              <w:t xml:space="preserve"> ar </w:t>
            </w:r>
            <w:r w:rsidRPr="00BD65D2">
              <w:rPr>
                <w:rFonts w:ascii="Times New Roman" w:hAnsi="Times New Roman" w:cs="Times New Roman"/>
                <w:sz w:val="24"/>
              </w:rPr>
              <w:t>Nr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t xml:space="preserve"> </w:t>
            </w:r>
            <w:r w:rsidRPr="002A230F">
              <w:rPr>
                <w:rFonts w:ascii="Times New Roman" w:hAnsi="Times New Roman" w:cs="Times New Roman"/>
                <w:sz w:val="24"/>
              </w:rPr>
              <w:t>22/12-1.4/368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AEA983E" w14:textId="77777777" w:rsidTr="0003712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A230F" w:rsidRPr="00070E23" w:rsidP="00037121" w14:paraId="25E177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A230F" w:rsidRPr="00070E23" w:rsidP="00037121" w14:paraId="55AD78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E38FB0" w14:textId="77777777" w:rsidTr="0003712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A230F" w:rsidRPr="00E227D8" w:rsidP="00037121" w14:paraId="14DF8B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A230F" w:rsidRPr="00E227D8" w:rsidP="00037121" w14:paraId="5F02BB9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7B93">
              <w:rPr>
                <w:rFonts w:ascii="Times New Roman" w:hAnsi="Times New Roman" w:cs="Times New Roman"/>
                <w:sz w:val="24"/>
                <w:szCs w:val="24"/>
              </w:rPr>
              <w:t xml:space="preserve">Kempinga mājiņas aprīkotas ar autonomiem ugunsgrēka detektoriem un teritorija ir  nodrošināta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Pr="00407B93">
              <w:rPr>
                <w:rFonts w:ascii="Times New Roman" w:hAnsi="Times New Roman" w:cs="Times New Roman"/>
                <w:sz w:val="24"/>
                <w:szCs w:val="24"/>
              </w:rPr>
              <w:t>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10A32E2" w14:textId="77777777" w:rsidTr="0003712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A230F" w:rsidRPr="00070E23" w:rsidP="00037121" w14:paraId="630C01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A230F" w:rsidRPr="00070E23" w:rsidP="00037121" w14:paraId="5EACAA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1B88DF" w14:textId="77777777" w:rsidTr="0003712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A230F" w:rsidRPr="00E227D8" w:rsidP="00037121" w14:paraId="1F4EBF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A230F" w:rsidRPr="00E227D8" w:rsidP="00037121" w14:paraId="1B413F06" w14:textId="629D9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</w:t>
            </w:r>
            <w:r w:rsidRPr="002A230F">
              <w:rPr>
                <w:rFonts w:ascii="Times New Roman" w:hAnsi="Times New Roman" w:cs="Times New Roman"/>
                <w:sz w:val="24"/>
                <w:szCs w:val="24"/>
              </w:rPr>
              <w:t xml:space="preserve">bjekta servisa ēkai nav veikta </w:t>
            </w:r>
            <w:r w:rsidRPr="002A230F">
              <w:rPr>
                <w:rFonts w:ascii="Times New Roman" w:hAnsi="Times New Roman" w:cs="Times New Roman"/>
                <w:sz w:val="24"/>
                <w:szCs w:val="24"/>
              </w:rPr>
              <w:t>ziben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saizsardzības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sistēmas pārbaude, </w:t>
            </w:r>
            <w:r w:rsidRPr="009301C7">
              <w:rPr>
                <w:rFonts w:ascii="Times New Roman" w:hAnsi="Times New Roman" w:cs="Times New Roman"/>
                <w:sz w:val="24"/>
                <w:szCs w:val="24"/>
              </w:rPr>
              <w:t>kā rezultātā nav ievērotas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1C7">
              <w:rPr>
                <w:rFonts w:ascii="Times New Roman" w:hAnsi="Times New Roman" w:cs="Times New Roman"/>
                <w:sz w:val="24"/>
                <w:szCs w:val="24"/>
              </w:rPr>
              <w:t>Ministru kabineta 2016.g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ada 19.aprīļa noteikumu Nr.238 “Ugunsdrošības noteikumi”</w:t>
            </w:r>
            <w:r w:rsidRPr="0093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punkta prasības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D28FBEE" w14:textId="77777777" w:rsidTr="0003712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A230F" w:rsidRPr="00070E23" w:rsidP="00037121" w14:paraId="085E95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A230F" w:rsidRPr="00070E23" w:rsidP="00037121" w14:paraId="2F9EE0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4ECD92" w14:textId="77777777" w:rsidTr="0003712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A230F" w:rsidRPr="00E227D8" w:rsidP="00037121" w14:paraId="2855CD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A230F" w:rsidRPr="00E227D8" w:rsidP="00037121" w14:paraId="7EA6566F" w14:textId="1989A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70DA2">
              <w:rPr>
                <w:rFonts w:ascii="Times New Roman" w:hAnsi="Times New Roman" w:cs="Times New Roman"/>
                <w:b/>
                <w:sz w:val="24"/>
              </w:rPr>
              <w:t>objekts ne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ugunsdrošības prasībām, </w:t>
            </w:r>
            <w:r w:rsidRPr="00C70DA2">
              <w:rPr>
                <w:rFonts w:ascii="Times New Roman" w:hAnsi="Times New Roman" w:cs="Times New Roman"/>
                <w:b/>
                <w:sz w:val="24"/>
              </w:rPr>
              <w:t>nepieciešams novērst 6.punktā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minēto pārkāpumu</w:t>
            </w:r>
            <w:r w:rsidRPr="00C70DA2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7A87A6B7" w14:textId="77777777" w:rsidTr="0003712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A230F" w:rsidRPr="00070E23" w:rsidP="00037121" w14:paraId="40312D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A230F" w:rsidRPr="00070E23" w:rsidP="00037121" w14:paraId="39AE9B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62442B" w14:textId="77777777" w:rsidTr="0003712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A230F" w:rsidRPr="00E227D8" w:rsidP="00037121" w14:paraId="4113B5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A230F" w:rsidRPr="00E227D8" w:rsidP="00037121" w14:paraId="2C3885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B3BD1">
              <w:rPr>
                <w:rFonts w:ascii="Times New Roman" w:hAnsi="Times New Roman" w:cs="Times New Roman"/>
                <w:sz w:val="24"/>
              </w:rPr>
              <w:t>Ministra kabineta 2009.gada 1. septembra noteikumu Nr.981 “Bērnu nometņu organizēšanas un darba kārtība” 8.5. apakšpunkta prasībām.</w:t>
            </w:r>
          </w:p>
        </w:tc>
      </w:tr>
      <w:tr w14:paraId="1A7FD5EA" w14:textId="77777777" w:rsidTr="0003712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A230F" w:rsidRPr="00070E23" w:rsidP="00037121" w14:paraId="47DDDC3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A230F" w:rsidRPr="00070E23" w:rsidP="00037121" w14:paraId="2557205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9F14739" w14:textId="77777777" w:rsidTr="0003712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A230F" w:rsidRPr="00E227D8" w:rsidP="00037121" w14:paraId="353E29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A230F" w:rsidRPr="00E227D8" w:rsidP="00037121" w14:paraId="2CCEF0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B3BD1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4FAC18A8" w14:textId="77777777" w:rsidTr="00037121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2A230F" w:rsidRPr="00070E23" w:rsidP="00037121" w14:paraId="5846122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A230F" w:rsidRPr="00070E23" w:rsidP="00037121" w14:paraId="1334123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73F7B41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73F7B41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73F7B41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F7B41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73F7B4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F7B41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3F7B41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3F7B42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3F7B42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2A230F" w14:paraId="73F7B421" w14:textId="5126B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BD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nesta Kurzemes reģiona pārvaldes </w:t>
            </w:r>
            <w:r w:rsidRPr="003B3BD1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3F7B4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2A230F" w14:paraId="73F7B423" w14:textId="214A8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73F7B4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2A230F" w14:paraId="73F7B425" w14:textId="496BD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A.Pupšis</w:t>
            </w:r>
          </w:p>
        </w:tc>
      </w:tr>
      <w:tr w14:paraId="73F7B42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3F7B4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3F7B4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3F7B4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3F7B4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3F7B4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3F7B42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3F7B42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3F7B43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3F7B4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3F7B4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3F7B4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F7B43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3F7B4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3F7B4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3F7B4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3F7B43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3F7B43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3F7B43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3F7B43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3F7B43B" w14:textId="0121EF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73F7B43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F7B44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F7B44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F7B44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F7B43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03808556"/>
      <w:docPartObj>
        <w:docPartGallery w:val="Page Numbers (Top of Page)"/>
        <w:docPartUnique/>
      </w:docPartObj>
    </w:sdtPr>
    <w:sdtContent>
      <w:p w:rsidR="00E227D8" w:rsidRPr="00762AE8" w14:paraId="73F7B440" w14:textId="0C3FAED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3F7B44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F7B44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7121"/>
    <w:rsid w:val="00070E23"/>
    <w:rsid w:val="0015650A"/>
    <w:rsid w:val="00281811"/>
    <w:rsid w:val="002A02AD"/>
    <w:rsid w:val="002A230F"/>
    <w:rsid w:val="003437F5"/>
    <w:rsid w:val="00346269"/>
    <w:rsid w:val="003B17EF"/>
    <w:rsid w:val="003B3BD1"/>
    <w:rsid w:val="003B78D3"/>
    <w:rsid w:val="003E7B32"/>
    <w:rsid w:val="003F7326"/>
    <w:rsid w:val="00407B93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301C7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6FB"/>
    <w:rsid w:val="00B60EAD"/>
    <w:rsid w:val="00B97A08"/>
    <w:rsid w:val="00BB5A54"/>
    <w:rsid w:val="00BD65D2"/>
    <w:rsid w:val="00BF7B87"/>
    <w:rsid w:val="00C33E3A"/>
    <w:rsid w:val="00C51BBF"/>
    <w:rsid w:val="00C522E2"/>
    <w:rsid w:val="00C70DA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3F7B3B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1938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Pupšis</cp:lastModifiedBy>
  <cp:revision>9</cp:revision>
  <dcterms:created xsi:type="dcterms:W3CDTF">2022-12-16T07:36:00Z</dcterms:created>
  <dcterms:modified xsi:type="dcterms:W3CDTF">2024-06-17T11:40:00Z</dcterms:modified>
</cp:coreProperties>
</file>