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72B1C980" w14:textId="77777777" w:rsidTr="00F13F1C">
        <w:tblPrEx>
          <w:tblW w:w="9360" w:type="dxa"/>
          <w:tblInd w:w="108" w:type="dxa"/>
          <w:tblLayout w:type="fixed"/>
          <w:tblLook w:val="04A0"/>
        </w:tblPrEx>
        <w:trPr>
          <w:trHeight w:val="80"/>
        </w:trPr>
        <w:tc>
          <w:tcPr>
            <w:tcW w:w="9356" w:type="dxa"/>
            <w:hideMark/>
          </w:tcPr>
          <w:p w:rsidR="00837EEF" w:rsidP="00F13F1C" w14:paraId="6471896B" w14:textId="77777777">
            <w:pPr>
              <w:pStyle w:val="H4"/>
              <w:spacing w:after="0"/>
              <w:outlineLvl w:val="9"/>
              <w:rPr>
                <w:b w:val="0"/>
                <w:sz w:val="24"/>
              </w:rPr>
            </w:pPr>
            <w:r>
              <w:rPr>
                <w:b w:val="0"/>
                <w:sz w:val="24"/>
              </w:rPr>
              <w:t>Daugavpilī</w:t>
            </w:r>
          </w:p>
        </w:tc>
      </w:tr>
    </w:tbl>
    <w:p w:rsidR="00837EEF" w:rsidP="00837EEF" w14:paraId="298C2877" w14:textId="77777777">
      <w:pPr>
        <w:rPr>
          <w:sz w:val="24"/>
          <w:lang w:val="lv-LV"/>
        </w:rPr>
      </w:pPr>
    </w:p>
    <w:tbl>
      <w:tblPr>
        <w:tblW w:w="0" w:type="auto"/>
        <w:tblInd w:w="108" w:type="dxa"/>
        <w:tblLook w:val="04A0"/>
      </w:tblPr>
      <w:tblGrid>
        <w:gridCol w:w="936"/>
        <w:gridCol w:w="1680"/>
        <w:gridCol w:w="582"/>
        <w:gridCol w:w="3156"/>
      </w:tblGrid>
      <w:tr w14:paraId="46261B1E"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802B1C" w:rsidP="00F32A30" w14:paraId="00F9258A" w14:textId="77777777">
            <w:pPr>
              <w:jc w:val="center"/>
              <w:rPr>
                <w:bCs/>
                <w:sz w:val="24"/>
                <w:lang w:val="lv-LV"/>
              </w:rPr>
            </w:pPr>
            <w:r>
              <w:rPr>
                <w:bCs/>
                <w:noProof/>
                <w:sz w:val="24"/>
                <w:lang w:val="lv-LV"/>
              </w:rPr>
              <w:t>21.06.2024</w:t>
            </w:r>
          </w:p>
        </w:tc>
        <w:tc>
          <w:tcPr>
            <w:tcW w:w="582" w:type="dxa"/>
            <w:vAlign w:val="bottom"/>
            <w:hideMark/>
          </w:tcPr>
          <w:p w:rsidR="00802B1C" w:rsidP="00F32A30" w14:paraId="7121DD7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3B3A4998" w14:textId="027F1F99">
            <w:pPr>
              <w:rPr>
                <w:bCs/>
                <w:sz w:val="24"/>
                <w:lang w:val="lv-LV"/>
              </w:rPr>
            </w:pPr>
            <w:r w:rsidRPr="001827B2">
              <w:rPr>
                <w:bCs/>
                <w:noProof/>
                <w:sz w:val="24"/>
              </w:rPr>
              <w:t>2.4.7.-1./562</w:t>
            </w:r>
          </w:p>
        </w:tc>
      </w:tr>
      <w:tr w14:paraId="5FEA1D9D" w14:textId="77777777" w:rsidTr="00F32A30">
        <w:tblPrEx>
          <w:tblW w:w="0" w:type="auto"/>
          <w:tblInd w:w="108" w:type="dxa"/>
          <w:tblLook w:val="04A0"/>
        </w:tblPrEx>
        <w:tc>
          <w:tcPr>
            <w:tcW w:w="6354" w:type="dxa"/>
            <w:gridSpan w:val="4"/>
            <w:vAlign w:val="bottom"/>
          </w:tcPr>
          <w:p w:rsidR="00802B1C" w:rsidP="00F32A30" w14:paraId="3EEB3201" w14:textId="77777777">
            <w:pPr>
              <w:jc w:val="center"/>
              <w:rPr>
                <w:bCs/>
                <w:sz w:val="16"/>
                <w:szCs w:val="16"/>
                <w:lang w:val="lv-LV"/>
              </w:rPr>
            </w:pPr>
          </w:p>
        </w:tc>
      </w:tr>
      <w:tr w14:paraId="005F4EDE" w14:textId="77777777" w:rsidTr="00F32A30">
        <w:tblPrEx>
          <w:tblW w:w="0" w:type="auto"/>
          <w:tblInd w:w="108" w:type="dxa"/>
          <w:tblLook w:val="04A0"/>
        </w:tblPrEx>
        <w:tc>
          <w:tcPr>
            <w:tcW w:w="936" w:type="dxa"/>
            <w:vAlign w:val="bottom"/>
            <w:hideMark/>
          </w:tcPr>
          <w:p w:rsidR="00802B1C" w:rsidP="00F32A30" w14:paraId="337EF44A"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802B1C" w:rsidP="00F32A30" w14:paraId="286E9613" w14:textId="1A5F01B1">
            <w:pPr>
              <w:jc w:val="center"/>
              <w:rPr>
                <w:bCs/>
                <w:sz w:val="24"/>
                <w:lang w:val="lv-LV"/>
              </w:rPr>
            </w:pPr>
            <w:r>
              <w:rPr>
                <w:bCs/>
                <w:sz w:val="24"/>
                <w:lang w:val="lv-LV"/>
              </w:rPr>
              <w:t>2</w:t>
            </w:r>
            <w:r w:rsidR="000F7CF4">
              <w:rPr>
                <w:bCs/>
                <w:sz w:val="24"/>
                <w:lang w:val="lv-LV"/>
              </w:rPr>
              <w:t>0</w:t>
            </w:r>
            <w:r w:rsidR="00AF507C">
              <w:rPr>
                <w:bCs/>
                <w:sz w:val="24"/>
                <w:lang w:val="lv-LV"/>
              </w:rPr>
              <w:t>.0</w:t>
            </w:r>
            <w:r w:rsidR="000F7CF4">
              <w:rPr>
                <w:bCs/>
                <w:sz w:val="24"/>
                <w:lang w:val="lv-LV"/>
              </w:rPr>
              <w:t>6</w:t>
            </w:r>
            <w:r w:rsidR="00AF507C">
              <w:rPr>
                <w:bCs/>
                <w:sz w:val="24"/>
                <w:lang w:val="lv-LV"/>
              </w:rPr>
              <w:t>.202</w:t>
            </w:r>
            <w:r w:rsidR="00C112F3">
              <w:rPr>
                <w:bCs/>
                <w:sz w:val="24"/>
                <w:lang w:val="lv-LV"/>
              </w:rPr>
              <w:t>4</w:t>
            </w:r>
            <w:r w:rsidR="00AF507C">
              <w:rPr>
                <w:bCs/>
                <w:sz w:val="24"/>
                <w:lang w:val="lv-LV"/>
              </w:rPr>
              <w:t>.</w:t>
            </w:r>
          </w:p>
        </w:tc>
        <w:tc>
          <w:tcPr>
            <w:tcW w:w="582" w:type="dxa"/>
            <w:vAlign w:val="bottom"/>
            <w:hideMark/>
          </w:tcPr>
          <w:p w:rsidR="00802B1C" w:rsidP="00F32A30" w14:paraId="35800C8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0C6E592A" w14:textId="30C7F20D">
            <w:pPr>
              <w:rPr>
                <w:bCs/>
                <w:sz w:val="24"/>
                <w:lang w:val="lv-LV"/>
              </w:rPr>
            </w:pPr>
            <w:r>
              <w:rPr>
                <w:bCs/>
                <w:sz w:val="24"/>
                <w:lang w:val="lv-LV"/>
              </w:rPr>
              <w:t>-</w:t>
            </w:r>
          </w:p>
        </w:tc>
      </w:tr>
    </w:tbl>
    <w:p w:rsidR="0075139A" w:rsidRPr="0075139A" w:rsidP="00C112F3" w14:paraId="07913234" w14:textId="77777777">
      <w:pPr>
        <w:tabs>
          <w:tab w:val="left" w:pos="3825"/>
        </w:tabs>
        <w:rPr>
          <w:b/>
          <w:bCs/>
          <w:sz w:val="24"/>
          <w:lang w:val="lv-LV"/>
        </w:rPr>
      </w:pPr>
      <w:r w:rsidRPr="00E71C78">
        <w:rPr>
          <w:lang w:val="lv-LV"/>
        </w:rPr>
        <w:tab/>
      </w:r>
      <w:r w:rsidRPr="0075139A">
        <w:rPr>
          <w:b/>
          <w:bCs/>
          <w:sz w:val="24"/>
          <w:lang w:val="lv-LV"/>
        </w:rPr>
        <w:tab/>
      </w:r>
    </w:p>
    <w:p w:rsidR="00F96834" w:rsidRPr="00F96834" w:rsidP="000F7CF4" w14:paraId="01101CDE" w14:textId="49D09055">
      <w:pPr>
        <w:tabs>
          <w:tab w:val="left" w:pos="3825"/>
        </w:tabs>
        <w:jc w:val="center"/>
        <w:rPr>
          <w:b/>
          <w:bCs/>
          <w:sz w:val="24"/>
          <w:lang w:val="lv-LV"/>
        </w:rPr>
      </w:pPr>
      <w:r>
        <w:rPr>
          <w:b/>
          <w:bCs/>
          <w:sz w:val="24"/>
          <w:lang w:val="lv-LV"/>
        </w:rPr>
        <w:t xml:space="preserve">                                                                    </w:t>
      </w:r>
      <w:r w:rsidRPr="00406A6C" w:rsidR="00406A6C">
        <w:rPr>
          <w:b/>
          <w:bCs/>
          <w:sz w:val="24"/>
          <w:lang w:val="lv-LV"/>
        </w:rPr>
        <w:t>Biedrība</w:t>
      </w:r>
      <w:r w:rsidR="00406A6C">
        <w:rPr>
          <w:b/>
          <w:bCs/>
          <w:sz w:val="24"/>
          <w:lang w:val="lv-LV"/>
        </w:rPr>
        <w:t>i</w:t>
      </w:r>
      <w:r w:rsidRPr="00406A6C" w:rsidR="00406A6C">
        <w:rPr>
          <w:b/>
          <w:bCs/>
          <w:sz w:val="24"/>
          <w:lang w:val="lv-LV"/>
        </w:rPr>
        <w:t xml:space="preserve"> „Personības Attīstības Skola”</w:t>
      </w:r>
    </w:p>
    <w:p w:rsidR="00F96834" w:rsidRPr="00406A6C" w:rsidP="005A25F2" w14:paraId="63A3B10B" w14:textId="5D7C1134">
      <w:pPr>
        <w:tabs>
          <w:tab w:val="left" w:pos="3825"/>
        </w:tabs>
        <w:rPr>
          <w:sz w:val="24"/>
          <w:lang w:val="lv-LV"/>
        </w:rPr>
      </w:pPr>
      <w:r>
        <w:rPr>
          <w:b/>
          <w:bCs/>
          <w:sz w:val="24"/>
          <w:lang w:val="lv-LV"/>
        </w:rPr>
        <w:t xml:space="preserve">                                                                              </w:t>
      </w:r>
      <w:r w:rsidRPr="00406A6C">
        <w:rPr>
          <w:sz w:val="24"/>
          <w:lang w:val="lv-LV"/>
        </w:rPr>
        <w:t>mscstumbins@inbox.lv</w:t>
      </w:r>
    </w:p>
    <w:p w:rsidR="00F96834" w:rsidRPr="00F96834" w:rsidP="00F96834" w14:paraId="19CBED22" w14:textId="046AE550">
      <w:pPr>
        <w:tabs>
          <w:tab w:val="left" w:pos="3825"/>
        </w:tabs>
        <w:jc w:val="both"/>
        <w:rPr>
          <w:b/>
          <w:bCs/>
          <w:sz w:val="24"/>
          <w:lang w:val="lv-LV"/>
        </w:rPr>
      </w:pPr>
      <w:r w:rsidRPr="00F96834">
        <w:rPr>
          <w:b/>
          <w:bCs/>
          <w:sz w:val="24"/>
          <w:lang w:val="lv-LV"/>
        </w:rPr>
        <w:t>Par atzinumu par nometnes gatavību</w:t>
      </w:r>
    </w:p>
    <w:p w:rsidR="00F96834" w:rsidRPr="00F96834" w:rsidP="00F96834" w14:paraId="3F54E7AD" w14:textId="13EBD82D">
      <w:pPr>
        <w:tabs>
          <w:tab w:val="left" w:pos="3825"/>
        </w:tabs>
        <w:jc w:val="both"/>
        <w:rPr>
          <w:b/>
          <w:bCs/>
          <w:sz w:val="24"/>
          <w:lang w:val="lv-LV"/>
        </w:rPr>
      </w:pPr>
      <w:r w:rsidRPr="00F96834">
        <w:rPr>
          <w:b/>
          <w:bCs/>
          <w:sz w:val="24"/>
          <w:lang w:val="lv-LV"/>
        </w:rPr>
        <w:t>darbības uzsākšanai</w:t>
      </w:r>
    </w:p>
    <w:p w:rsidR="00611674" w:rsidRPr="00611674" w:rsidP="00611674" w14:paraId="03569AB7" w14:textId="0721DAED">
      <w:pPr>
        <w:tabs>
          <w:tab w:val="left" w:pos="3825"/>
        </w:tabs>
        <w:jc w:val="both"/>
        <w:rPr>
          <w:sz w:val="24"/>
          <w:lang w:val="lv-LV"/>
        </w:rPr>
      </w:pPr>
    </w:p>
    <w:p w:rsidR="00611674" w:rsidRPr="00611674" w:rsidP="00611674" w14:paraId="2C7A0EE3" w14:textId="0B74102D">
      <w:pPr>
        <w:tabs>
          <w:tab w:val="left" w:pos="3825"/>
        </w:tabs>
        <w:jc w:val="both"/>
        <w:rPr>
          <w:sz w:val="24"/>
          <w:lang w:val="lv-LV"/>
        </w:rPr>
      </w:pPr>
      <w:r>
        <w:rPr>
          <w:sz w:val="24"/>
          <w:lang w:val="lv-LV"/>
        </w:rPr>
        <w:t xml:space="preserve">      </w:t>
      </w:r>
      <w:r w:rsidRPr="00611674">
        <w:rPr>
          <w:sz w:val="24"/>
          <w:lang w:val="lv-LV"/>
        </w:rPr>
        <w:t>Veselības inspekcijas Sabiedrības veselības departamenta Latgales kontroles nodaļa (turpmāk tekstā - Inspekcija) saņēma un izskatīja</w:t>
      </w:r>
      <w:r w:rsidR="00406A6C">
        <w:rPr>
          <w:sz w:val="24"/>
          <w:lang w:val="lv-LV"/>
        </w:rPr>
        <w:t xml:space="preserve"> biedrības “Personības Attīstības skola”</w:t>
      </w:r>
      <w:r w:rsidRPr="00611674">
        <w:rPr>
          <w:sz w:val="24"/>
          <w:lang w:val="lv-LV"/>
        </w:rPr>
        <w:t xml:space="preserve"> nometņu vadītāja </w:t>
      </w:r>
      <w:r w:rsidRPr="00406A6C" w:rsidR="00406A6C">
        <w:rPr>
          <w:sz w:val="24"/>
          <w:lang w:val="lv-LV"/>
        </w:rPr>
        <w:t>S</w:t>
      </w:r>
      <w:r w:rsidR="00406A6C">
        <w:rPr>
          <w:sz w:val="24"/>
          <w:lang w:val="lv-LV"/>
        </w:rPr>
        <w:t>tumbiņa</w:t>
      </w:r>
      <w:r w:rsidRPr="00406A6C" w:rsidR="00406A6C">
        <w:rPr>
          <w:sz w:val="24"/>
          <w:lang w:val="lv-LV"/>
        </w:rPr>
        <w:t xml:space="preserve"> M</w:t>
      </w:r>
      <w:r w:rsidR="00406A6C">
        <w:rPr>
          <w:sz w:val="24"/>
          <w:lang w:val="lv-LV"/>
        </w:rPr>
        <w:t xml:space="preserve">āra </w:t>
      </w:r>
      <w:r w:rsidRPr="00611674">
        <w:rPr>
          <w:sz w:val="24"/>
          <w:lang w:val="lv-LV"/>
        </w:rPr>
        <w:t>202</w:t>
      </w:r>
      <w:r w:rsidR="00C112F3">
        <w:rPr>
          <w:sz w:val="24"/>
          <w:lang w:val="lv-LV"/>
        </w:rPr>
        <w:t>4</w:t>
      </w:r>
      <w:r w:rsidRPr="00611674">
        <w:rPr>
          <w:sz w:val="24"/>
          <w:lang w:val="lv-LV"/>
        </w:rPr>
        <w:t xml:space="preserve">. gada </w:t>
      </w:r>
      <w:r w:rsidR="00406A6C">
        <w:rPr>
          <w:sz w:val="24"/>
          <w:lang w:val="lv-LV"/>
        </w:rPr>
        <w:t>2</w:t>
      </w:r>
      <w:r w:rsidR="000F7CF4">
        <w:rPr>
          <w:sz w:val="24"/>
          <w:lang w:val="lv-LV"/>
        </w:rPr>
        <w:t>0</w:t>
      </w:r>
      <w:r w:rsidRPr="00611674">
        <w:rPr>
          <w:sz w:val="24"/>
          <w:lang w:val="lv-LV"/>
        </w:rPr>
        <w:t>.</w:t>
      </w:r>
      <w:r w:rsidR="000F7CF4">
        <w:rPr>
          <w:sz w:val="24"/>
          <w:lang w:val="lv-LV"/>
        </w:rPr>
        <w:t xml:space="preserve"> jūnija </w:t>
      </w:r>
      <w:r w:rsidRPr="00611674">
        <w:rPr>
          <w:sz w:val="24"/>
          <w:lang w:val="lv-LV"/>
        </w:rPr>
        <w:t>elektronisko</w:t>
      </w:r>
      <w:r w:rsidR="00406A6C">
        <w:rPr>
          <w:sz w:val="24"/>
          <w:lang w:val="lv-LV"/>
        </w:rPr>
        <w:t>s</w:t>
      </w:r>
      <w:r w:rsidRPr="00611674">
        <w:rPr>
          <w:sz w:val="24"/>
          <w:lang w:val="lv-LV"/>
        </w:rPr>
        <w:t xml:space="preserve"> iesniegumu</w:t>
      </w:r>
      <w:r w:rsidR="00406A6C">
        <w:rPr>
          <w:sz w:val="24"/>
          <w:lang w:val="lv-LV"/>
        </w:rPr>
        <w:t>s</w:t>
      </w:r>
      <w:r w:rsidRPr="00611674">
        <w:rPr>
          <w:sz w:val="24"/>
          <w:lang w:val="lv-LV"/>
        </w:rPr>
        <w:t xml:space="preserve"> Nr.</w:t>
      </w:r>
      <w:r w:rsidR="00406A6C">
        <w:rPr>
          <w:sz w:val="24"/>
          <w:lang w:val="lv-LV"/>
        </w:rPr>
        <w:t>18682, 18683</w:t>
      </w:r>
      <w:r w:rsidRPr="00611674">
        <w:rPr>
          <w:sz w:val="24"/>
          <w:lang w:val="lv-LV"/>
        </w:rPr>
        <w:t xml:space="preserve"> par atzinuma sagatavošanu </w:t>
      </w:r>
      <w:r w:rsidR="00406A6C">
        <w:rPr>
          <w:sz w:val="24"/>
          <w:lang w:val="lv-LV"/>
        </w:rPr>
        <w:t>diennakts</w:t>
      </w:r>
      <w:r w:rsidRPr="00611674">
        <w:rPr>
          <w:sz w:val="24"/>
          <w:lang w:val="lv-LV"/>
        </w:rPr>
        <w:t xml:space="preserve"> nometnei ”</w:t>
      </w:r>
      <w:r w:rsidRPr="00406A6C" w:rsidR="00406A6C">
        <w:rPr>
          <w:sz w:val="24"/>
          <w:lang w:val="lv-LV"/>
        </w:rPr>
        <w:t>Sporta, aktīvās atpūtas un mācību nometne NERETA 2024</w:t>
      </w:r>
      <w:r w:rsidRPr="00611674">
        <w:rPr>
          <w:sz w:val="24"/>
          <w:lang w:val="lv-LV"/>
        </w:rPr>
        <w:t>” darbības uzsākšanai norises vietā Neretas Jāņa  Jaunsudrabiņa vidusskolā, Dzirnavu ielā 4, Neretā</w:t>
      </w:r>
      <w:r>
        <w:rPr>
          <w:sz w:val="24"/>
          <w:lang w:val="lv-LV"/>
        </w:rPr>
        <w:t xml:space="preserve">, Aknīstes novadā. Nometnes norises laiks: </w:t>
      </w:r>
      <w:r w:rsidR="00406A6C">
        <w:rPr>
          <w:sz w:val="24"/>
          <w:lang w:val="lv-LV"/>
        </w:rPr>
        <w:t>14</w:t>
      </w:r>
      <w:r>
        <w:rPr>
          <w:sz w:val="24"/>
          <w:lang w:val="lv-LV"/>
        </w:rPr>
        <w:t>.0</w:t>
      </w:r>
      <w:r w:rsidR="00406A6C">
        <w:rPr>
          <w:sz w:val="24"/>
          <w:lang w:val="lv-LV"/>
        </w:rPr>
        <w:t>7</w:t>
      </w:r>
      <w:r>
        <w:rPr>
          <w:sz w:val="24"/>
          <w:lang w:val="lv-LV"/>
        </w:rPr>
        <w:t>.</w:t>
      </w:r>
      <w:r w:rsidR="00C112F3">
        <w:rPr>
          <w:sz w:val="24"/>
          <w:lang w:val="lv-LV"/>
        </w:rPr>
        <w:t>2024.</w:t>
      </w:r>
      <w:r>
        <w:rPr>
          <w:sz w:val="24"/>
          <w:lang w:val="lv-LV"/>
        </w:rPr>
        <w:t>-</w:t>
      </w:r>
      <w:r w:rsidR="00406A6C">
        <w:rPr>
          <w:sz w:val="24"/>
          <w:lang w:val="lv-LV"/>
        </w:rPr>
        <w:t>19</w:t>
      </w:r>
      <w:r>
        <w:rPr>
          <w:sz w:val="24"/>
          <w:lang w:val="lv-LV"/>
        </w:rPr>
        <w:t>.0</w:t>
      </w:r>
      <w:r w:rsidR="00406A6C">
        <w:rPr>
          <w:sz w:val="24"/>
          <w:lang w:val="lv-LV"/>
        </w:rPr>
        <w:t>7</w:t>
      </w:r>
      <w:r>
        <w:rPr>
          <w:sz w:val="24"/>
          <w:lang w:val="lv-LV"/>
        </w:rPr>
        <w:t>.202</w:t>
      </w:r>
      <w:r w:rsidR="00C112F3">
        <w:rPr>
          <w:sz w:val="24"/>
          <w:lang w:val="lv-LV"/>
        </w:rPr>
        <w:t>4</w:t>
      </w:r>
      <w:r>
        <w:rPr>
          <w:sz w:val="24"/>
          <w:lang w:val="lv-LV"/>
        </w:rPr>
        <w:t>.</w:t>
      </w:r>
      <w:r w:rsidRPr="00DC69A2" w:rsidR="00DC69A2">
        <w:t xml:space="preserve"> </w:t>
      </w:r>
      <w:r w:rsidRPr="00DC69A2" w:rsidR="00DC69A2">
        <w:rPr>
          <w:sz w:val="24"/>
          <w:lang w:val="lv-LV"/>
        </w:rPr>
        <w:t>Nometnes organizētāja juridiskā persona</w:t>
      </w:r>
      <w:r w:rsidR="00DC69A2">
        <w:rPr>
          <w:sz w:val="24"/>
          <w:lang w:val="lv-LV"/>
        </w:rPr>
        <w:t xml:space="preserve">: Biedrība </w:t>
      </w:r>
      <w:r w:rsidRPr="00406A6C" w:rsidR="00406A6C">
        <w:rPr>
          <w:sz w:val="24"/>
          <w:lang w:val="lv-LV"/>
        </w:rPr>
        <w:t>“Personības Attīstības skola”</w:t>
      </w:r>
      <w:r w:rsidR="00DC69A2">
        <w:rPr>
          <w:sz w:val="24"/>
          <w:lang w:val="lv-LV"/>
        </w:rPr>
        <w:t xml:space="preserve">”, </w:t>
      </w:r>
      <w:r w:rsidR="00DC69A2">
        <w:rPr>
          <w:sz w:val="24"/>
          <w:lang w:val="lv-LV"/>
        </w:rPr>
        <w:t>reģ</w:t>
      </w:r>
      <w:r w:rsidR="00DC69A2">
        <w:rPr>
          <w:sz w:val="24"/>
          <w:lang w:val="lv-LV"/>
        </w:rPr>
        <w:t>. Nr.</w:t>
      </w:r>
      <w:r w:rsidRPr="00406A6C" w:rsidR="00DC69A2">
        <w:rPr>
          <w:lang w:val="lv-LV"/>
        </w:rPr>
        <w:t xml:space="preserve"> </w:t>
      </w:r>
      <w:r w:rsidRPr="00406A6C" w:rsidR="00406A6C">
        <w:rPr>
          <w:sz w:val="24"/>
          <w:lang w:val="lv-LV"/>
        </w:rPr>
        <w:t>40008146024</w:t>
      </w:r>
      <w:r w:rsidR="00DC69A2">
        <w:rPr>
          <w:sz w:val="24"/>
          <w:lang w:val="lv-LV"/>
        </w:rPr>
        <w:t>.</w:t>
      </w:r>
    </w:p>
    <w:p w:rsidR="00611674" w:rsidP="00611674" w14:paraId="1A1BEA88" w14:textId="038DAE3C">
      <w:pPr>
        <w:tabs>
          <w:tab w:val="left" w:pos="3825"/>
        </w:tabs>
        <w:jc w:val="both"/>
        <w:rPr>
          <w:sz w:val="24"/>
          <w:lang w:val="lv-LV"/>
        </w:rPr>
      </w:pPr>
      <w:r>
        <w:rPr>
          <w:sz w:val="24"/>
          <w:lang w:val="lv-LV"/>
        </w:rPr>
        <w:t xml:space="preserve">      </w:t>
      </w:r>
      <w:r w:rsidRPr="00611674">
        <w:rPr>
          <w:sz w:val="24"/>
          <w:lang w:val="lv-LV"/>
        </w:rPr>
        <w:t>Neretas novada pašvaldības Neretas Jāņa  Jaunsudrabiņa vidusskolai, kā telpu  īpašniekam 202</w:t>
      </w:r>
      <w:r w:rsidR="00C112F3">
        <w:rPr>
          <w:sz w:val="24"/>
          <w:lang w:val="lv-LV"/>
        </w:rPr>
        <w:t>4</w:t>
      </w:r>
      <w:r w:rsidRPr="00611674">
        <w:rPr>
          <w:sz w:val="24"/>
          <w:lang w:val="lv-LV"/>
        </w:rPr>
        <w:t xml:space="preserve">. gada </w:t>
      </w:r>
      <w:r>
        <w:rPr>
          <w:sz w:val="24"/>
          <w:lang w:val="lv-LV"/>
        </w:rPr>
        <w:t>1</w:t>
      </w:r>
      <w:r w:rsidR="00C112F3">
        <w:rPr>
          <w:sz w:val="24"/>
          <w:lang w:val="lv-LV"/>
        </w:rPr>
        <w:t>0</w:t>
      </w:r>
      <w:r w:rsidRPr="00611674">
        <w:rPr>
          <w:sz w:val="24"/>
          <w:lang w:val="lv-LV"/>
        </w:rPr>
        <w:t xml:space="preserve">. </w:t>
      </w:r>
      <w:r w:rsidR="00C112F3">
        <w:rPr>
          <w:sz w:val="24"/>
          <w:lang w:val="lv-LV"/>
        </w:rPr>
        <w:t>aprīlī</w:t>
      </w:r>
      <w:r w:rsidRPr="00611674">
        <w:rPr>
          <w:sz w:val="24"/>
          <w:lang w:val="lv-LV"/>
        </w:rPr>
        <w:t xml:space="preserve">  ir izsniegts Inspekcijas atzinums </w:t>
      </w:r>
      <w:bookmarkStart w:id="0" w:name="_Hlk137462128"/>
      <w:r w:rsidRPr="00611674">
        <w:rPr>
          <w:sz w:val="24"/>
          <w:lang w:val="lv-LV"/>
        </w:rPr>
        <w:t>Nr.</w:t>
      </w:r>
      <w:r>
        <w:rPr>
          <w:sz w:val="24"/>
          <w:lang w:val="lv-LV"/>
        </w:rPr>
        <w:t>2.4.7.-</w:t>
      </w:r>
      <w:r w:rsidRPr="00611674">
        <w:rPr>
          <w:sz w:val="24"/>
          <w:lang w:val="lv-LV"/>
        </w:rPr>
        <w:t>14./</w:t>
      </w:r>
      <w:r w:rsidR="00C112F3">
        <w:rPr>
          <w:sz w:val="24"/>
          <w:lang w:val="lv-LV"/>
        </w:rPr>
        <w:t>145</w:t>
      </w:r>
      <w:r w:rsidRPr="00611674">
        <w:rPr>
          <w:sz w:val="24"/>
          <w:lang w:val="lv-LV"/>
        </w:rPr>
        <w:t xml:space="preserve"> </w:t>
      </w:r>
      <w:bookmarkEnd w:id="0"/>
      <w:r w:rsidRPr="00611674">
        <w:rPr>
          <w:sz w:val="24"/>
          <w:lang w:val="lv-LV"/>
        </w:rPr>
        <w:t xml:space="preserve">par objekta gatavību darbības uzsākšanai pēc adreses Dzirnavu iela 4, Ziedu iela 20,  Ziedu iela 11, Nereta, </w:t>
      </w:r>
      <w:r>
        <w:rPr>
          <w:sz w:val="24"/>
          <w:lang w:val="lv-LV"/>
        </w:rPr>
        <w:t>Aizkraukles</w:t>
      </w:r>
      <w:r w:rsidRPr="00611674">
        <w:rPr>
          <w:sz w:val="24"/>
          <w:lang w:val="lv-LV"/>
        </w:rPr>
        <w:t xml:space="preserve"> novads, LV – 5118. </w:t>
      </w:r>
      <w:r w:rsidRPr="00C22A9A" w:rsidR="00C22A9A">
        <w:rPr>
          <w:sz w:val="24"/>
          <w:lang w:val="lv-LV"/>
        </w:rPr>
        <w:t>Minētais atzinums ir derīgs vienu gadu visām nometnēm, kas plānotas Atzinumā norādītajā vietā un telpās.</w:t>
      </w:r>
    </w:p>
    <w:p w:rsidR="00F96834" w:rsidRPr="00F96834" w:rsidP="00611674" w14:paraId="48D1DA78" w14:textId="15DEA991">
      <w:pPr>
        <w:tabs>
          <w:tab w:val="left" w:pos="3825"/>
        </w:tabs>
        <w:jc w:val="both"/>
        <w:rPr>
          <w:sz w:val="24"/>
          <w:lang w:val="lv-LV"/>
        </w:rPr>
      </w:pPr>
      <w:r w:rsidRPr="00F96834">
        <w:rPr>
          <w:sz w:val="24"/>
          <w:lang w:val="lv-LV"/>
        </w:rPr>
        <w:t>Rekomendējamie pasākumi:</w:t>
      </w:r>
    </w:p>
    <w:p w:rsidR="00F96834" w:rsidRPr="00F96834" w:rsidP="00F96834" w14:paraId="35B71452" w14:textId="4020BCAD">
      <w:pPr>
        <w:tabs>
          <w:tab w:val="left" w:pos="3825"/>
        </w:tabs>
        <w:jc w:val="both"/>
        <w:rPr>
          <w:sz w:val="24"/>
          <w:lang w:val="lv-LV"/>
        </w:rPr>
      </w:pPr>
      <w:r w:rsidRPr="00F96834">
        <w:rPr>
          <w:sz w:val="24"/>
          <w:lang w:val="lv-LV"/>
        </w:rPr>
        <w:t>1.</w:t>
      </w:r>
      <w:r>
        <w:rPr>
          <w:sz w:val="24"/>
          <w:lang w:val="lv-LV"/>
        </w:rPr>
        <w:t xml:space="preserve"> </w:t>
      </w:r>
      <w:r w:rsidRPr="00F96834">
        <w:rPr>
          <w:sz w:val="24"/>
          <w:lang w:val="lv-LV"/>
        </w:rPr>
        <w:t>Nodrošināt Ministru kabineta 2009. gada 1. septembra noteikumu Nr.981 „Bērnu                  nometņu organizēšanas un darbības kārtība” prasību izpildi.</w:t>
      </w:r>
    </w:p>
    <w:p w:rsidR="00F96834" w:rsidRPr="00F96834" w:rsidP="00F96834" w14:paraId="4B9368C0" w14:textId="11F399D7">
      <w:pPr>
        <w:tabs>
          <w:tab w:val="left" w:pos="3825"/>
        </w:tabs>
        <w:jc w:val="both"/>
        <w:rPr>
          <w:sz w:val="24"/>
          <w:lang w:val="lv-LV"/>
        </w:rPr>
      </w:pPr>
      <w:r w:rsidRPr="00F96834">
        <w:rPr>
          <w:sz w:val="24"/>
          <w:lang w:val="lv-LV"/>
        </w:rPr>
        <w:t>2.</w:t>
      </w:r>
      <w:r>
        <w:rPr>
          <w:sz w:val="24"/>
          <w:lang w:val="lv-LV"/>
        </w:rPr>
        <w:t xml:space="preserve">  </w:t>
      </w:r>
      <w:r w:rsidRPr="00F96834">
        <w:rPr>
          <w:sz w:val="24"/>
          <w:lang w:val="lv-LV"/>
        </w:rPr>
        <w:t>Nometņu darbības laikā ievērot vadlīnijas „Vadlīnijas piesardzības pasākumiem bērnu nometņu organizētājiem”.</w:t>
      </w:r>
    </w:p>
    <w:p w:rsidR="00F96834" w:rsidRPr="00F96834" w:rsidP="00F96834" w14:paraId="6C51FBA4" w14:textId="75E93568">
      <w:pPr>
        <w:tabs>
          <w:tab w:val="left" w:pos="3825"/>
        </w:tabs>
        <w:jc w:val="both"/>
        <w:rPr>
          <w:sz w:val="24"/>
          <w:lang w:val="lv-LV"/>
        </w:rPr>
      </w:pPr>
      <w:r w:rsidRPr="00F96834">
        <w:rPr>
          <w:sz w:val="24"/>
          <w:lang w:val="lv-LV"/>
        </w:rPr>
        <w:t xml:space="preserve">3. </w:t>
      </w:r>
      <w:r w:rsidRPr="002C55E3" w:rsidR="002C55E3">
        <w:rPr>
          <w:sz w:val="24"/>
          <w:lang w:val="lv-LV"/>
        </w:rPr>
        <w:t>Nodrošināt bērnu veselībai drošu vidi un ievērot tiesību aktu prasības atbilstoši epidemioloģiskās situācijas attīstībai valstī.</w:t>
      </w:r>
    </w:p>
    <w:p w:rsidR="00F96834" w:rsidP="00F96834" w14:paraId="202FBCCA" w14:textId="280F571D">
      <w:pPr>
        <w:tabs>
          <w:tab w:val="left" w:pos="3825"/>
        </w:tabs>
        <w:jc w:val="both"/>
        <w:rPr>
          <w:sz w:val="24"/>
          <w:lang w:val="lv-LV"/>
        </w:rPr>
      </w:pPr>
      <w:r>
        <w:rPr>
          <w:sz w:val="24"/>
          <w:lang w:val="lv-LV"/>
        </w:rPr>
        <w:t>4</w:t>
      </w:r>
      <w:r w:rsidRPr="00F96834">
        <w:rPr>
          <w:sz w:val="24"/>
          <w:lang w:val="lv-LV"/>
        </w:rPr>
        <w:t>.</w:t>
      </w:r>
      <w:r>
        <w:rPr>
          <w:sz w:val="24"/>
          <w:lang w:val="lv-LV"/>
        </w:rPr>
        <w:t xml:space="preserve"> </w:t>
      </w:r>
      <w:r w:rsidRPr="00F96834">
        <w:rPr>
          <w:sz w:val="24"/>
          <w:lang w:val="lv-LV"/>
        </w:rPr>
        <w:t xml:space="preserve">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Nr.692 „Peldvietas izveidošanas, uzturēšanas un ūdens kvalitātes pārvaldības kārtība” prasībām. </w:t>
      </w:r>
    </w:p>
    <w:p w:rsidR="00A06A45" w:rsidRPr="00F96834" w:rsidP="00F96834" w14:paraId="7F5B65D1" w14:textId="39BA009C">
      <w:pPr>
        <w:tabs>
          <w:tab w:val="left" w:pos="3825"/>
        </w:tabs>
        <w:jc w:val="both"/>
        <w:rPr>
          <w:sz w:val="24"/>
          <w:lang w:val="lv-LV"/>
        </w:rPr>
      </w:pPr>
      <w:r>
        <w:rPr>
          <w:sz w:val="24"/>
          <w:lang w:val="lv-LV"/>
        </w:rPr>
        <w:t xml:space="preserve">5. </w:t>
      </w:r>
      <w:r w:rsidR="00485688">
        <w:rPr>
          <w:sz w:val="24"/>
          <w:lang w:val="lv-LV"/>
        </w:rPr>
        <w:t>P</w:t>
      </w:r>
      <w:r w:rsidRPr="00485688" w:rsidR="00485688">
        <w:rPr>
          <w:sz w:val="24"/>
          <w:lang w:val="lv-LV"/>
        </w:rPr>
        <w:t>irms nometnes darbības uzsākšanas personālam ir jāsaņem ārsta atļauja darbam, saskaņā ar Ministru kabineta 24.07.2018. noteikumu Nr. 447 „Noteikumi par darbiem, kas saistīti                  ar iespējamu risku citu cilvēku veselībai, un obligāto veselības pārbaužu veikšanas kārtība” prasībām.</w:t>
      </w:r>
    </w:p>
    <w:p w:rsidR="00F96834" w:rsidRPr="00F96834" w:rsidP="00F96834" w14:paraId="626A4EBF" w14:textId="77777777">
      <w:pPr>
        <w:tabs>
          <w:tab w:val="left" w:pos="3825"/>
        </w:tabs>
        <w:jc w:val="right"/>
        <w:rPr>
          <w:b/>
          <w:bCs/>
          <w:sz w:val="24"/>
          <w:lang w:val="lv-LV"/>
        </w:rPr>
      </w:pPr>
      <w:r w:rsidRPr="00F96834">
        <w:rPr>
          <w:b/>
          <w:bCs/>
          <w:sz w:val="24"/>
          <w:lang w:val="lv-LV"/>
        </w:rPr>
        <w:t xml:space="preserve"> </w:t>
      </w:r>
    </w:p>
    <w:p w:rsidR="00F96834" w:rsidRPr="00F96834" w:rsidP="00F96834" w14:paraId="235BEC86" w14:textId="77777777">
      <w:pPr>
        <w:tabs>
          <w:tab w:val="left" w:pos="3825"/>
        </w:tabs>
        <w:rPr>
          <w:sz w:val="24"/>
          <w:lang w:val="lv-LV"/>
        </w:rPr>
      </w:pPr>
      <w:r w:rsidRPr="00F96834">
        <w:rPr>
          <w:sz w:val="24"/>
          <w:lang w:val="lv-LV"/>
        </w:rPr>
        <w:t xml:space="preserve">Sabiedrības veselības departamenta </w:t>
      </w:r>
    </w:p>
    <w:p w:rsidR="00F96834" w:rsidRPr="00F96834" w:rsidP="00F96834" w14:paraId="188DA32E" w14:textId="77777777">
      <w:pPr>
        <w:tabs>
          <w:tab w:val="left" w:pos="3825"/>
        </w:tabs>
        <w:rPr>
          <w:sz w:val="24"/>
          <w:lang w:val="lv-LV"/>
        </w:rPr>
      </w:pPr>
      <w:r w:rsidRPr="00F96834">
        <w:rPr>
          <w:sz w:val="24"/>
          <w:lang w:val="lv-LV"/>
        </w:rPr>
        <w:t>Latgales kontroles nodaļas vadītāja</w:t>
      </w:r>
      <w:r w:rsidRPr="00F96834">
        <w:rPr>
          <w:sz w:val="24"/>
          <w:lang w:val="lv-LV"/>
        </w:rPr>
        <w:tab/>
        <w:t xml:space="preserve">                                               Ludmila Vainiņa                                                                                       </w:t>
      </w:r>
    </w:p>
    <w:p w:rsidR="002D60F4" w:rsidP="00C112F3" w14:paraId="7CBF9EF5" w14:textId="77777777">
      <w:pPr>
        <w:tabs>
          <w:tab w:val="left" w:pos="3825"/>
        </w:tabs>
        <w:rPr>
          <w:sz w:val="24"/>
          <w:lang w:val="lv-LV"/>
        </w:rPr>
      </w:pPr>
    </w:p>
    <w:p w:rsidR="00C112F3" w:rsidRPr="00C112F3" w:rsidP="00C112F3" w14:paraId="635757E7" w14:textId="323A2C3B">
      <w:pPr>
        <w:tabs>
          <w:tab w:val="left" w:pos="3825"/>
        </w:tabs>
        <w:rPr>
          <w:sz w:val="22"/>
          <w:szCs w:val="22"/>
          <w:lang w:val="lv-LV"/>
        </w:rPr>
      </w:pPr>
      <w:r w:rsidRPr="00C112F3">
        <w:rPr>
          <w:sz w:val="22"/>
          <w:szCs w:val="22"/>
          <w:lang w:val="lv-LV"/>
        </w:rPr>
        <w:t xml:space="preserve">Evija </w:t>
      </w:r>
      <w:r w:rsidR="000F7CF4">
        <w:rPr>
          <w:sz w:val="22"/>
          <w:szCs w:val="22"/>
          <w:lang w:val="lv-LV"/>
        </w:rPr>
        <w:t>Krūmiņa</w:t>
      </w:r>
      <w:r w:rsidRPr="00C112F3">
        <w:rPr>
          <w:sz w:val="22"/>
          <w:szCs w:val="22"/>
          <w:lang w:val="lv-LV"/>
        </w:rPr>
        <w:t>, 27855980, evija.</w:t>
      </w:r>
      <w:r w:rsidR="000F7CF4">
        <w:rPr>
          <w:sz w:val="22"/>
          <w:szCs w:val="22"/>
          <w:lang w:val="lv-LV"/>
        </w:rPr>
        <w:t>krumina</w:t>
      </w:r>
      <w:r w:rsidRPr="00C112F3">
        <w:rPr>
          <w:sz w:val="22"/>
          <w:szCs w:val="22"/>
          <w:lang w:val="lv-LV"/>
        </w:rPr>
        <w:t>@vi.gov.lv</w:t>
      </w:r>
    </w:p>
    <w:p w:rsidR="00C112F3" w:rsidRPr="00C112F3" w:rsidP="00C112F3" w14:paraId="617AF388" w14:textId="28D42CC2">
      <w:pPr>
        <w:tabs>
          <w:tab w:val="left" w:pos="3825"/>
        </w:tabs>
        <w:rPr>
          <w:sz w:val="20"/>
          <w:szCs w:val="20"/>
          <w:lang w:val="lv-LV"/>
        </w:rPr>
      </w:pPr>
      <w:r w:rsidRPr="00C112F3">
        <w:rPr>
          <w:sz w:val="22"/>
          <w:szCs w:val="22"/>
          <w:lang w:val="lv-LV"/>
        </w:rPr>
        <w:tab/>
      </w:r>
    </w:p>
    <w:p w:rsidR="00C112F3" w:rsidP="00C112F3" w14:paraId="349C5B5F" w14:textId="77777777">
      <w:pPr>
        <w:tabs>
          <w:tab w:val="left" w:pos="3825"/>
        </w:tabs>
        <w:jc w:val="right"/>
        <w:rPr>
          <w:sz w:val="20"/>
          <w:szCs w:val="20"/>
          <w:lang w:val="lv-LV"/>
        </w:rPr>
      </w:pPr>
    </w:p>
    <w:p w:rsidR="00802B1C" w:rsidP="00F96834" w14:paraId="7D5F9514" w14:textId="29D813C3">
      <w:pPr>
        <w:tabs>
          <w:tab w:val="left" w:pos="3825"/>
        </w:tabs>
        <w:rPr>
          <w:sz w:val="24"/>
          <w:lang w:val="lv-LV"/>
        </w:rPr>
      </w:pPr>
      <w:r w:rsidRPr="00F96834">
        <w:rPr>
          <w:b/>
          <w:bCs/>
          <w:sz w:val="24"/>
          <w:lang w:val="lv-LV"/>
        </w:rPr>
        <w:tab/>
      </w:r>
    </w:p>
    <w:sectPr w:rsidSect="00E73740">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9018B8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B521999" w14:textId="77777777">
    <w:pPr>
      <w:pStyle w:val="Footer"/>
      <w:rPr>
        <w:bCs/>
        <w:sz w:val="20"/>
        <w:lang w:val="de-DE"/>
      </w:rPr>
    </w:pPr>
  </w:p>
  <w:p w:rsidR="00264178" w:rsidRPr="00BC3824" w:rsidP="00BC3824" w14:paraId="27ACE9E9"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29A17F5"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C95DAFC" w14:textId="77777777">
    <w:pPr>
      <w:pStyle w:val="Elektronikaisparaksts"/>
      <w:rPr>
        <w:sz w:val="19"/>
        <w:szCs w:val="19"/>
      </w:rPr>
    </w:pPr>
  </w:p>
  <w:p w:rsidR="00A56CC6" w:rsidRPr="00BC3824" w:rsidP="00BC3824" w14:paraId="5BFECC3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6BACAA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00000">
      <w:rPr>
        <w:rStyle w:val="PageNumber"/>
      </w:rPr>
      <w:fldChar w:fldCharType="separate"/>
    </w:r>
    <w:r>
      <w:rPr>
        <w:rStyle w:val="PageNumber"/>
      </w:rPr>
      <w:fldChar w:fldCharType="end"/>
    </w:r>
  </w:p>
  <w:p w:rsidR="00021E92" w14:paraId="56FCD84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3BF35F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021E92" w14:paraId="0986D89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rsidRPr="00733E60" w:rsidP="00674A8B" w14:paraId="355FCDFE"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376E4E35"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A77FC6" w:rsidRPr="00A77FC6" w:rsidP="00A77FC6" w14:paraId="29414072" w14:textId="77777777">
    <w:pPr>
      <w:jc w:val="center"/>
      <w:rPr>
        <w:sz w:val="20"/>
        <w:szCs w:val="20"/>
        <w:lang w:val="lv-LV"/>
      </w:rPr>
    </w:pPr>
    <w:r w:rsidRPr="00A77FC6">
      <w:rPr>
        <w:sz w:val="20"/>
        <w:szCs w:val="20"/>
        <w:lang w:val="lv-LV"/>
      </w:rPr>
      <w:t>Klijānu iela 7, Rīga, LV-1012, faktiskā adrese: Lielā Dārza iela 60-62, 4. korpuss, Daugavpils, LV-5417</w:t>
    </w:r>
  </w:p>
  <w:p w:rsidR="00674A8B" w:rsidP="00A77FC6" w14:paraId="1D7F6A99" w14:textId="7B4B1D5A">
    <w:pPr>
      <w:jc w:val="center"/>
      <w:rPr>
        <w:sz w:val="20"/>
        <w:szCs w:val="20"/>
        <w:lang w:val="lv-LV"/>
      </w:rPr>
    </w:pPr>
    <w:r w:rsidRPr="00A77FC6">
      <w:rPr>
        <w:sz w:val="20"/>
        <w:szCs w:val="20"/>
        <w:lang w:val="lv-LV"/>
      </w:rPr>
      <w:t xml:space="preserve">tālrunis: 65424547, e-pasts: latgale@vi.gov.lv, </w:t>
    </w:r>
    <w:hyperlink r:id="rId2" w:history="1">
      <w:r w:rsidRPr="006A5A42">
        <w:rPr>
          <w:rStyle w:val="Hyperlink"/>
          <w:sz w:val="20"/>
          <w:szCs w:val="20"/>
          <w:lang w:val="lv-LV"/>
        </w:rPr>
        <w:t>www.vi.gov.lv</w:t>
      </w:r>
    </w:hyperlink>
  </w:p>
  <w:p w:rsidR="00A77FC6" w:rsidRPr="00674A8B" w:rsidP="00A77FC6" w14:paraId="08FBDE2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15:restartNumberingAfterBreak="1">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2141530288">
    <w:abstractNumId w:val="4"/>
  </w:num>
  <w:num w:numId="2" w16cid:durableId="1295210239">
    <w:abstractNumId w:val="1"/>
  </w:num>
  <w:num w:numId="3" w16cid:durableId="1055545498">
    <w:abstractNumId w:val="0"/>
  </w:num>
  <w:num w:numId="4" w16cid:durableId="2008706026">
    <w:abstractNumId w:val="2"/>
  </w:num>
  <w:num w:numId="5" w16cid:durableId="1980528696">
    <w:abstractNumId w:val="7"/>
  </w:num>
  <w:num w:numId="6" w16cid:durableId="828861452">
    <w:abstractNumId w:val="8"/>
  </w:num>
  <w:num w:numId="7" w16cid:durableId="1516648792">
    <w:abstractNumId w:val="5"/>
  </w:num>
  <w:num w:numId="8" w16cid:durableId="1016155226">
    <w:abstractNumId w:val="6"/>
  </w:num>
  <w:num w:numId="9" w16cid:durableId="985816353">
    <w:abstractNumId w:val="3"/>
  </w:num>
  <w:num w:numId="10" w16cid:durableId="9772977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255F"/>
    <w:rsid w:val="00033DBA"/>
    <w:rsid w:val="00034385"/>
    <w:rsid w:val="00035D24"/>
    <w:rsid w:val="00042421"/>
    <w:rsid w:val="00047194"/>
    <w:rsid w:val="000529D2"/>
    <w:rsid w:val="000568C4"/>
    <w:rsid w:val="00057254"/>
    <w:rsid w:val="0006796E"/>
    <w:rsid w:val="00085D87"/>
    <w:rsid w:val="000A2950"/>
    <w:rsid w:val="000A40D1"/>
    <w:rsid w:val="000A5EA3"/>
    <w:rsid w:val="000A78FB"/>
    <w:rsid w:val="000B6D88"/>
    <w:rsid w:val="000C10D1"/>
    <w:rsid w:val="000C4C07"/>
    <w:rsid w:val="000D40C3"/>
    <w:rsid w:val="000F7CF4"/>
    <w:rsid w:val="001009EA"/>
    <w:rsid w:val="00104812"/>
    <w:rsid w:val="00115CB8"/>
    <w:rsid w:val="001334BE"/>
    <w:rsid w:val="0017043C"/>
    <w:rsid w:val="0017534B"/>
    <w:rsid w:val="00182517"/>
    <w:rsid w:val="001827B2"/>
    <w:rsid w:val="001849BB"/>
    <w:rsid w:val="00185E48"/>
    <w:rsid w:val="001A3C2D"/>
    <w:rsid w:val="001B2EA0"/>
    <w:rsid w:val="001B33C1"/>
    <w:rsid w:val="001B5085"/>
    <w:rsid w:val="001D0136"/>
    <w:rsid w:val="001D4573"/>
    <w:rsid w:val="00250695"/>
    <w:rsid w:val="00264178"/>
    <w:rsid w:val="00280160"/>
    <w:rsid w:val="0028016F"/>
    <w:rsid w:val="00280B93"/>
    <w:rsid w:val="00285D97"/>
    <w:rsid w:val="002955F9"/>
    <w:rsid w:val="002B1AF8"/>
    <w:rsid w:val="002C55E3"/>
    <w:rsid w:val="002D19C7"/>
    <w:rsid w:val="002D60F4"/>
    <w:rsid w:val="002E5766"/>
    <w:rsid w:val="003059B5"/>
    <w:rsid w:val="00307206"/>
    <w:rsid w:val="003250FE"/>
    <w:rsid w:val="003609E3"/>
    <w:rsid w:val="003B10E1"/>
    <w:rsid w:val="003B256A"/>
    <w:rsid w:val="003B46EF"/>
    <w:rsid w:val="003C156A"/>
    <w:rsid w:val="003F1ED0"/>
    <w:rsid w:val="00406A6C"/>
    <w:rsid w:val="00442933"/>
    <w:rsid w:val="004535B2"/>
    <w:rsid w:val="004610E8"/>
    <w:rsid w:val="00461EB5"/>
    <w:rsid w:val="0047717D"/>
    <w:rsid w:val="00485688"/>
    <w:rsid w:val="004912FA"/>
    <w:rsid w:val="004B1FAC"/>
    <w:rsid w:val="004D167B"/>
    <w:rsid w:val="004D2651"/>
    <w:rsid w:val="0051166F"/>
    <w:rsid w:val="0052421A"/>
    <w:rsid w:val="005250E7"/>
    <w:rsid w:val="00535CCD"/>
    <w:rsid w:val="005514D8"/>
    <w:rsid w:val="00553767"/>
    <w:rsid w:val="00564C4D"/>
    <w:rsid w:val="00565059"/>
    <w:rsid w:val="00567F04"/>
    <w:rsid w:val="00573A75"/>
    <w:rsid w:val="00591664"/>
    <w:rsid w:val="005A25F2"/>
    <w:rsid w:val="005A3B85"/>
    <w:rsid w:val="005B72CE"/>
    <w:rsid w:val="005C6415"/>
    <w:rsid w:val="005E0EED"/>
    <w:rsid w:val="005E1F5C"/>
    <w:rsid w:val="00601BD3"/>
    <w:rsid w:val="00603BC3"/>
    <w:rsid w:val="006074A8"/>
    <w:rsid w:val="00611674"/>
    <w:rsid w:val="00627CC4"/>
    <w:rsid w:val="00652EBB"/>
    <w:rsid w:val="00670402"/>
    <w:rsid w:val="00670ECF"/>
    <w:rsid w:val="00673BF0"/>
    <w:rsid w:val="00674A8B"/>
    <w:rsid w:val="006769C7"/>
    <w:rsid w:val="006A5A42"/>
    <w:rsid w:val="006B13C1"/>
    <w:rsid w:val="006D2EAF"/>
    <w:rsid w:val="006D3213"/>
    <w:rsid w:val="006E4D2B"/>
    <w:rsid w:val="00710429"/>
    <w:rsid w:val="00711BE0"/>
    <w:rsid w:val="007272C4"/>
    <w:rsid w:val="00733E60"/>
    <w:rsid w:val="0073495D"/>
    <w:rsid w:val="00736317"/>
    <w:rsid w:val="007472DF"/>
    <w:rsid w:val="0075139A"/>
    <w:rsid w:val="007537BA"/>
    <w:rsid w:val="007707EE"/>
    <w:rsid w:val="00770BE4"/>
    <w:rsid w:val="00790E2E"/>
    <w:rsid w:val="007952D0"/>
    <w:rsid w:val="007A108F"/>
    <w:rsid w:val="007A2708"/>
    <w:rsid w:val="007C262C"/>
    <w:rsid w:val="007E385B"/>
    <w:rsid w:val="007E38C3"/>
    <w:rsid w:val="007F5FEC"/>
    <w:rsid w:val="00802B1C"/>
    <w:rsid w:val="00806FC1"/>
    <w:rsid w:val="00814804"/>
    <w:rsid w:val="008369ED"/>
    <w:rsid w:val="00837EEF"/>
    <w:rsid w:val="00855DB2"/>
    <w:rsid w:val="00870C94"/>
    <w:rsid w:val="00870D2C"/>
    <w:rsid w:val="00876379"/>
    <w:rsid w:val="00880D0A"/>
    <w:rsid w:val="00881F2B"/>
    <w:rsid w:val="00883F00"/>
    <w:rsid w:val="008B10C2"/>
    <w:rsid w:val="008B469B"/>
    <w:rsid w:val="008C6FC2"/>
    <w:rsid w:val="008D1487"/>
    <w:rsid w:val="008D5468"/>
    <w:rsid w:val="008F189F"/>
    <w:rsid w:val="00900669"/>
    <w:rsid w:val="009034D4"/>
    <w:rsid w:val="00911A26"/>
    <w:rsid w:val="00920B45"/>
    <w:rsid w:val="009313A7"/>
    <w:rsid w:val="00943064"/>
    <w:rsid w:val="00950B08"/>
    <w:rsid w:val="00961A91"/>
    <w:rsid w:val="00966B2C"/>
    <w:rsid w:val="00974617"/>
    <w:rsid w:val="0097576A"/>
    <w:rsid w:val="00991EFB"/>
    <w:rsid w:val="009933E7"/>
    <w:rsid w:val="009974F7"/>
    <w:rsid w:val="009B389A"/>
    <w:rsid w:val="009C7C74"/>
    <w:rsid w:val="009D5296"/>
    <w:rsid w:val="009E0CC7"/>
    <w:rsid w:val="00A05C64"/>
    <w:rsid w:val="00A06A45"/>
    <w:rsid w:val="00A26FE5"/>
    <w:rsid w:val="00A40A52"/>
    <w:rsid w:val="00A4235D"/>
    <w:rsid w:val="00A477D9"/>
    <w:rsid w:val="00A56CC6"/>
    <w:rsid w:val="00A77FC6"/>
    <w:rsid w:val="00A93E38"/>
    <w:rsid w:val="00A97F30"/>
    <w:rsid w:val="00AE06D7"/>
    <w:rsid w:val="00AE13D7"/>
    <w:rsid w:val="00AF507C"/>
    <w:rsid w:val="00B177E3"/>
    <w:rsid w:val="00B53CFB"/>
    <w:rsid w:val="00B61E00"/>
    <w:rsid w:val="00B8319A"/>
    <w:rsid w:val="00B87C38"/>
    <w:rsid w:val="00BA3BF1"/>
    <w:rsid w:val="00BC2655"/>
    <w:rsid w:val="00BC3824"/>
    <w:rsid w:val="00BD3FDF"/>
    <w:rsid w:val="00BD429B"/>
    <w:rsid w:val="00BD5F5B"/>
    <w:rsid w:val="00BE49B1"/>
    <w:rsid w:val="00BF20F8"/>
    <w:rsid w:val="00BF6679"/>
    <w:rsid w:val="00C112F3"/>
    <w:rsid w:val="00C11A20"/>
    <w:rsid w:val="00C14EF0"/>
    <w:rsid w:val="00C22A9A"/>
    <w:rsid w:val="00C2458C"/>
    <w:rsid w:val="00C274B1"/>
    <w:rsid w:val="00C436DB"/>
    <w:rsid w:val="00C44295"/>
    <w:rsid w:val="00C55AB8"/>
    <w:rsid w:val="00C63FE2"/>
    <w:rsid w:val="00C81BA5"/>
    <w:rsid w:val="00C85922"/>
    <w:rsid w:val="00C96C06"/>
    <w:rsid w:val="00CA3A6B"/>
    <w:rsid w:val="00CB04B7"/>
    <w:rsid w:val="00CB5A1D"/>
    <w:rsid w:val="00CC2D45"/>
    <w:rsid w:val="00CC370E"/>
    <w:rsid w:val="00CC4EA8"/>
    <w:rsid w:val="00CF17F7"/>
    <w:rsid w:val="00CF2A47"/>
    <w:rsid w:val="00D01AF9"/>
    <w:rsid w:val="00D03C1D"/>
    <w:rsid w:val="00D20B94"/>
    <w:rsid w:val="00D25B44"/>
    <w:rsid w:val="00D43606"/>
    <w:rsid w:val="00D60589"/>
    <w:rsid w:val="00D7017A"/>
    <w:rsid w:val="00D80372"/>
    <w:rsid w:val="00D84ADB"/>
    <w:rsid w:val="00DA4902"/>
    <w:rsid w:val="00DB74BC"/>
    <w:rsid w:val="00DC69A2"/>
    <w:rsid w:val="00E34528"/>
    <w:rsid w:val="00E40C5C"/>
    <w:rsid w:val="00E4365F"/>
    <w:rsid w:val="00E71C78"/>
    <w:rsid w:val="00E71F15"/>
    <w:rsid w:val="00E729E9"/>
    <w:rsid w:val="00E73740"/>
    <w:rsid w:val="00E815D4"/>
    <w:rsid w:val="00F11610"/>
    <w:rsid w:val="00F13F1C"/>
    <w:rsid w:val="00F307E9"/>
    <w:rsid w:val="00F32A30"/>
    <w:rsid w:val="00F3420E"/>
    <w:rsid w:val="00F437F7"/>
    <w:rsid w:val="00F46B0A"/>
    <w:rsid w:val="00F65293"/>
    <w:rsid w:val="00F82D86"/>
    <w:rsid w:val="00F84350"/>
    <w:rsid w:val="00F854E8"/>
    <w:rsid w:val="00F94EDF"/>
    <w:rsid w:val="00F96834"/>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F74062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rsid w:val="00A77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1817</Words>
  <Characters>1037</Characters>
  <Application>Microsoft Office Word</Application>
  <DocSecurity>0</DocSecurity>
  <Lines>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Evija Lāce</cp:lastModifiedBy>
  <cp:revision>2</cp:revision>
  <cp:lastPrinted>2014-11-21T09:07:00Z</cp:lastPrinted>
  <dcterms:created xsi:type="dcterms:W3CDTF">2024-06-20T11:11:00Z</dcterms:created>
  <dcterms:modified xsi:type="dcterms:W3CDTF">2024-06-20T11:11:00Z</dcterms:modified>
</cp:coreProperties>
</file>