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772C679F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772C679E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772C67A2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932E98" w:rsidRPr="002A02AD" w:rsidP="00932E98" w14:paraId="772C67A0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932E98" w14:paraId="772C67A1" w14:textId="77777777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F62D4D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P="00E227D8" w14:paraId="772C67A3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772C67A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772C67A4" w14:textId="2A6275E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Jēkabpils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772C67A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772C67A6" w14:textId="5417F3F5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Biedrība </w:t>
            </w:r>
            <w:r w:rsidRPr="00404880">
              <w:rPr>
                <w:rFonts w:ascii="Times New Roman" w:hAnsi="Times New Roman"/>
                <w:sz w:val="24"/>
                <w:szCs w:val="24"/>
              </w:rPr>
              <w:t>"Jauniešu klubs "13.pirmdiena"</w:t>
            </w:r>
          </w:p>
        </w:tc>
      </w:tr>
      <w:tr w14:paraId="772C67AB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772C67A8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72C67A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772C67A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vārds, uzvārds)</w:t>
            </w:r>
          </w:p>
        </w:tc>
      </w:tr>
      <w:tr w14:paraId="772C67A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772C67A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19.07.2024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72C67A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772C67AE" w14:textId="370E7105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4880">
              <w:rPr>
                <w:rFonts w:ascii="Times New Roman" w:hAnsi="Times New Roman"/>
                <w:color w:val="000000"/>
                <w:sz w:val="24"/>
                <w:szCs w:val="24"/>
              </w:rPr>
              <w:t>40008074830</w:t>
            </w:r>
          </w:p>
        </w:tc>
      </w:tr>
      <w:tr w14:paraId="772C67B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772C67B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72C67B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F7419F" w14:paraId="772C67B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772C67B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772C67B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72C67B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772C67B6" w14:textId="1EF139D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4880">
              <w:rPr>
                <w:rFonts w:ascii="Times New Roman" w:hAnsi="Times New Roman"/>
                <w:color w:val="000000"/>
                <w:sz w:val="24"/>
                <w:szCs w:val="24"/>
              </w:rPr>
              <w:t>Brīvības ielā 258, Jēkabpils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 Jēkabpils novads</w:t>
            </w:r>
            <w:bookmarkStart w:id="0" w:name="_GoBack"/>
            <w:bookmarkEnd w:id="0"/>
          </w:p>
        </w:tc>
      </w:tr>
      <w:tr w14:paraId="772C67BB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772C67B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72C67B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772C67B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772C67BC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772C67BD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/143</w:t>
      </w:r>
    </w:p>
    <w:p w:rsidR="00C959F6" w:rsidP="00070E23" w14:paraId="772C67BE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772C67BF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772C67C2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72C67C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72C67C1" w14:textId="71125F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04880">
              <w:rPr>
                <w:rFonts w:ascii="Times New Roman" w:hAnsi="Times New Roman" w:cs="Times New Roman"/>
                <w:sz w:val="24"/>
              </w:rPr>
              <w:t>Jē</w:t>
            </w:r>
            <w:r>
              <w:rPr>
                <w:rFonts w:ascii="Times New Roman" w:hAnsi="Times New Roman" w:cs="Times New Roman"/>
                <w:sz w:val="24"/>
              </w:rPr>
              <w:t>kabpils Bērnu un Jauniešu centra m</w:t>
            </w:r>
            <w:r w:rsidRPr="00404880">
              <w:rPr>
                <w:rFonts w:ascii="Times New Roman" w:hAnsi="Times New Roman" w:cs="Times New Roman"/>
                <w:sz w:val="24"/>
              </w:rPr>
              <w:t xml:space="preserve">azā un lielā zāle, </w:t>
            </w:r>
            <w:r w:rsidRPr="00404880">
              <w:rPr>
                <w:rFonts w:ascii="Times New Roman" w:hAnsi="Times New Roman" w:cs="Times New Roman"/>
                <w:sz w:val="24"/>
              </w:rPr>
              <w:t>pērļošanas</w:t>
            </w:r>
            <w:r w:rsidRPr="00404880">
              <w:rPr>
                <w:rFonts w:ascii="Times New Roman" w:hAnsi="Times New Roman" w:cs="Times New Roman"/>
                <w:sz w:val="24"/>
              </w:rPr>
              <w:t xml:space="preserve"> un mākslas kabinets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817B3">
              <w:rPr>
                <w:rFonts w:ascii="Times New Roman" w:hAnsi="Times New Roman" w:cs="Times New Roman"/>
                <w:sz w:val="24"/>
              </w:rPr>
              <w:t>(turpmāk – Objekts)</w:t>
            </w:r>
          </w:p>
        </w:tc>
      </w:tr>
      <w:tr w14:paraId="772C67C5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772C67C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772C67C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772C67C8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72C67C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772C67C7" w14:textId="2E12C6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Brīvības iela 258, Jēkabpils, Jēkabpils novads</w:t>
            </w:r>
          </w:p>
        </w:tc>
      </w:tr>
      <w:tr w14:paraId="772C67C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772C67C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772C67C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72C67C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72C67C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72C67CD" w14:textId="0C08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Jēkabpils novada pašvaldība</w:t>
            </w:r>
          </w:p>
        </w:tc>
      </w:tr>
      <w:tr w14:paraId="772C67D1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772C67C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772C67D0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772C67D4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772C67D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72C67D3" w14:textId="595AF0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Nr.</w:t>
            </w:r>
            <w:r w:rsidRPr="00516F8B">
              <w:rPr>
                <w:rFonts w:ascii="Times New Roman" w:hAnsi="Times New Roman" w:cs="Times New Roman"/>
                <w:sz w:val="24"/>
                <w:szCs w:val="24"/>
              </w:rPr>
              <w:t xml:space="preserve"> 90000024205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16F8B">
              <w:rPr>
                <w:rFonts w:ascii="Times New Roman" w:hAnsi="Times New Roman" w:cs="Times New Roman"/>
                <w:sz w:val="24"/>
                <w:szCs w:val="24"/>
              </w:rPr>
              <w:t>Brīvības iela 120, Jēkabpils, Jēkabpils novads, LV-5201</w:t>
            </w:r>
          </w:p>
        </w:tc>
      </w:tr>
      <w:tr w14:paraId="772C67D7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F7419F" w:rsidRPr="00070E23" w:rsidP="00F7419F" w14:paraId="772C67D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922C9D" w:rsidP="00F7419F" w14:paraId="772C67D6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reģistrācijas numurs un adrese vai fiziskās personas adrese)</w:t>
            </w:r>
          </w:p>
        </w:tc>
      </w:tr>
      <w:tr w14:paraId="772C67D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772C67D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404880" w14:paraId="772C67D9" w14:textId="27EA2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Biedrība </w:t>
            </w:r>
            <w:r w:rsidRPr="00404880">
              <w:rPr>
                <w:rFonts w:ascii="Times New Roman" w:hAnsi="Times New Roman"/>
                <w:sz w:val="24"/>
                <w:szCs w:val="24"/>
              </w:rPr>
              <w:t>"Jauniešu klubs "13.pirmdiena"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nometnes vadītājas Lilijas </w:t>
            </w:r>
            <w:r>
              <w:rPr>
                <w:rFonts w:ascii="Times New Roman" w:hAnsi="Times New Roman" w:cs="Times New Roman"/>
                <w:sz w:val="24"/>
              </w:rPr>
              <w:t>Upiītes</w:t>
            </w:r>
            <w:r>
              <w:rPr>
                <w:rFonts w:ascii="Times New Roman" w:hAnsi="Times New Roman" w:cs="Times New Roman"/>
                <w:sz w:val="24"/>
              </w:rPr>
              <w:t xml:space="preserve"> (n</w:t>
            </w:r>
            <w:r w:rsidRPr="00246CB1">
              <w:rPr>
                <w:rFonts w:ascii="Times New Roman" w:hAnsi="Times New Roman" w:cs="Times New Roman"/>
                <w:sz w:val="24"/>
              </w:rPr>
              <w:t xml:space="preserve">ometņu vadītāja apliecības numurs: </w:t>
            </w:r>
            <w:r w:rsidRPr="0040488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041-00002</w:t>
            </w:r>
            <w:r>
              <w:rPr>
                <w:rFonts w:ascii="Times New Roman" w:hAnsi="Times New Roman" w:cs="Times New Roman"/>
                <w:sz w:val="24"/>
              </w:rPr>
              <w:t>) 2024.gada 19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>
              <w:rPr>
                <w:rFonts w:ascii="Times New Roman" w:hAnsi="Times New Roman" w:cs="Times New Roman"/>
                <w:sz w:val="24"/>
              </w:rPr>
              <w:t>jūnija</w:t>
            </w:r>
            <w:r>
              <w:rPr>
                <w:rFonts w:ascii="Times New Roman" w:hAnsi="Times New Roman" w:cs="Times New Roman"/>
                <w:sz w:val="24"/>
              </w:rPr>
              <w:t xml:space="preserve"> iesniegums Nr.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b/n</w:t>
            </w:r>
          </w:p>
        </w:tc>
      </w:tr>
      <w:tr w14:paraId="772C67D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772C67D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772C67D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72C67E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772C67D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772C67DF" w14:textId="480D6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Objekta telpas aprīkotas ar automātisko ugunsgrēka atklāšanas un trauksmes signalizācijas sistēmu, ugunsdzēsības aparātiem</w:t>
            </w:r>
          </w:p>
        </w:tc>
      </w:tr>
      <w:tr w14:paraId="772C67E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772C67E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772C67E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72C67E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772C67E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772C67E5" w14:textId="5E41F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netika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konstaēti</w:t>
            </w:r>
          </w:p>
        </w:tc>
      </w:tr>
      <w:tr w14:paraId="772C67E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772C67E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772C67E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72C67E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772C67E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772C67EB" w14:textId="50BAB2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5C1334">
              <w:rPr>
                <w:rFonts w:ascii="Times New Roman" w:hAnsi="Times New Roman" w:cs="Times New Roman"/>
                <w:sz w:val="24"/>
              </w:rPr>
              <w:t>Objekts</w:t>
            </w:r>
            <w:r w:rsidRPr="005C1334">
              <w:rPr>
                <w:rFonts w:ascii="Times New Roman" w:hAnsi="Times New Roman" w:cs="Times New Roman"/>
                <w:b/>
                <w:sz w:val="24"/>
              </w:rPr>
              <w:t xml:space="preserve"> atbilst</w:t>
            </w:r>
            <w:r>
              <w:rPr>
                <w:rFonts w:ascii="Times New Roman" w:hAnsi="Times New Roman" w:cs="Times New Roman"/>
                <w:sz w:val="24"/>
              </w:rPr>
              <w:t xml:space="preserve"> ugunsdrošības prasībām.</w:t>
            </w:r>
          </w:p>
        </w:tc>
      </w:tr>
      <w:tr w14:paraId="772C67E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772C67E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772C67E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72C67F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772C67F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772C67F1" w14:textId="7253A4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95E0E">
              <w:rPr>
                <w:rFonts w:ascii="Times New Roman" w:hAnsi="Times New Roman" w:cs="Times New Roman"/>
                <w:sz w:val="24"/>
              </w:rPr>
              <w:t>Ministru kabineta 2009.gada 1.septembra noteikumu Nr.981 „Bērnu nometņu organizēšanas un darbības kārtība”</w:t>
            </w:r>
            <w:r>
              <w:rPr>
                <w:rFonts w:ascii="Times New Roman" w:hAnsi="Times New Roman" w:cs="Times New Roman"/>
                <w:sz w:val="24"/>
              </w:rPr>
              <w:t xml:space="preserve"> 8.5. </w:t>
            </w:r>
            <w:r w:rsidRPr="00595E0E">
              <w:rPr>
                <w:rFonts w:ascii="Times New Roman" w:hAnsi="Times New Roman" w:cs="Times New Roman"/>
                <w:sz w:val="24"/>
              </w:rPr>
              <w:t>apakšpunktu.</w:t>
            </w:r>
          </w:p>
        </w:tc>
      </w:tr>
      <w:tr w14:paraId="772C67F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772C67F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772C67F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772C67F8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772C67F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772C67F7" w14:textId="498409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D64FF">
              <w:rPr>
                <w:rFonts w:ascii="Times New Roman" w:hAnsi="Times New Roman" w:cs="Times New Roman"/>
                <w:sz w:val="24"/>
              </w:rPr>
              <w:t>Valsts izglītības satura centram</w:t>
            </w:r>
          </w:p>
        </w:tc>
      </w:tr>
      <w:tr w14:paraId="772C67FB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772C67F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772C67FA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6643B9" w14:paraId="772C67FC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6643B9" w14:paraId="772C67FD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6643B9" w14:paraId="772C67FE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</w:t>
      </w:r>
      <w:r w:rsidRPr="007D2C05">
        <w:rPr>
          <w:rFonts w:ascii="Times New Roman" w:hAnsi="Times New Roman" w:cs="Times New Roman"/>
          <w:sz w:val="24"/>
          <w:szCs w:val="24"/>
        </w:rPr>
        <w:t>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772C6800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F7419F" w14:paraId="772C67F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932E98">
              <w:rPr>
                <w:rFonts w:ascii="Times New Roman" w:hAnsi="Times New Roman"/>
                <w:color w:val="000000"/>
                <w:sz w:val="24"/>
                <w:szCs w:val="24"/>
              </w:rPr>
              <w:t>Zemgales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5911CD" w:rsidR="00932E98">
              <w:rPr>
                <w:rFonts w:ascii="Times New Roman" w:hAnsi="Times New Roman"/>
                <w:color w:val="000000"/>
                <w:sz w:val="24"/>
                <w:szCs w:val="24"/>
              </w:rPr>
              <w:t>Dobeles ielā 16, Jelgavā, LV-3001</w:t>
            </w:r>
            <w:r w:rsidRPr="005911CD" w:rsidR="00932E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772C6802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772C6801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772C6803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772C6809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404880" w14:paraId="772C6804" w14:textId="0D4E36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076F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Valsts ugunsdzēsības un glābšanas dienesta Zemgales reģiona pārvaldes </w:t>
            </w:r>
            <w:r w:rsidRPr="007A076F">
              <w:rPr>
                <w:rFonts w:ascii="Times New Roman" w:hAnsi="Times New Roman" w:cs="Times New Roman"/>
                <w:sz w:val="23"/>
                <w:szCs w:val="23"/>
              </w:rPr>
              <w:t>Ugunsdrošības uzraudzības un civ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ilās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772C680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772C680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772C680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404880" w14:paraId="772C6808" w14:textId="50A299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K.Millers</w:t>
            </w:r>
          </w:p>
        </w:tc>
      </w:tr>
      <w:tr w14:paraId="772C680F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772C680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772C680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772C680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772C680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772C680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772C6810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772C6811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772C6815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404880" w14:paraId="772C6812" w14:textId="3E0F32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281075">
              <w:rPr>
                <w:rFonts w:ascii="Times New Roman" w:hAnsi="Times New Roman" w:cs="Times New Roman"/>
                <w:sz w:val="24"/>
                <w:szCs w:val="24"/>
              </w:rPr>
              <w:t xml:space="preserve">.2024. nosūtīts elektroniski parakstīts dokuments uz e-pastu: </w:t>
            </w:r>
            <w:r w:rsidRPr="00404880">
              <w:rPr>
                <w:rFonts w:ascii="Times New Roman" w:hAnsi="Times New Roman" w:cs="Times New Roman"/>
                <w:sz w:val="24"/>
                <w:szCs w:val="24"/>
              </w:rPr>
              <w:t>lilija.upite@gmail.com</w:t>
            </w:r>
          </w:p>
        </w:tc>
        <w:tc>
          <w:tcPr>
            <w:tcW w:w="284" w:type="dxa"/>
            <w:vAlign w:val="bottom"/>
          </w:tcPr>
          <w:p w:rsidR="007D2C05" w:rsidP="007D2C05" w14:paraId="772C681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772C681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772C6819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772C681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772C681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772C681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772C681A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772C681B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772C681C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772C681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772C681E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</w:t>
      </w:r>
      <w:r w:rsidRPr="00762AE8">
        <w:rPr>
          <w:rFonts w:ascii="Times New Roman" w:hAnsi="Times New Roman" w:cs="Times New Roman"/>
          <w:sz w:val="24"/>
          <w:szCs w:val="24"/>
        </w:rPr>
        <w:t xml:space="preserve"> PARAKSTU UN SATUR</w:t>
      </w:r>
    </w:p>
    <w:p w:rsidR="00762AE8" w:rsidRPr="00762AE8" w:rsidP="00441E69" w14:paraId="772C681F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772C6825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772C6826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772C6828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772C682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320255906"/>
      <w:docPartObj>
        <w:docPartGallery w:val="Page Numbers (Top of Page)"/>
        <w:docPartUnique/>
      </w:docPartObj>
    </w:sdtPr>
    <w:sdtContent>
      <w:p w:rsidR="00E227D8" w:rsidRPr="00762AE8" w14:paraId="772C6823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772C6824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772C6827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1F39A4"/>
    <w:rsid w:val="00246CB1"/>
    <w:rsid w:val="0025180B"/>
    <w:rsid w:val="00276E52"/>
    <w:rsid w:val="00281075"/>
    <w:rsid w:val="00281811"/>
    <w:rsid w:val="002A02AD"/>
    <w:rsid w:val="002D69C2"/>
    <w:rsid w:val="00317542"/>
    <w:rsid w:val="003437F5"/>
    <w:rsid w:val="00346269"/>
    <w:rsid w:val="003B78D3"/>
    <w:rsid w:val="003E0B96"/>
    <w:rsid w:val="00404880"/>
    <w:rsid w:val="00426EBD"/>
    <w:rsid w:val="00441E69"/>
    <w:rsid w:val="004677F8"/>
    <w:rsid w:val="00483BBB"/>
    <w:rsid w:val="004901B0"/>
    <w:rsid w:val="004B03FF"/>
    <w:rsid w:val="004B095D"/>
    <w:rsid w:val="004E6B03"/>
    <w:rsid w:val="00516F8B"/>
    <w:rsid w:val="005911CD"/>
    <w:rsid w:val="00594CE4"/>
    <w:rsid w:val="00595E0E"/>
    <w:rsid w:val="005C1334"/>
    <w:rsid w:val="005D1C44"/>
    <w:rsid w:val="005D635A"/>
    <w:rsid w:val="00635786"/>
    <w:rsid w:val="006643B9"/>
    <w:rsid w:val="00724ED0"/>
    <w:rsid w:val="00736BC1"/>
    <w:rsid w:val="00762AE8"/>
    <w:rsid w:val="007665C9"/>
    <w:rsid w:val="007817B3"/>
    <w:rsid w:val="00794977"/>
    <w:rsid w:val="00794DFA"/>
    <w:rsid w:val="00797B91"/>
    <w:rsid w:val="007A076F"/>
    <w:rsid w:val="007A187F"/>
    <w:rsid w:val="007D2C05"/>
    <w:rsid w:val="00884E35"/>
    <w:rsid w:val="008F1C06"/>
    <w:rsid w:val="00922C9D"/>
    <w:rsid w:val="00932E98"/>
    <w:rsid w:val="00964438"/>
    <w:rsid w:val="0097786E"/>
    <w:rsid w:val="00A025C5"/>
    <w:rsid w:val="00A24FDC"/>
    <w:rsid w:val="00A47DBC"/>
    <w:rsid w:val="00AD1F8A"/>
    <w:rsid w:val="00AD6425"/>
    <w:rsid w:val="00AF2AD4"/>
    <w:rsid w:val="00B00630"/>
    <w:rsid w:val="00B245E2"/>
    <w:rsid w:val="00B42A8D"/>
    <w:rsid w:val="00B42FA5"/>
    <w:rsid w:val="00B433A0"/>
    <w:rsid w:val="00B5539A"/>
    <w:rsid w:val="00B60EAD"/>
    <w:rsid w:val="00B97A08"/>
    <w:rsid w:val="00C33E3A"/>
    <w:rsid w:val="00C51BBF"/>
    <w:rsid w:val="00C522E2"/>
    <w:rsid w:val="00C946FD"/>
    <w:rsid w:val="00C959F6"/>
    <w:rsid w:val="00CB3357"/>
    <w:rsid w:val="00D639C2"/>
    <w:rsid w:val="00DB3B2E"/>
    <w:rsid w:val="00E0387C"/>
    <w:rsid w:val="00E227D8"/>
    <w:rsid w:val="00E60393"/>
    <w:rsid w:val="00F62D4D"/>
    <w:rsid w:val="00F7419F"/>
    <w:rsid w:val="00F93E34"/>
    <w:rsid w:val="00FD64FF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772C679E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zemgal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1838</Words>
  <Characters>1048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2881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Kristers Millers</cp:lastModifiedBy>
  <cp:revision>8</cp:revision>
  <dcterms:created xsi:type="dcterms:W3CDTF">2022-04-04T18:02:00Z</dcterms:created>
  <dcterms:modified xsi:type="dcterms:W3CDTF">2024-07-18T09:30:00Z</dcterms:modified>
</cp:coreProperties>
</file>