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11.0 --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61"/>
      </w:tblGrid>
      <w:tr w14:paraId="295C1B15" w14:textId="77777777" w:rsidTr="00A24FDC">
        <w:tblPrEx>
          <w:tblW w:w="0" w:type="auto"/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692"/>
          <w:jc w:val="center"/>
        </w:trPr>
        <w:tc>
          <w:tcPr>
            <w:tcW w:w="9061" w:type="dxa"/>
            <w:tcBorders>
              <w:bottom w:val="single" w:sz="4" w:space="0" w:color="auto"/>
            </w:tcBorders>
          </w:tcPr>
          <w:p w:rsidR="00E227D8" w:rsidP="00A24FDC" w14:paraId="295C1B14" w14:textId="77777777">
            <w:pPr>
              <w:jc w:val="center"/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36195</wp:posOffset>
                  </wp:positionV>
                  <wp:extent cx="5676900" cy="1028700"/>
                  <wp:effectExtent l="19050" t="19050" r="19050" b="19050"/>
                  <wp:wrapNone/>
                  <wp:docPr id="16" name="Attēls 6" descr="pilnkrasu_header_veidlapa_36_v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Attēls 6" descr="pilnkrasu_header_veidlapa_36_v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76900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14:paraId="295C1B18" w14:textId="77777777" w:rsidTr="00574CA4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9061" w:type="dxa"/>
            <w:tcBorders>
              <w:top w:val="single" w:sz="4" w:space="0" w:color="auto"/>
            </w:tcBorders>
          </w:tcPr>
          <w:p w:rsidR="00B5539A" w:rsidRPr="002A02AD" w:rsidP="00B5539A" w14:paraId="295C1B16" w14:textId="77777777">
            <w:pPr>
              <w:spacing w:line="204" w:lineRule="exact"/>
              <w:ind w:left="931" w:right="911"/>
              <w:jc w:val="center"/>
              <w:rPr>
                <w:rFonts w:ascii="Times New Roman" w:eastAsia="Times New Roman" w:hAnsi="Times New Roman"/>
                <w:sz w:val="18"/>
                <w:szCs w:val="18"/>
                <w:lang w:val="pt-B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pt-BR"/>
              </w:rPr>
              <w:t xml:space="preserve">KURZEMES REĢIONA </w:t>
            </w:r>
            <w:r w:rsidRPr="00471268">
              <w:rPr>
                <w:rFonts w:ascii="Times New Roman" w:eastAsia="Times New Roman" w:hAnsi="Times New Roman"/>
                <w:sz w:val="18"/>
                <w:szCs w:val="18"/>
                <w:lang w:val="pt-BR"/>
              </w:rPr>
              <w:t>PĀRVALDE</w:t>
            </w:r>
          </w:p>
          <w:p w:rsidR="00E227D8" w:rsidP="00B5539A" w14:paraId="295C1B17" w14:textId="77777777">
            <w:pPr>
              <w:jc w:val="center"/>
            </w:pPr>
            <w:r>
              <w:rPr>
                <w:rFonts w:ascii="Times New Roman" w:hAnsi="Times New Roman"/>
                <w:spacing w:val="-2"/>
                <w:sz w:val="17"/>
                <w:szCs w:val="17"/>
              </w:rPr>
              <w:t>Ganību iela</w:t>
            </w:r>
            <w:r w:rsidRPr="00BB5A54" w:rsidR="00B5539A">
              <w:rPr>
                <w:rFonts w:ascii="Times New Roman" w:hAnsi="Times New Roman"/>
                <w:spacing w:val="-2"/>
                <w:sz w:val="17"/>
                <w:szCs w:val="17"/>
              </w:rPr>
              <w:t xml:space="preserve"> 63/67, Liepāja, LV-3401; tālr.:63404475; e-pasts</w:t>
            </w:r>
            <w:r w:rsidRPr="00682895" w:rsidR="00B5539A">
              <w:rPr>
                <w:rFonts w:ascii="Times New Roman" w:hAnsi="Times New Roman"/>
                <w:spacing w:val="-2"/>
                <w:sz w:val="17"/>
                <w:szCs w:val="17"/>
              </w:rPr>
              <w:t xml:space="preserve">: </w:t>
            </w:r>
            <w:hyperlink r:id="rId5" w:history="1">
              <w:r w:rsidRPr="00682895" w:rsidR="00B5539A">
                <w:rPr>
                  <w:rStyle w:val="Hyperlink"/>
                  <w:rFonts w:ascii="Times New Roman" w:hAnsi="Times New Roman"/>
                  <w:color w:val="auto"/>
                  <w:spacing w:val="-2"/>
                  <w:sz w:val="17"/>
                  <w:szCs w:val="17"/>
                  <w:u w:val="none"/>
                </w:rPr>
                <w:t>kurzeme@vugd.gov.lv</w:t>
              </w:r>
            </w:hyperlink>
            <w:r w:rsidRPr="00BB5A54" w:rsidR="00B5539A">
              <w:rPr>
                <w:rFonts w:ascii="Times New Roman" w:hAnsi="Times New Roman"/>
                <w:spacing w:val="-2"/>
                <w:sz w:val="17"/>
                <w:szCs w:val="17"/>
              </w:rPr>
              <w:t>, www.vugd.gov.lv</w:t>
            </w:r>
          </w:p>
        </w:tc>
      </w:tr>
    </w:tbl>
    <w:p w:rsidR="00574CA4" w:rsidRPr="00E227D8" w:rsidP="00E227D8" w14:paraId="295C1B19" w14:textId="77777777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257" w:type="dxa"/>
        <w:jc w:val="center"/>
        <w:tblLayout w:type="fixed"/>
        <w:tblLook w:val="0000"/>
      </w:tblPr>
      <w:tblGrid>
        <w:gridCol w:w="3135"/>
        <w:gridCol w:w="1400"/>
        <w:gridCol w:w="4722"/>
      </w:tblGrid>
      <w:tr w14:paraId="295C1B1D" w14:textId="77777777" w:rsidTr="00F408A7">
        <w:tblPrEx>
          <w:tblW w:w="9257" w:type="dxa"/>
          <w:jc w:val="center"/>
          <w:tblLayout w:type="fixed"/>
          <w:tblLook w:val="0000"/>
        </w:tblPrEx>
        <w:trPr>
          <w:jc w:val="center"/>
        </w:trPr>
        <w:tc>
          <w:tcPr>
            <w:tcW w:w="3135" w:type="dxa"/>
            <w:tcBorders>
              <w:bottom w:val="single" w:sz="4" w:space="0" w:color="000000"/>
            </w:tcBorders>
            <w:shd w:val="clear" w:color="auto" w:fill="auto"/>
          </w:tcPr>
          <w:p w:rsidR="00E227D8" w:rsidRPr="005D1C44" w:rsidP="00C522E2" w14:paraId="295C1B1A" w14:textId="183065E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Liepāja</w:t>
            </w:r>
          </w:p>
        </w:tc>
        <w:tc>
          <w:tcPr>
            <w:tcW w:w="1400" w:type="dxa"/>
            <w:tcBorders>
              <w:left w:val="nil"/>
            </w:tcBorders>
            <w:shd w:val="clear" w:color="auto" w:fill="auto"/>
          </w:tcPr>
          <w:p w:rsidR="00E227D8" w:rsidRPr="005D1C44" w:rsidP="00A24FDC" w14:paraId="295C1B1B" w14:textId="7777777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22" w:type="dxa"/>
            <w:tcBorders>
              <w:bottom w:val="single" w:sz="4" w:space="0" w:color="000000"/>
            </w:tcBorders>
            <w:shd w:val="clear" w:color="auto" w:fill="auto"/>
          </w:tcPr>
          <w:p w:rsidR="00E227D8" w:rsidRPr="00A47DBC" w:rsidP="00A24FDC" w14:paraId="295C1B1C" w14:textId="28F97A5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837">
              <w:rPr>
                <w:rFonts w:ascii="Times New Roman" w:hAnsi="Times New Roman"/>
                <w:sz w:val="24"/>
                <w:szCs w:val="24"/>
              </w:rPr>
              <w:t xml:space="preserve">Vita </w:t>
            </w:r>
            <w:r w:rsidRPr="00AF1837">
              <w:rPr>
                <w:rFonts w:ascii="Times New Roman" w:hAnsi="Times New Roman"/>
                <w:sz w:val="24"/>
                <w:szCs w:val="24"/>
              </w:rPr>
              <w:t>Bedrakova</w:t>
            </w:r>
          </w:p>
        </w:tc>
      </w:tr>
      <w:tr w14:paraId="295C1B21" w14:textId="77777777" w:rsidTr="00F408A7">
        <w:tblPrEx>
          <w:tblW w:w="9257" w:type="dxa"/>
          <w:jc w:val="center"/>
          <w:tblLayout w:type="fixed"/>
          <w:tblLook w:val="0000"/>
        </w:tblPrEx>
        <w:trPr>
          <w:trHeight w:val="375"/>
          <w:jc w:val="center"/>
        </w:trPr>
        <w:tc>
          <w:tcPr>
            <w:tcW w:w="3135" w:type="dxa"/>
            <w:shd w:val="clear" w:color="auto" w:fill="auto"/>
          </w:tcPr>
          <w:p w:rsidR="00E227D8" w:rsidRPr="005D1C44" w:rsidP="00C522E2" w14:paraId="295C1B1E" w14:textId="77777777">
            <w:pPr>
              <w:snapToGrid w:val="0"/>
              <w:spacing w:after="0" w:line="240" w:lineRule="auto"/>
              <w:ind w:left="-96" w:right="-120"/>
              <w:jc w:val="center"/>
              <w:rPr>
                <w:rFonts w:ascii="Times New Roman" w:hAnsi="Times New Roman"/>
                <w:color w:val="000000"/>
                <w:sz w:val="16"/>
                <w:szCs w:val="28"/>
              </w:rPr>
            </w:pPr>
            <w:r>
              <w:rPr>
                <w:rFonts w:ascii="Times New Roman" w:hAnsi="Times New Roman"/>
                <w:color w:val="000000"/>
                <w:sz w:val="16"/>
                <w:szCs w:val="28"/>
              </w:rPr>
              <w:t>(</w:t>
            </w: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izdošanas vieta)</w:t>
            </w:r>
          </w:p>
        </w:tc>
        <w:tc>
          <w:tcPr>
            <w:tcW w:w="1400" w:type="dxa"/>
            <w:shd w:val="clear" w:color="auto" w:fill="auto"/>
          </w:tcPr>
          <w:p w:rsidR="00E227D8" w:rsidRPr="005D1C44" w:rsidP="00A24FDC" w14:paraId="295C1B1F" w14:textId="7777777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8"/>
              </w:rPr>
            </w:pPr>
          </w:p>
        </w:tc>
        <w:tc>
          <w:tcPr>
            <w:tcW w:w="4722" w:type="dxa"/>
            <w:shd w:val="clear" w:color="auto" w:fill="auto"/>
          </w:tcPr>
          <w:p w:rsidR="00E227D8" w:rsidRPr="005D1C44" w:rsidP="00A24FDC" w14:paraId="295C1B20" w14:textId="7777777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8"/>
              </w:rPr>
            </w:pP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(juridiskās personas nosaukums vai fiziskās personas vārds,</w:t>
            </w: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 xml:space="preserve"> uzvārds)</w:t>
            </w:r>
          </w:p>
        </w:tc>
      </w:tr>
      <w:tr w14:paraId="295C1B25" w14:textId="77777777" w:rsidTr="00F408A7">
        <w:tblPrEx>
          <w:tblW w:w="9257" w:type="dxa"/>
          <w:jc w:val="center"/>
          <w:tblLayout w:type="fixed"/>
          <w:tblLook w:val="0000"/>
        </w:tblPrEx>
        <w:trPr>
          <w:jc w:val="center"/>
        </w:trPr>
        <w:tc>
          <w:tcPr>
            <w:tcW w:w="3135" w:type="dxa"/>
            <w:tcBorders>
              <w:bottom w:val="single" w:sz="4" w:space="0" w:color="auto"/>
            </w:tcBorders>
            <w:shd w:val="clear" w:color="auto" w:fill="auto"/>
          </w:tcPr>
          <w:p w:rsidR="00E227D8" w:rsidRPr="00D639C2" w:rsidP="00D639C2" w14:paraId="295C1B22" w14:textId="7777777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9C2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17.06.2024</w:t>
            </w:r>
            <w:r w:rsidR="00DB3B2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00" w:type="dxa"/>
            <w:shd w:val="clear" w:color="auto" w:fill="auto"/>
          </w:tcPr>
          <w:p w:rsidR="00E227D8" w:rsidRPr="005D1C44" w:rsidP="00A24FDC" w14:paraId="295C1B23" w14:textId="7777777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22" w:type="dxa"/>
            <w:tcBorders>
              <w:bottom w:val="single" w:sz="4" w:space="0" w:color="000000"/>
            </w:tcBorders>
            <w:shd w:val="clear" w:color="auto" w:fill="auto"/>
          </w:tcPr>
          <w:p w:rsidR="00E227D8" w:rsidRPr="005D1C44" w:rsidP="00A24FDC" w14:paraId="295C1B24" w14:textId="7777777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14:paraId="295C1B29" w14:textId="77777777" w:rsidTr="00F408A7">
        <w:tblPrEx>
          <w:tblW w:w="9257" w:type="dxa"/>
          <w:jc w:val="center"/>
          <w:tblLayout w:type="fixed"/>
          <w:tblLook w:val="0000"/>
        </w:tblPrEx>
        <w:trPr>
          <w:jc w:val="center"/>
        </w:trPr>
        <w:tc>
          <w:tcPr>
            <w:tcW w:w="3135" w:type="dxa"/>
            <w:tcBorders>
              <w:top w:val="single" w:sz="4" w:space="0" w:color="auto"/>
            </w:tcBorders>
            <w:shd w:val="clear" w:color="auto" w:fill="auto"/>
          </w:tcPr>
          <w:p w:rsidR="00E227D8" w:rsidRPr="005D1C44" w:rsidP="00C522E2" w14:paraId="295C1B26" w14:textId="7777777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8"/>
              </w:rPr>
            </w:pP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(datums)</w:t>
            </w:r>
          </w:p>
        </w:tc>
        <w:tc>
          <w:tcPr>
            <w:tcW w:w="1400" w:type="dxa"/>
            <w:shd w:val="clear" w:color="auto" w:fill="auto"/>
          </w:tcPr>
          <w:p w:rsidR="00E227D8" w:rsidRPr="005D1C44" w:rsidP="00A24FDC" w14:paraId="295C1B27" w14:textId="7777777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8"/>
              </w:rPr>
            </w:pPr>
          </w:p>
        </w:tc>
        <w:tc>
          <w:tcPr>
            <w:tcW w:w="4722" w:type="dxa"/>
            <w:tcBorders>
              <w:top w:val="single" w:sz="4" w:space="0" w:color="000000"/>
            </w:tcBorders>
            <w:shd w:val="clear" w:color="auto" w:fill="auto"/>
          </w:tcPr>
          <w:p w:rsidR="00E227D8" w:rsidRPr="005D1C44" w:rsidP="003B17EF" w14:paraId="295C1B28" w14:textId="7777777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8"/>
              </w:rPr>
            </w:pP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(juridiskās personas reģistrācijas numurs)</w:t>
            </w:r>
          </w:p>
        </w:tc>
      </w:tr>
      <w:tr w14:paraId="295C1B2D" w14:textId="77777777" w:rsidTr="00F408A7">
        <w:tblPrEx>
          <w:tblW w:w="9257" w:type="dxa"/>
          <w:jc w:val="center"/>
          <w:tblLayout w:type="fixed"/>
          <w:tblLook w:val="0000"/>
        </w:tblPrEx>
        <w:trPr>
          <w:jc w:val="center"/>
        </w:trPr>
        <w:tc>
          <w:tcPr>
            <w:tcW w:w="3135" w:type="dxa"/>
            <w:shd w:val="clear" w:color="auto" w:fill="auto"/>
          </w:tcPr>
          <w:p w:rsidR="00E227D8" w:rsidRPr="005D1C44" w:rsidP="00A24FDC" w14:paraId="295C1B2A" w14:textId="7777777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auto"/>
          </w:tcPr>
          <w:p w:rsidR="00E227D8" w:rsidRPr="005D1C44" w:rsidP="00A24FDC" w14:paraId="295C1B2B" w14:textId="7777777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22" w:type="dxa"/>
            <w:tcBorders>
              <w:bottom w:val="single" w:sz="4" w:space="0" w:color="000000"/>
            </w:tcBorders>
            <w:shd w:val="clear" w:color="auto" w:fill="auto"/>
          </w:tcPr>
          <w:p w:rsidR="00E227D8" w:rsidRPr="005D1C44" w:rsidP="00A24FDC" w14:paraId="295C1B2C" w14:textId="434AB29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Eduarda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Tisē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iela 50-30, Liepāja</w:t>
            </w:r>
          </w:p>
        </w:tc>
      </w:tr>
      <w:tr w14:paraId="295C1B31" w14:textId="77777777" w:rsidTr="00F408A7">
        <w:tblPrEx>
          <w:tblW w:w="9257" w:type="dxa"/>
          <w:jc w:val="center"/>
          <w:tblLayout w:type="fixed"/>
          <w:tblLook w:val="0000"/>
        </w:tblPrEx>
        <w:trPr>
          <w:jc w:val="center"/>
        </w:trPr>
        <w:tc>
          <w:tcPr>
            <w:tcW w:w="3135" w:type="dxa"/>
            <w:shd w:val="clear" w:color="auto" w:fill="auto"/>
          </w:tcPr>
          <w:p w:rsidR="00E227D8" w:rsidRPr="005D1C44" w:rsidP="00A24FDC" w14:paraId="295C1B2E" w14:textId="7777777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8"/>
              </w:rPr>
            </w:pPr>
          </w:p>
        </w:tc>
        <w:tc>
          <w:tcPr>
            <w:tcW w:w="1400" w:type="dxa"/>
            <w:shd w:val="clear" w:color="auto" w:fill="auto"/>
          </w:tcPr>
          <w:p w:rsidR="00E227D8" w:rsidRPr="005D1C44" w:rsidP="00A24FDC" w14:paraId="295C1B2F" w14:textId="7777777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8"/>
              </w:rPr>
            </w:pPr>
          </w:p>
        </w:tc>
        <w:tc>
          <w:tcPr>
            <w:tcW w:w="4722" w:type="dxa"/>
            <w:tcBorders>
              <w:top w:val="single" w:sz="4" w:space="0" w:color="000000"/>
            </w:tcBorders>
            <w:shd w:val="clear" w:color="auto" w:fill="auto"/>
          </w:tcPr>
          <w:p w:rsidR="00E227D8" w:rsidRPr="005D1C44" w:rsidP="00A24FDC" w14:paraId="295C1B30" w14:textId="7777777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8"/>
              </w:rPr>
            </w:pP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(juridiskās vai fiziskās personas adrese)</w:t>
            </w:r>
          </w:p>
        </w:tc>
      </w:tr>
    </w:tbl>
    <w:p w:rsidR="00E227D8" w:rsidRPr="00B42A8D" w:rsidP="00E227D8" w14:paraId="295C1B32" w14:textId="77777777">
      <w:pPr>
        <w:rPr>
          <w:rFonts w:ascii="Times New Roman" w:hAnsi="Times New Roman" w:cs="Times New Roman"/>
          <w:sz w:val="24"/>
          <w:szCs w:val="24"/>
        </w:rPr>
      </w:pPr>
    </w:p>
    <w:p w:rsidR="00E227D8" w:rsidRPr="00B42A8D" w:rsidP="00070E23" w14:paraId="295C1B33" w14:textId="777777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20"/>
          <w:sz w:val="28"/>
          <w:szCs w:val="28"/>
        </w:rPr>
        <w:t>ATZINUMS</w:t>
      </w:r>
      <w:r w:rsidR="00C946F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884E35" w:rsidR="00C946FD">
        <w:rPr>
          <w:rFonts w:ascii="Times New Roman" w:hAnsi="Times New Roman" w:cs="Times New Roman"/>
          <w:color w:val="000000"/>
          <w:sz w:val="28"/>
          <w:szCs w:val="28"/>
        </w:rPr>
        <w:t>Nr.</w:t>
      </w:r>
      <w:r w:rsidRPr="00884E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84E35">
        <w:rPr>
          <w:rFonts w:ascii="Times New Roman" w:hAnsi="Times New Roman" w:cs="Times New Roman"/>
          <w:noProof/>
          <w:color w:val="000000"/>
          <w:sz w:val="28"/>
          <w:szCs w:val="28"/>
          <w:u w:val="single"/>
        </w:rPr>
        <w:t>22/12-3.8</w:t>
      </w:r>
      <w:r w:rsidRPr="00884E35">
        <w:rPr>
          <w:rFonts w:ascii="Times New Roman" w:hAnsi="Times New Roman" w:cs="Times New Roman"/>
          <w:noProof/>
          <w:color w:val="000000"/>
          <w:sz w:val="28"/>
          <w:szCs w:val="28"/>
          <w:u w:val="single"/>
        </w:rPr>
        <w:t>/129</w:t>
      </w:r>
    </w:p>
    <w:p w:rsidR="00C959F6" w:rsidP="00070E23" w14:paraId="295C1B34" w14:textId="777777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 atbilstību ugunsdrošības prasībām</w:t>
      </w:r>
    </w:p>
    <w:p w:rsidR="00E227D8" w:rsidRPr="00762AE8" w14:paraId="295C1B35" w14:textId="77777777">
      <w:pPr>
        <w:rPr>
          <w:rFonts w:ascii="Times New Roman" w:hAnsi="Times New Roman" w:cs="Times New Roman"/>
          <w:sz w:val="20"/>
          <w:szCs w:val="24"/>
        </w:rPr>
      </w:pPr>
    </w:p>
    <w:tbl>
      <w:tblPr>
        <w:tblStyle w:val="TableGrid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21"/>
        <w:gridCol w:w="9077"/>
      </w:tblGrid>
      <w:tr w14:paraId="295C1B38" w14:textId="77777777" w:rsidTr="00F408A7">
        <w:tblPrEx>
          <w:tblW w:w="949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80"/>
        </w:trPr>
        <w:tc>
          <w:tcPr>
            <w:tcW w:w="421" w:type="dxa"/>
            <w:tcBorders>
              <w:bottom w:val="single" w:sz="4" w:space="0" w:color="auto"/>
            </w:tcBorders>
          </w:tcPr>
          <w:p w:rsidR="00E227D8" w:rsidRPr="00E227D8" w14:paraId="295C1B3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077" w:type="dxa"/>
            <w:tcBorders>
              <w:bottom w:val="single" w:sz="4" w:space="0" w:color="auto"/>
            </w:tcBorders>
          </w:tcPr>
          <w:p w:rsidR="00E227D8" w:rsidRPr="00E227D8" w14:paraId="295C1B37" w14:textId="6E95A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</w:rPr>
              <w:t>Apsekots:</w:t>
            </w:r>
            <w:r w:rsidR="00E60393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F1837" w:rsidR="00AF1837">
              <w:rPr>
                <w:rFonts w:ascii="Times New Roman" w:hAnsi="Times New Roman" w:cs="Times New Roman"/>
                <w:sz w:val="24"/>
              </w:rPr>
              <w:t>Liepājas Kompleksās sporta skolas sporta vingrošanas un šaha sporta bāze</w:t>
            </w:r>
            <w:r w:rsidR="00AF1837">
              <w:rPr>
                <w:rFonts w:ascii="Times New Roman" w:hAnsi="Times New Roman" w:cs="Times New Roman"/>
                <w:sz w:val="24"/>
              </w:rPr>
              <w:t>s vingrošanas zāle 1.stāvā un horeogrāfijas zāle 3.stāvā.</w:t>
            </w:r>
          </w:p>
        </w:tc>
      </w:tr>
      <w:tr w14:paraId="295C1B3B" w14:textId="77777777" w:rsidTr="00F408A7">
        <w:tblPrEx>
          <w:tblW w:w="9498" w:type="dxa"/>
          <w:tblLayout w:type="fixed"/>
          <w:tblLook w:val="04A0"/>
        </w:tblPrEx>
        <w:tc>
          <w:tcPr>
            <w:tcW w:w="421" w:type="dxa"/>
            <w:tcBorders>
              <w:top w:val="single" w:sz="4" w:space="0" w:color="auto"/>
            </w:tcBorders>
          </w:tcPr>
          <w:p w:rsidR="00E227D8" w:rsidRPr="00070E23" w14:paraId="295C1B39" w14:textId="777777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7" w:type="dxa"/>
            <w:tcBorders>
              <w:top w:val="single" w:sz="4" w:space="0" w:color="auto"/>
            </w:tcBorders>
          </w:tcPr>
          <w:p w:rsidR="00E227D8" w:rsidRPr="00070E23" w:rsidP="00E60393" w14:paraId="295C1B3A" w14:textId="77777777">
            <w:pPr>
              <w:spacing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E23">
              <w:rPr>
                <w:rFonts w:ascii="Times New Roman" w:hAnsi="Times New Roman" w:cs="Times New Roman"/>
                <w:sz w:val="16"/>
                <w:szCs w:val="16"/>
              </w:rPr>
              <w:t>(apsekoto būvju, ēku vai telpu nosaukums)</w:t>
            </w:r>
          </w:p>
        </w:tc>
      </w:tr>
      <w:tr w14:paraId="295C1B3E" w14:textId="77777777" w:rsidTr="00F408A7">
        <w:tblPrEx>
          <w:tblW w:w="9498" w:type="dxa"/>
          <w:tblLayout w:type="fixed"/>
          <w:tblLook w:val="04A0"/>
        </w:tblPrEx>
        <w:trPr>
          <w:trHeight w:val="288"/>
        </w:trPr>
        <w:tc>
          <w:tcPr>
            <w:tcW w:w="421" w:type="dxa"/>
            <w:tcBorders>
              <w:bottom w:val="single" w:sz="4" w:space="0" w:color="auto"/>
            </w:tcBorders>
          </w:tcPr>
          <w:p w:rsidR="00E227D8" w:rsidRPr="00E227D8" w14:paraId="295C1B3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077" w:type="dxa"/>
            <w:tcBorders>
              <w:bottom w:val="single" w:sz="4" w:space="0" w:color="auto"/>
            </w:tcBorders>
          </w:tcPr>
          <w:p w:rsidR="00E227D8" w:rsidRPr="00E227D8" w:rsidP="00AF1837" w14:paraId="295C1B3D" w14:textId="4C443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</w:rPr>
              <w:t>Adrese:</w:t>
            </w:r>
            <w:r w:rsidR="00E60393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F1837" w:rsidR="00AF1837">
              <w:rPr>
                <w:rFonts w:ascii="Times New Roman" w:hAnsi="Times New Roman" w:cs="Times New Roman"/>
                <w:sz w:val="24"/>
              </w:rPr>
              <w:t>Rīgas iel</w:t>
            </w:r>
            <w:r w:rsidR="00AF1837">
              <w:rPr>
                <w:rFonts w:ascii="Times New Roman" w:hAnsi="Times New Roman" w:cs="Times New Roman"/>
                <w:sz w:val="24"/>
              </w:rPr>
              <w:t>ā 8, Liepājā.</w:t>
            </w:r>
          </w:p>
        </w:tc>
      </w:tr>
      <w:tr w14:paraId="295C1B41" w14:textId="77777777" w:rsidTr="00F408A7">
        <w:tblPrEx>
          <w:tblW w:w="9498" w:type="dxa"/>
          <w:tblLayout w:type="fixed"/>
          <w:tblLook w:val="04A0"/>
        </w:tblPrEx>
        <w:tc>
          <w:tcPr>
            <w:tcW w:w="421" w:type="dxa"/>
          </w:tcPr>
          <w:p w:rsidR="00070E23" w:rsidRPr="00070E23" w14:paraId="295C1B3F" w14:textId="7777777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077" w:type="dxa"/>
          </w:tcPr>
          <w:p w:rsidR="00070E23" w:rsidRPr="00070E23" w14:paraId="295C1B40" w14:textId="7777777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14:paraId="295C1B44" w14:textId="77777777" w:rsidTr="00F408A7">
        <w:tblPrEx>
          <w:tblW w:w="9498" w:type="dxa"/>
          <w:tblLayout w:type="fixed"/>
          <w:tblLook w:val="04A0"/>
        </w:tblPrEx>
        <w:tc>
          <w:tcPr>
            <w:tcW w:w="421" w:type="dxa"/>
            <w:tcBorders>
              <w:bottom w:val="single" w:sz="4" w:space="0" w:color="auto"/>
            </w:tcBorders>
          </w:tcPr>
          <w:p w:rsidR="00E227D8" w:rsidRPr="00E227D8" w14:paraId="295C1B4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077" w:type="dxa"/>
            <w:tcBorders>
              <w:bottom w:val="single" w:sz="4" w:space="0" w:color="auto"/>
            </w:tcBorders>
          </w:tcPr>
          <w:p w:rsidR="00E227D8" w:rsidRPr="00E227D8" w14:paraId="295C1B43" w14:textId="0D40E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</w:rPr>
              <w:t>Īpašnieks (valdītājs):</w:t>
            </w:r>
            <w:r w:rsidR="00E60393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F1837" w:rsidR="00AF1837">
              <w:rPr>
                <w:rFonts w:ascii="Times New Roman" w:hAnsi="Times New Roman" w:cs="Times New Roman"/>
                <w:sz w:val="24"/>
              </w:rPr>
              <w:t xml:space="preserve">Liepājas </w:t>
            </w:r>
            <w:r w:rsidRPr="00AF1837" w:rsidR="00AF1837">
              <w:rPr>
                <w:rFonts w:ascii="Times New Roman" w:hAnsi="Times New Roman" w:cs="Times New Roman"/>
                <w:sz w:val="24"/>
              </w:rPr>
              <w:t>valstspilsētas</w:t>
            </w:r>
            <w:r w:rsidRPr="00AF1837" w:rsidR="00AF1837">
              <w:rPr>
                <w:rFonts w:ascii="Times New Roman" w:hAnsi="Times New Roman" w:cs="Times New Roman"/>
                <w:sz w:val="24"/>
              </w:rPr>
              <w:t xml:space="preserve"> pašvaldība,</w:t>
            </w:r>
          </w:p>
        </w:tc>
      </w:tr>
      <w:tr w14:paraId="295C1B47" w14:textId="77777777" w:rsidTr="00F408A7">
        <w:tblPrEx>
          <w:tblW w:w="9498" w:type="dxa"/>
          <w:tblLayout w:type="fixed"/>
          <w:tblLook w:val="04A0"/>
        </w:tblPrEx>
        <w:tc>
          <w:tcPr>
            <w:tcW w:w="421" w:type="dxa"/>
            <w:tcBorders>
              <w:top w:val="single" w:sz="4" w:space="0" w:color="auto"/>
            </w:tcBorders>
          </w:tcPr>
          <w:p w:rsidR="00E227D8" w:rsidRPr="00070E23" w14:paraId="295C1B45" w14:textId="777777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7" w:type="dxa"/>
            <w:tcBorders>
              <w:top w:val="single" w:sz="4" w:space="0" w:color="auto"/>
            </w:tcBorders>
          </w:tcPr>
          <w:p w:rsidR="00E227D8" w:rsidRPr="00070E23" w:rsidP="00E60393" w14:paraId="295C1B46" w14:textId="77777777">
            <w:pPr>
              <w:spacing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E23">
              <w:rPr>
                <w:rFonts w:ascii="Times New Roman" w:hAnsi="Times New Roman" w:cs="Times New Roman"/>
                <w:sz w:val="16"/>
                <w:szCs w:val="16"/>
              </w:rPr>
              <w:t>(juridiskās personas nosaukums vai fiziskās personas vārds, uzvārds)</w:t>
            </w:r>
          </w:p>
        </w:tc>
      </w:tr>
      <w:tr w14:paraId="295C1B4A" w14:textId="77777777" w:rsidTr="00F408A7">
        <w:tblPrEx>
          <w:tblW w:w="9498" w:type="dxa"/>
          <w:tblLayout w:type="fixed"/>
          <w:tblLook w:val="04A0"/>
        </w:tblPrEx>
        <w:tc>
          <w:tcPr>
            <w:tcW w:w="421" w:type="dxa"/>
          </w:tcPr>
          <w:p w:rsidR="00E227D8" w:rsidRPr="00E227D8" w14:paraId="295C1B48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7" w:type="dxa"/>
            <w:tcBorders>
              <w:bottom w:val="single" w:sz="4" w:space="0" w:color="auto"/>
            </w:tcBorders>
          </w:tcPr>
          <w:p w:rsidR="00E227D8" w:rsidRPr="00E227D8" w14:paraId="295C1B49" w14:textId="741F4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837">
              <w:rPr>
                <w:rFonts w:ascii="Times New Roman" w:hAnsi="Times New Roman" w:cs="Times New Roman"/>
                <w:sz w:val="24"/>
                <w:szCs w:val="24"/>
              </w:rPr>
              <w:t>Reģistrācijas Nr. 40900016437, Rožu iela 6, Liepāja, LV-3401.</w:t>
            </w:r>
          </w:p>
        </w:tc>
      </w:tr>
      <w:tr w14:paraId="295C1B4D" w14:textId="77777777" w:rsidTr="00F408A7">
        <w:tblPrEx>
          <w:tblW w:w="9498" w:type="dxa"/>
          <w:tblLayout w:type="fixed"/>
          <w:tblLook w:val="04A0"/>
        </w:tblPrEx>
        <w:tc>
          <w:tcPr>
            <w:tcW w:w="421" w:type="dxa"/>
          </w:tcPr>
          <w:p w:rsidR="00E227D8" w:rsidRPr="00070E23" w14:paraId="295C1B4B" w14:textId="777777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7" w:type="dxa"/>
            <w:tcBorders>
              <w:top w:val="single" w:sz="4" w:space="0" w:color="auto"/>
            </w:tcBorders>
          </w:tcPr>
          <w:p w:rsidR="00E227D8" w:rsidRPr="00070E23" w:rsidP="00E60393" w14:paraId="295C1B4C" w14:textId="77777777">
            <w:pPr>
              <w:spacing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2C9D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 xml:space="preserve">(juridiskās personas reģistrācijas </w:t>
            </w:r>
            <w:r w:rsidRPr="00922C9D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numurs un adrese vai fiziskās personas adrese)</w:t>
            </w:r>
          </w:p>
        </w:tc>
      </w:tr>
      <w:tr w14:paraId="295C1B50" w14:textId="77777777" w:rsidTr="00F408A7">
        <w:tblPrEx>
          <w:tblW w:w="9498" w:type="dxa"/>
          <w:tblLayout w:type="fixed"/>
          <w:tblLook w:val="04A0"/>
        </w:tblPrEx>
        <w:tc>
          <w:tcPr>
            <w:tcW w:w="421" w:type="dxa"/>
            <w:tcBorders>
              <w:bottom w:val="single" w:sz="4" w:space="0" w:color="auto"/>
            </w:tcBorders>
          </w:tcPr>
          <w:p w:rsidR="00E227D8" w:rsidRPr="00E227D8" w14:paraId="295C1B4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077" w:type="dxa"/>
            <w:tcBorders>
              <w:bottom w:val="single" w:sz="4" w:space="0" w:color="auto"/>
            </w:tcBorders>
          </w:tcPr>
          <w:p w:rsidR="00E227D8" w:rsidRPr="00E227D8" w:rsidP="00AF1837" w14:paraId="295C1B4F" w14:textId="09DDE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</w:rPr>
              <w:t>Iesniegtie dokumenti:</w:t>
            </w:r>
            <w:r w:rsidR="00E60393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F1837" w:rsidR="00AF1837">
              <w:rPr>
                <w:rFonts w:ascii="Times New Roman" w:hAnsi="Times New Roman" w:cs="Times New Roman"/>
                <w:sz w:val="24"/>
              </w:rPr>
              <w:t xml:space="preserve">nometnes vadītājas </w:t>
            </w:r>
            <w:r w:rsidR="00AF1837">
              <w:rPr>
                <w:rFonts w:ascii="Times New Roman" w:hAnsi="Times New Roman" w:cs="Times New Roman"/>
                <w:sz w:val="24"/>
              </w:rPr>
              <w:t xml:space="preserve">Vitas </w:t>
            </w:r>
            <w:r w:rsidR="00AF1837">
              <w:rPr>
                <w:rFonts w:ascii="Times New Roman" w:hAnsi="Times New Roman" w:cs="Times New Roman"/>
                <w:sz w:val="24"/>
              </w:rPr>
              <w:t>Bedrakovas</w:t>
            </w:r>
            <w:r w:rsidRPr="00AF1837" w:rsidR="00AF1837">
              <w:rPr>
                <w:rFonts w:ascii="Times New Roman" w:hAnsi="Times New Roman" w:cs="Times New Roman"/>
                <w:sz w:val="24"/>
              </w:rPr>
              <w:t xml:space="preserve"> 2024.gada 1</w:t>
            </w:r>
            <w:r w:rsidR="00AF1837">
              <w:rPr>
                <w:rFonts w:ascii="Times New Roman" w:hAnsi="Times New Roman" w:cs="Times New Roman"/>
                <w:sz w:val="24"/>
              </w:rPr>
              <w:t>1</w:t>
            </w:r>
            <w:r w:rsidRPr="00AF1837" w:rsidR="00AF1837">
              <w:rPr>
                <w:rFonts w:ascii="Times New Roman" w:hAnsi="Times New Roman" w:cs="Times New Roman"/>
                <w:sz w:val="24"/>
              </w:rPr>
              <w:t>.</w:t>
            </w:r>
            <w:r w:rsidR="00AF1837">
              <w:rPr>
                <w:rFonts w:ascii="Times New Roman" w:hAnsi="Times New Roman" w:cs="Times New Roman"/>
                <w:sz w:val="24"/>
              </w:rPr>
              <w:t>jūnija</w:t>
            </w:r>
            <w:r w:rsidRPr="00AF1837" w:rsidR="00AF1837">
              <w:rPr>
                <w:rFonts w:ascii="Times New Roman" w:hAnsi="Times New Roman" w:cs="Times New Roman"/>
                <w:sz w:val="24"/>
              </w:rPr>
              <w:t xml:space="preserve"> iesniegums, kas Valsts ugunsdzēsības un glābšanas dienesta Kurzemes reģiona pārvald</w:t>
            </w:r>
            <w:r w:rsidR="00AF1837">
              <w:rPr>
                <w:rFonts w:ascii="Times New Roman" w:hAnsi="Times New Roman" w:cs="Times New Roman"/>
                <w:sz w:val="24"/>
              </w:rPr>
              <w:t>ē reģistrēts ar Nr.22/12-1.4/436</w:t>
            </w:r>
            <w:r w:rsidRPr="00AF1837" w:rsidR="00AF1837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14:paraId="295C1B53" w14:textId="77777777" w:rsidTr="00F408A7">
        <w:tblPrEx>
          <w:tblW w:w="9498" w:type="dxa"/>
          <w:tblLayout w:type="fixed"/>
          <w:tblLook w:val="04A0"/>
        </w:tblPrEx>
        <w:tc>
          <w:tcPr>
            <w:tcW w:w="421" w:type="dxa"/>
            <w:tcBorders>
              <w:top w:val="single" w:sz="4" w:space="0" w:color="auto"/>
            </w:tcBorders>
          </w:tcPr>
          <w:p w:rsidR="00070E23" w:rsidRPr="00070E23" w:rsidP="00B00630" w14:paraId="295C1B51" w14:textId="7777777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077" w:type="dxa"/>
            <w:tcBorders>
              <w:top w:val="single" w:sz="4" w:space="0" w:color="auto"/>
            </w:tcBorders>
          </w:tcPr>
          <w:p w:rsidR="00070E23" w:rsidRPr="00070E23" w:rsidP="00B00630" w14:paraId="295C1B52" w14:textId="7777777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14:paraId="295C1B56" w14:textId="77777777" w:rsidTr="00F408A7">
        <w:tblPrEx>
          <w:tblW w:w="9498" w:type="dxa"/>
          <w:tblLayout w:type="fixed"/>
          <w:tblLook w:val="04A0"/>
        </w:tblPrEx>
        <w:tc>
          <w:tcPr>
            <w:tcW w:w="421" w:type="dxa"/>
            <w:tcBorders>
              <w:bottom w:val="single" w:sz="4" w:space="0" w:color="auto"/>
            </w:tcBorders>
          </w:tcPr>
          <w:p w:rsidR="00E227D8" w:rsidRPr="00E227D8" w14:paraId="295C1B54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077" w:type="dxa"/>
            <w:tcBorders>
              <w:bottom w:val="single" w:sz="4" w:space="0" w:color="auto"/>
            </w:tcBorders>
          </w:tcPr>
          <w:p w:rsidR="00E227D8" w:rsidRPr="00E227D8" w:rsidP="006F6C9B" w14:paraId="295C1B55" w14:textId="1D11F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  <w:szCs w:val="24"/>
              </w:rPr>
              <w:t>Apsekoto būvju, ēku vai telpu raksturojums:</w:t>
            </w:r>
            <w:r w:rsidR="00E603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1837" w:rsidR="00AF1837">
              <w:rPr>
                <w:rFonts w:ascii="Times New Roman" w:hAnsi="Times New Roman" w:cs="Times New Roman"/>
                <w:sz w:val="24"/>
                <w:szCs w:val="24"/>
              </w:rPr>
              <w:t xml:space="preserve">3 stāvu ēka. Objekts aprīkotas ar automātisko ugunsgrēka atklāšanas un trauksmes signalizācijas sistēmu. Ēka ir nodrošināta ar pārnēsājamiem ugunsdzēsības aparātiem, evakuācijas plāniem.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Ir</w:t>
            </w:r>
            <w:r w:rsidRPr="00AF1837" w:rsidR="00AF1837">
              <w:rPr>
                <w:rFonts w:ascii="Times New Roman" w:hAnsi="Times New Roman" w:cs="Times New Roman"/>
                <w:sz w:val="24"/>
                <w:szCs w:val="24"/>
              </w:rPr>
              <w:t xml:space="preserve"> evakuācijas izejas.</w:t>
            </w:r>
          </w:p>
        </w:tc>
      </w:tr>
      <w:tr w14:paraId="295C1B59" w14:textId="77777777" w:rsidTr="00F408A7">
        <w:tblPrEx>
          <w:tblW w:w="9498" w:type="dxa"/>
          <w:tblLayout w:type="fixed"/>
          <w:tblLook w:val="04A0"/>
        </w:tblPrEx>
        <w:tc>
          <w:tcPr>
            <w:tcW w:w="421" w:type="dxa"/>
            <w:tcBorders>
              <w:top w:val="single" w:sz="4" w:space="0" w:color="auto"/>
            </w:tcBorders>
          </w:tcPr>
          <w:p w:rsidR="00070E23" w:rsidRPr="00070E23" w:rsidP="00B00630" w14:paraId="295C1B57" w14:textId="7777777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077" w:type="dxa"/>
            <w:tcBorders>
              <w:top w:val="single" w:sz="4" w:space="0" w:color="auto"/>
            </w:tcBorders>
          </w:tcPr>
          <w:p w:rsidR="00070E23" w:rsidRPr="00070E23" w:rsidP="00B00630" w14:paraId="295C1B58" w14:textId="7777777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14:paraId="295C1B5C" w14:textId="77777777" w:rsidTr="00F408A7">
        <w:tblPrEx>
          <w:tblW w:w="9498" w:type="dxa"/>
          <w:tblLayout w:type="fixed"/>
          <w:tblLook w:val="04A0"/>
        </w:tblPrEx>
        <w:tc>
          <w:tcPr>
            <w:tcW w:w="421" w:type="dxa"/>
            <w:tcBorders>
              <w:bottom w:val="single" w:sz="4" w:space="0" w:color="auto"/>
            </w:tcBorders>
          </w:tcPr>
          <w:p w:rsidR="00E227D8" w:rsidRPr="00E227D8" w14:paraId="295C1B5A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077" w:type="dxa"/>
            <w:tcBorders>
              <w:bottom w:val="single" w:sz="4" w:space="0" w:color="auto"/>
            </w:tcBorders>
          </w:tcPr>
          <w:p w:rsidR="00E227D8" w:rsidRPr="00E227D8" w14:paraId="295C1B5B" w14:textId="2C56C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  <w:szCs w:val="24"/>
              </w:rPr>
              <w:t>Pārbaudes laikā konstatētie ugunsdrošības prasību pārkāpumi:</w:t>
            </w:r>
            <w:r w:rsidR="00E603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Nav konstatēti</w:t>
            </w:r>
          </w:p>
        </w:tc>
      </w:tr>
      <w:tr w14:paraId="295C1B5F" w14:textId="77777777" w:rsidTr="00F408A7">
        <w:tblPrEx>
          <w:tblW w:w="9498" w:type="dxa"/>
          <w:tblLayout w:type="fixed"/>
          <w:tblLook w:val="04A0"/>
        </w:tblPrEx>
        <w:tc>
          <w:tcPr>
            <w:tcW w:w="421" w:type="dxa"/>
            <w:tcBorders>
              <w:top w:val="single" w:sz="4" w:space="0" w:color="auto"/>
            </w:tcBorders>
          </w:tcPr>
          <w:p w:rsidR="00070E23" w:rsidRPr="00070E23" w:rsidP="00B00630" w14:paraId="295C1B5D" w14:textId="7777777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077" w:type="dxa"/>
            <w:tcBorders>
              <w:top w:val="single" w:sz="4" w:space="0" w:color="auto"/>
            </w:tcBorders>
          </w:tcPr>
          <w:p w:rsidR="00070E23" w:rsidRPr="00070E23" w:rsidP="00B00630" w14:paraId="295C1B5E" w14:textId="7777777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14:paraId="295C1B62" w14:textId="77777777" w:rsidTr="00F408A7">
        <w:tblPrEx>
          <w:tblW w:w="9498" w:type="dxa"/>
          <w:tblLayout w:type="fixed"/>
          <w:tblLook w:val="04A0"/>
        </w:tblPrEx>
        <w:tc>
          <w:tcPr>
            <w:tcW w:w="421" w:type="dxa"/>
            <w:tcBorders>
              <w:bottom w:val="single" w:sz="4" w:space="0" w:color="auto"/>
            </w:tcBorders>
          </w:tcPr>
          <w:p w:rsidR="00E227D8" w:rsidRPr="00E227D8" w14:paraId="295C1B60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9077" w:type="dxa"/>
            <w:tcBorders>
              <w:bottom w:val="single" w:sz="4" w:space="0" w:color="auto"/>
            </w:tcBorders>
          </w:tcPr>
          <w:p w:rsidR="00E227D8" w:rsidRPr="00E227D8" w14:paraId="295C1B61" w14:textId="71300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b/>
                <w:sz w:val="24"/>
              </w:rPr>
              <w:t>Slēdziens:</w:t>
            </w:r>
            <w:r w:rsidR="00E60393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6F6C9B">
              <w:rPr>
                <w:rFonts w:ascii="Times New Roman" w:hAnsi="Times New Roman" w:cs="Times New Roman"/>
                <w:b/>
                <w:sz w:val="24"/>
              </w:rPr>
              <w:t>Objekts atbilst ugunsdrošības prasībām.</w:t>
            </w:r>
          </w:p>
        </w:tc>
      </w:tr>
      <w:tr w14:paraId="295C1B65" w14:textId="77777777" w:rsidTr="00F408A7">
        <w:tblPrEx>
          <w:tblW w:w="9498" w:type="dxa"/>
          <w:tblLayout w:type="fixed"/>
          <w:tblLook w:val="04A0"/>
        </w:tblPrEx>
        <w:tc>
          <w:tcPr>
            <w:tcW w:w="421" w:type="dxa"/>
            <w:tcBorders>
              <w:top w:val="single" w:sz="4" w:space="0" w:color="auto"/>
            </w:tcBorders>
          </w:tcPr>
          <w:p w:rsidR="00070E23" w:rsidRPr="00070E23" w:rsidP="00B00630" w14:paraId="295C1B63" w14:textId="7777777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077" w:type="dxa"/>
            <w:tcBorders>
              <w:top w:val="single" w:sz="4" w:space="0" w:color="auto"/>
            </w:tcBorders>
          </w:tcPr>
          <w:p w:rsidR="00070E23" w:rsidRPr="00070E23" w:rsidP="00B00630" w14:paraId="295C1B64" w14:textId="7777777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14:paraId="295C1B68" w14:textId="77777777" w:rsidTr="00F408A7">
        <w:tblPrEx>
          <w:tblW w:w="9498" w:type="dxa"/>
          <w:tblLayout w:type="fixed"/>
          <w:tblLook w:val="04A0"/>
        </w:tblPrEx>
        <w:tc>
          <w:tcPr>
            <w:tcW w:w="421" w:type="dxa"/>
            <w:tcBorders>
              <w:bottom w:val="single" w:sz="4" w:space="0" w:color="auto"/>
            </w:tcBorders>
          </w:tcPr>
          <w:p w:rsidR="00E227D8" w:rsidRPr="00E227D8" w14:paraId="295C1B6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9077" w:type="dxa"/>
            <w:tcBorders>
              <w:bottom w:val="single" w:sz="4" w:space="0" w:color="auto"/>
            </w:tcBorders>
          </w:tcPr>
          <w:p w:rsidR="00E227D8" w:rsidRPr="00E227D8" w14:paraId="295C1B67" w14:textId="08350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</w:rPr>
              <w:t>Atzinums izsniegts saskaņā ar:</w:t>
            </w:r>
            <w:r w:rsidR="00E60393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6F6C9B">
              <w:rPr>
                <w:rFonts w:ascii="Times New Roman" w:hAnsi="Times New Roman" w:cs="Times New Roman"/>
                <w:sz w:val="24"/>
              </w:rPr>
              <w:t>Ministru kabineta 2009.gada 1.septembra noteikumu Nr.981 “Bērnu nometņu organizēšanas un darba kārtība” 8.5.apakšpunkta prasībām.</w:t>
            </w:r>
          </w:p>
        </w:tc>
      </w:tr>
      <w:tr w14:paraId="295C1B6B" w14:textId="77777777" w:rsidTr="00F408A7">
        <w:tblPrEx>
          <w:tblW w:w="9498" w:type="dxa"/>
          <w:tblLayout w:type="fixed"/>
          <w:tblLook w:val="04A0"/>
        </w:tblPrEx>
        <w:tc>
          <w:tcPr>
            <w:tcW w:w="421" w:type="dxa"/>
            <w:tcBorders>
              <w:top w:val="single" w:sz="4" w:space="0" w:color="auto"/>
            </w:tcBorders>
          </w:tcPr>
          <w:p w:rsidR="00E227D8" w:rsidRPr="00070E23" w14:paraId="295C1B69" w14:textId="777777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7" w:type="dxa"/>
            <w:tcBorders>
              <w:top w:val="single" w:sz="4" w:space="0" w:color="auto"/>
            </w:tcBorders>
          </w:tcPr>
          <w:p w:rsidR="00E227D8" w:rsidRPr="00070E23" w:rsidP="00E60393" w14:paraId="295C1B6A" w14:textId="77777777">
            <w:pPr>
              <w:spacing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E23">
              <w:rPr>
                <w:rFonts w:ascii="Times New Roman" w:hAnsi="Times New Roman" w:cs="Times New Roman"/>
                <w:sz w:val="16"/>
                <w:szCs w:val="16"/>
              </w:rPr>
              <w:t>(normatīvais akts un punkts saskaņā ar kuru izdots atzinums)</w:t>
            </w:r>
          </w:p>
        </w:tc>
      </w:tr>
      <w:tr w14:paraId="295C1B6E" w14:textId="77777777" w:rsidTr="00F408A7">
        <w:tblPrEx>
          <w:tblW w:w="9498" w:type="dxa"/>
          <w:tblLayout w:type="fixed"/>
          <w:tblLook w:val="04A0"/>
        </w:tblPrEx>
        <w:tc>
          <w:tcPr>
            <w:tcW w:w="421" w:type="dxa"/>
            <w:tcBorders>
              <w:bottom w:val="single" w:sz="4" w:space="0" w:color="auto"/>
            </w:tcBorders>
          </w:tcPr>
          <w:p w:rsidR="00E227D8" w:rsidRPr="00E227D8" w14:paraId="295C1B6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9077" w:type="dxa"/>
            <w:tcBorders>
              <w:bottom w:val="single" w:sz="4" w:space="0" w:color="auto"/>
            </w:tcBorders>
          </w:tcPr>
          <w:p w:rsidR="00E227D8" w:rsidRPr="00E227D8" w14:paraId="295C1B6D" w14:textId="44229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</w:rPr>
              <w:t>Atzinumu paredzēts iesniegt:</w:t>
            </w:r>
            <w:r w:rsidR="00E60393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6F6C9B">
              <w:rPr>
                <w:rFonts w:ascii="Times New Roman" w:hAnsi="Times New Roman" w:cs="Times New Roman"/>
                <w:sz w:val="24"/>
              </w:rPr>
              <w:t>Valsts izglītības satura centrā</w:t>
            </w:r>
          </w:p>
        </w:tc>
      </w:tr>
      <w:tr w14:paraId="295C1B71" w14:textId="77777777" w:rsidTr="00F408A7">
        <w:tblPrEx>
          <w:tblW w:w="9498" w:type="dxa"/>
          <w:tblLayout w:type="fixed"/>
          <w:tblLook w:val="04A0"/>
        </w:tblPrEx>
        <w:trPr>
          <w:trHeight w:val="603"/>
        </w:trPr>
        <w:tc>
          <w:tcPr>
            <w:tcW w:w="421" w:type="dxa"/>
            <w:tcBorders>
              <w:top w:val="single" w:sz="4" w:space="0" w:color="auto"/>
            </w:tcBorders>
          </w:tcPr>
          <w:p w:rsidR="00E227D8" w:rsidRPr="00070E23" w14:paraId="295C1B6F" w14:textId="777777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7" w:type="dxa"/>
            <w:tcBorders>
              <w:top w:val="single" w:sz="4" w:space="0" w:color="auto"/>
            </w:tcBorders>
          </w:tcPr>
          <w:p w:rsidR="00E227D8" w:rsidRPr="00070E23" w:rsidP="00E227D8" w14:paraId="295C1B70" w14:textId="777777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E23">
              <w:rPr>
                <w:rFonts w:ascii="Times New Roman" w:hAnsi="Times New Roman" w:cs="Times New Roman"/>
                <w:sz w:val="16"/>
                <w:szCs w:val="16"/>
              </w:rPr>
              <w:t>(iestādes vai institūcijas nosaukums, kur paredzēts iesniegt atzinumu)</w:t>
            </w:r>
          </w:p>
        </w:tc>
      </w:tr>
    </w:tbl>
    <w:p w:rsidR="00E227D8" w:rsidP="003E7B32" w14:paraId="295C1B72" w14:textId="77777777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7D2C05">
        <w:rPr>
          <w:rFonts w:ascii="Times New Roman" w:hAnsi="Times New Roman" w:cs="Times New Roman"/>
          <w:sz w:val="24"/>
        </w:rPr>
        <w:t>Atzinums iesniegšanai derīgs sešus mēnešus.</w:t>
      </w:r>
    </w:p>
    <w:p w:rsidR="00762AE8" w:rsidRPr="007D2C05" w:rsidP="003E7B32" w14:paraId="295C1B73" w14:textId="77777777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</w:p>
    <w:p w:rsidR="00B245E2" w:rsidRPr="007D2C05" w:rsidP="003E7B32" w14:paraId="295C1B74" w14:textId="7777777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2C05">
        <w:rPr>
          <w:rFonts w:ascii="Times New Roman" w:hAnsi="Times New Roman" w:cs="Times New Roman"/>
          <w:sz w:val="24"/>
          <w:szCs w:val="24"/>
        </w:rPr>
        <w:t xml:space="preserve">Atzinumu var apstrīdēt viena mēneša laikā </w:t>
      </w:r>
      <w:r w:rsidRPr="007D2C05">
        <w:rPr>
          <w:rFonts w:ascii="Times New Roman" w:hAnsi="Times New Roman" w:cs="Times New Roman"/>
          <w:sz w:val="24"/>
          <w:szCs w:val="24"/>
        </w:rPr>
        <w:t>no tā spēkā stāšanās dienas augstākstāvošai amatpersonai: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61"/>
      </w:tblGrid>
      <w:tr w14:paraId="295C1B76" w14:textId="77777777" w:rsidTr="00736BC1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9061" w:type="dxa"/>
            <w:tcBorders>
              <w:bottom w:val="single" w:sz="4" w:space="0" w:color="auto"/>
            </w:tcBorders>
            <w:vAlign w:val="bottom"/>
          </w:tcPr>
          <w:p w:rsidR="00B245E2" w:rsidRPr="00B245E2" w:rsidP="003B17EF" w14:paraId="295C1B75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C44">
              <w:rPr>
                <w:rFonts w:ascii="Times New Roman" w:hAnsi="Times New Roman"/>
                <w:color w:val="000000"/>
                <w:sz w:val="24"/>
                <w:szCs w:val="24"/>
              </w:rPr>
              <w:t>V</w:t>
            </w:r>
            <w:r w:rsidR="00F408A7">
              <w:rPr>
                <w:rFonts w:ascii="Times New Roman" w:hAnsi="Times New Roman"/>
                <w:color w:val="000000"/>
                <w:sz w:val="24"/>
                <w:szCs w:val="24"/>
              </w:rPr>
              <w:t>alsts ugunsdzēsības un glābšanas dienesta</w:t>
            </w:r>
            <w:r w:rsidRPr="005D1C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553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Kurzemes </w:t>
            </w:r>
            <w:r w:rsidR="005C17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reģiona </w:t>
            </w:r>
            <w:r w:rsidR="00471268">
              <w:rPr>
                <w:rFonts w:ascii="Times New Roman" w:hAnsi="Times New Roman"/>
                <w:color w:val="000000"/>
                <w:sz w:val="24"/>
                <w:szCs w:val="24"/>
              </w:rPr>
              <w:t>pārvaldes priekšniekam</w:t>
            </w:r>
            <w:r w:rsidRPr="005D1C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B5539A">
              <w:rPr>
                <w:rFonts w:ascii="Times New Roman" w:hAnsi="Times New Roman"/>
                <w:color w:val="000000"/>
                <w:sz w:val="24"/>
                <w:szCs w:val="24"/>
              </w:rPr>
              <w:t>Ganību ielā 63/67, Liepājā, LV-3401</w:t>
            </w:r>
            <w:r w:rsidRPr="00E60393" w:rsidR="00E603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14:paraId="295C1B78" w14:textId="77777777" w:rsidTr="00B245E2">
        <w:tblPrEx>
          <w:tblW w:w="0" w:type="auto"/>
          <w:tblLook w:val="04A0"/>
        </w:tblPrEx>
        <w:tc>
          <w:tcPr>
            <w:tcW w:w="9061" w:type="dxa"/>
            <w:tcBorders>
              <w:top w:val="single" w:sz="4" w:space="0" w:color="auto"/>
            </w:tcBorders>
          </w:tcPr>
          <w:p w:rsidR="00B245E2" w:rsidRPr="00B245E2" w:rsidP="00B245E2" w14:paraId="295C1B77" w14:textId="77777777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B245E2">
              <w:rPr>
                <w:rFonts w:ascii="Times New Roman" w:hAnsi="Times New Roman" w:cs="Times New Roman"/>
                <w:sz w:val="16"/>
                <w:szCs w:val="28"/>
              </w:rPr>
              <w:t>(amatpersonas amats un adrese)</w:t>
            </w:r>
          </w:p>
        </w:tc>
      </w:tr>
    </w:tbl>
    <w:p w:rsidR="00B245E2" w:rsidP="00762AE8" w14:paraId="295C1B79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964"/>
        <w:gridCol w:w="284"/>
        <w:gridCol w:w="1843"/>
        <w:gridCol w:w="283"/>
        <w:gridCol w:w="2687"/>
      </w:tblGrid>
      <w:tr w14:paraId="295C1B7F" w14:textId="77777777" w:rsidTr="00762AE8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491"/>
        </w:trPr>
        <w:tc>
          <w:tcPr>
            <w:tcW w:w="3964" w:type="dxa"/>
            <w:tcBorders>
              <w:bottom w:val="single" w:sz="4" w:space="0" w:color="auto"/>
            </w:tcBorders>
            <w:vAlign w:val="bottom"/>
          </w:tcPr>
          <w:p w:rsidR="006F6C9B" w:rsidRPr="007D2C05" w:rsidP="006F6C9B" w14:paraId="295C1B7A" w14:textId="3D536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86A">
              <w:rPr>
                <w:rFonts w:ascii="Times New Roman" w:hAnsi="Times New Roman" w:cs="Times New Roman"/>
                <w:sz w:val="24"/>
                <w:szCs w:val="24"/>
              </w:rPr>
              <w:t>Valsts ugunsdzēsības un glābšanas dienesta Kurzemes reģiona pārvaldes Ugunsdrošības uzraudzības un civilās aizsardzības nodaļas inspektore</w:t>
            </w:r>
          </w:p>
        </w:tc>
        <w:tc>
          <w:tcPr>
            <w:tcW w:w="284" w:type="dxa"/>
            <w:vAlign w:val="bottom"/>
          </w:tcPr>
          <w:p w:rsidR="006F6C9B" w:rsidRPr="007D2C05" w:rsidP="006F6C9B" w14:paraId="295C1B7B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6F6C9B" w:rsidRPr="007D2C05" w:rsidP="006F6C9B" w14:paraId="295C1B7C" w14:textId="433E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86A">
              <w:rPr>
                <w:rFonts w:ascii="Times New Roman" w:hAnsi="Times New Roman" w:cs="Times New Roman"/>
                <w:sz w:val="24"/>
                <w:szCs w:val="24"/>
              </w:rPr>
              <w:t>elektroniskais paraksts</w:t>
            </w:r>
          </w:p>
        </w:tc>
        <w:tc>
          <w:tcPr>
            <w:tcW w:w="283" w:type="dxa"/>
            <w:vAlign w:val="bottom"/>
          </w:tcPr>
          <w:p w:rsidR="006F6C9B" w:rsidRPr="007D2C05" w:rsidP="006F6C9B" w14:paraId="295C1B7D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bottom w:val="single" w:sz="4" w:space="0" w:color="auto"/>
            </w:tcBorders>
            <w:vAlign w:val="bottom"/>
          </w:tcPr>
          <w:p w:rsidR="006F6C9B" w:rsidRPr="007D2C05" w:rsidP="006F6C9B" w14:paraId="295C1B7E" w14:textId="4E547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I.Lazdiņa</w:t>
            </w:r>
          </w:p>
        </w:tc>
      </w:tr>
      <w:tr w14:paraId="295C1B85" w14:textId="77777777" w:rsidTr="00C33E3A">
        <w:tblPrEx>
          <w:tblW w:w="0" w:type="auto"/>
          <w:tblLayout w:type="fixed"/>
          <w:tblLook w:val="04A0"/>
        </w:tblPrEx>
        <w:tc>
          <w:tcPr>
            <w:tcW w:w="3964" w:type="dxa"/>
            <w:tcBorders>
              <w:top w:val="single" w:sz="4" w:space="0" w:color="auto"/>
            </w:tcBorders>
          </w:tcPr>
          <w:p w:rsidR="006F6C9B" w:rsidRPr="00B245E2" w:rsidP="006F6C9B" w14:paraId="295C1B8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E2">
              <w:rPr>
                <w:rFonts w:ascii="Times New Roman" w:hAnsi="Times New Roman" w:cs="Times New Roman"/>
                <w:sz w:val="16"/>
              </w:rPr>
              <w:t>(amatpersona</w:t>
            </w:r>
            <w:r>
              <w:rPr>
                <w:rFonts w:ascii="Times New Roman" w:hAnsi="Times New Roman" w:cs="Times New Roman"/>
                <w:sz w:val="16"/>
              </w:rPr>
              <w:t>s amats</w:t>
            </w:r>
            <w:r w:rsidRPr="00B245E2">
              <w:rPr>
                <w:rFonts w:ascii="Times New Roman" w:hAnsi="Times New Roman" w:cs="Times New Roman"/>
                <w:sz w:val="16"/>
              </w:rPr>
              <w:t>)</w:t>
            </w:r>
          </w:p>
        </w:tc>
        <w:tc>
          <w:tcPr>
            <w:tcW w:w="284" w:type="dxa"/>
          </w:tcPr>
          <w:p w:rsidR="006F6C9B" w:rsidRPr="00B245E2" w:rsidP="006F6C9B" w14:paraId="295C1B8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6F6C9B" w:rsidRPr="00B245E2" w:rsidP="006F6C9B" w14:paraId="295C1B82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E2">
              <w:rPr>
                <w:rFonts w:ascii="Times New Roman" w:hAnsi="Times New Roman" w:cs="Times New Roman"/>
                <w:sz w:val="16"/>
              </w:rPr>
              <w:t>(paraksts)</w:t>
            </w:r>
          </w:p>
        </w:tc>
        <w:tc>
          <w:tcPr>
            <w:tcW w:w="283" w:type="dxa"/>
          </w:tcPr>
          <w:p w:rsidR="006F6C9B" w:rsidRPr="00B245E2" w:rsidP="006F6C9B" w14:paraId="295C1B83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4" w:space="0" w:color="auto"/>
            </w:tcBorders>
          </w:tcPr>
          <w:p w:rsidR="006F6C9B" w:rsidRPr="00B245E2" w:rsidP="006F6C9B" w14:paraId="295C1B8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</w:rPr>
              <w:t>(v.</w:t>
            </w:r>
            <w:r w:rsidRPr="00B245E2">
              <w:rPr>
                <w:rFonts w:ascii="Times New Roman" w:hAnsi="Times New Roman" w:cs="Times New Roman"/>
                <w:sz w:val="16"/>
              </w:rPr>
              <w:t xml:space="preserve"> uzvārds)</w:t>
            </w:r>
          </w:p>
        </w:tc>
      </w:tr>
    </w:tbl>
    <w:p w:rsidR="00B245E2" w:rsidP="00B245E2" w14:paraId="295C1B86" w14:textId="77777777">
      <w:pPr>
        <w:rPr>
          <w:rFonts w:ascii="Times New Roman" w:hAnsi="Times New Roman" w:cs="Times New Roman"/>
          <w:sz w:val="24"/>
          <w:szCs w:val="24"/>
        </w:rPr>
      </w:pPr>
    </w:p>
    <w:p w:rsidR="00E227D8" w:rsidP="007D2C05" w14:paraId="295C1B87" w14:textId="77777777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7D2C05">
        <w:rPr>
          <w:rFonts w:ascii="Times New Roman" w:hAnsi="Times New Roman" w:cs="Times New Roman"/>
          <w:sz w:val="24"/>
          <w:szCs w:val="24"/>
        </w:rPr>
        <w:t>Atzinumu saņēmu:</w:t>
      </w:r>
      <w:bookmarkStart w:id="0" w:name="_GoBack"/>
      <w:bookmarkEnd w:id="0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374"/>
        <w:gridCol w:w="284"/>
        <w:gridCol w:w="2403"/>
      </w:tblGrid>
      <w:tr w14:paraId="295C1B8B" w14:textId="77777777" w:rsidTr="00736BC1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6374" w:type="dxa"/>
            <w:tcBorders>
              <w:bottom w:val="single" w:sz="4" w:space="0" w:color="auto"/>
            </w:tcBorders>
            <w:vAlign w:val="bottom"/>
          </w:tcPr>
          <w:p w:rsidR="007D2C05" w:rsidP="007D2C05" w14:paraId="295C1B88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vAlign w:val="bottom"/>
          </w:tcPr>
          <w:p w:rsidR="007D2C05" w:rsidP="007D2C05" w14:paraId="295C1B89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tcBorders>
              <w:bottom w:val="single" w:sz="4" w:space="0" w:color="auto"/>
            </w:tcBorders>
            <w:vAlign w:val="bottom"/>
          </w:tcPr>
          <w:p w:rsidR="007D2C05" w:rsidP="007D2C05" w14:paraId="295C1B8A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95C1B8F" w14:textId="77777777" w:rsidTr="0097786E">
        <w:tblPrEx>
          <w:tblW w:w="0" w:type="auto"/>
          <w:tblLayout w:type="fixed"/>
          <w:tblLook w:val="04A0"/>
        </w:tblPrEx>
        <w:tc>
          <w:tcPr>
            <w:tcW w:w="6374" w:type="dxa"/>
            <w:tcBorders>
              <w:top w:val="single" w:sz="4" w:space="0" w:color="auto"/>
            </w:tcBorders>
          </w:tcPr>
          <w:p w:rsidR="007D2C05" w:rsidRPr="007D2C05" w:rsidP="007D2C05" w14:paraId="295C1B8C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C05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(juridiskās personas pārstāvja amats, vārds, uzvārds vai fiziskās personas vārds, uzvārds; vai atzīme par nosūtīšanu)</w:t>
            </w:r>
          </w:p>
        </w:tc>
        <w:tc>
          <w:tcPr>
            <w:tcW w:w="284" w:type="dxa"/>
          </w:tcPr>
          <w:p w:rsidR="007D2C05" w:rsidRPr="007D2C05" w:rsidP="007D2C05" w14:paraId="295C1B8D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auto"/>
            </w:tcBorders>
          </w:tcPr>
          <w:p w:rsidR="007D2C05" w:rsidRPr="007D2C05" w:rsidP="007D2C05" w14:paraId="295C1B8E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C05">
              <w:rPr>
                <w:rFonts w:ascii="Times New Roman" w:hAnsi="Times New Roman" w:cs="Times New Roman"/>
                <w:sz w:val="16"/>
              </w:rPr>
              <w:t>(paraksts)</w:t>
            </w:r>
          </w:p>
        </w:tc>
      </w:tr>
    </w:tbl>
    <w:p w:rsidR="007D2C05" w:rsidP="007D2C05" w14:paraId="295C1B90" w14:textId="77777777">
      <w:pPr>
        <w:rPr>
          <w:rFonts w:ascii="Times New Roman" w:hAnsi="Times New Roman" w:cs="Times New Roman"/>
          <w:sz w:val="24"/>
          <w:szCs w:val="24"/>
        </w:rPr>
      </w:pPr>
    </w:p>
    <w:p w:rsidR="00C33E3A" w:rsidP="007D2C05" w14:paraId="295C1B91" w14:textId="77777777">
      <w:pPr>
        <w:rPr>
          <w:rFonts w:ascii="Times New Roman" w:hAnsi="Times New Roman" w:cs="Times New Roman"/>
          <w:sz w:val="24"/>
          <w:szCs w:val="24"/>
        </w:rPr>
      </w:pPr>
      <w:r w:rsidRPr="00C33E3A">
        <w:rPr>
          <w:rFonts w:ascii="Times New Roman" w:hAnsi="Times New Roman" w:cs="Times New Roman"/>
          <w:sz w:val="24"/>
          <w:szCs w:val="24"/>
        </w:rPr>
        <w:t>20____. gada ___. ___________</w:t>
      </w:r>
    </w:p>
    <w:p w:rsidR="00762AE8" w:rsidP="007D2C05" w14:paraId="295C1B92" w14:textId="77777777">
      <w:pPr>
        <w:rPr>
          <w:rFonts w:ascii="Times New Roman" w:hAnsi="Times New Roman" w:cs="Times New Roman"/>
          <w:sz w:val="24"/>
          <w:szCs w:val="24"/>
        </w:rPr>
      </w:pPr>
    </w:p>
    <w:p w:rsidR="00762AE8" w:rsidRPr="00762AE8" w:rsidP="00762AE8" w14:paraId="295C1B93" w14:textId="77777777">
      <w:pPr>
        <w:pStyle w:val="Footer"/>
        <w:jc w:val="center"/>
        <w:rPr>
          <w:rFonts w:ascii="Times New Roman" w:hAnsi="Times New Roman" w:cs="Times New Roman"/>
          <w:sz w:val="24"/>
          <w:szCs w:val="24"/>
        </w:rPr>
      </w:pPr>
    </w:p>
    <w:p w:rsidR="00762AE8" w:rsidRPr="00762AE8" w:rsidP="00441E69" w14:paraId="295C1B94" w14:textId="777777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62AE8">
        <w:rPr>
          <w:rFonts w:ascii="Times New Roman" w:hAnsi="Times New Roman" w:cs="Times New Roman"/>
          <w:sz w:val="24"/>
          <w:szCs w:val="24"/>
        </w:rPr>
        <w:t xml:space="preserve">DOKUMENTS PARAKSTĪTS AR DROŠU ELEKTRONISKO PARAKSTU UN </w:t>
      </w:r>
      <w:r w:rsidRPr="00762AE8">
        <w:rPr>
          <w:rFonts w:ascii="Times New Roman" w:hAnsi="Times New Roman" w:cs="Times New Roman"/>
          <w:sz w:val="24"/>
          <w:szCs w:val="24"/>
        </w:rPr>
        <w:t>SATUR</w:t>
      </w:r>
    </w:p>
    <w:p w:rsidR="00762AE8" w:rsidRPr="00762AE8" w:rsidP="00441E69" w14:paraId="295C1B95" w14:textId="777777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62AE8">
        <w:rPr>
          <w:rFonts w:ascii="Times New Roman" w:hAnsi="Times New Roman" w:cs="Times New Roman"/>
          <w:sz w:val="24"/>
          <w:szCs w:val="24"/>
        </w:rPr>
        <w:t>LAIKA ZĪMOGU</w:t>
      </w:r>
    </w:p>
    <w:sectPr w:rsidSect="00A66FA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701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62AE8" w14:paraId="295C1B9B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62AE8" w:rsidRPr="00794977" w:rsidP="00794977" w14:paraId="295C1B9C" w14:textId="77777777">
    <w:pPr>
      <w:pStyle w:val="Footer"/>
      <w:jc w:val="center"/>
      <w:rPr>
        <w:rFonts w:ascii="Times New Roman" w:hAnsi="Times New Roman" w:cs="Times New Roman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62AE8" w:rsidRPr="00794977" w:rsidP="00794977" w14:paraId="295C1B9E" w14:textId="77777777">
    <w:pPr>
      <w:pStyle w:val="Footer"/>
      <w:jc w:val="center"/>
      <w:rPr>
        <w:rFonts w:ascii="Times New Roman" w:hAnsi="Times New Roman" w:cs="Times New Roman"/>
        <w:sz w:val="20"/>
        <w:szCs w:val="20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62AE8" w14:paraId="295C1B98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  <w:sz w:val="20"/>
        <w:szCs w:val="20"/>
      </w:rPr>
      <w:id w:val="1046688455"/>
      <w:docPartObj>
        <w:docPartGallery w:val="Page Numbers (Top of Page)"/>
        <w:docPartUnique/>
      </w:docPartObj>
    </w:sdtPr>
    <w:sdtContent>
      <w:p w:rsidR="00E227D8" w:rsidRPr="00762AE8" w14:paraId="295C1B99" w14:textId="77777777">
        <w:pPr>
          <w:pStyle w:val="Header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762AE8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762AE8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762AE8">
          <w:rPr>
            <w:rFonts w:ascii="Times New Roman" w:hAnsi="Times New Roman" w:cs="Times New Roman"/>
            <w:sz w:val="20"/>
            <w:szCs w:val="20"/>
          </w:rPr>
          <w:fldChar w:fldCharType="separate"/>
        </w:r>
        <w:r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762AE8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E227D8" w:rsidRPr="00762AE8" w14:paraId="295C1B9A" w14:textId="77777777">
    <w:pPr>
      <w:pStyle w:val="Header"/>
      <w:rPr>
        <w:rFonts w:ascii="Times New Roman" w:hAnsi="Times New Roman" w:cs="Times New Roman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62AE8" w:rsidRPr="00794977" w:rsidP="00794977" w14:paraId="295C1B9D" w14:textId="77777777">
    <w:pPr>
      <w:pStyle w:val="Header"/>
      <w:jc w:val="center"/>
      <w:rPr>
        <w:rFonts w:ascii="Times New Roman" w:hAnsi="Times New Roman" w:cs="Times New Roman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7D8"/>
    <w:rsid w:val="00070E23"/>
    <w:rsid w:val="0015650A"/>
    <w:rsid w:val="00281811"/>
    <w:rsid w:val="002A02AD"/>
    <w:rsid w:val="003437F5"/>
    <w:rsid w:val="00346269"/>
    <w:rsid w:val="003B17EF"/>
    <w:rsid w:val="003B78D3"/>
    <w:rsid w:val="003E7B32"/>
    <w:rsid w:val="003F7326"/>
    <w:rsid w:val="00410716"/>
    <w:rsid w:val="00426EBD"/>
    <w:rsid w:val="00441E69"/>
    <w:rsid w:val="00471268"/>
    <w:rsid w:val="004823CB"/>
    <w:rsid w:val="00483BBB"/>
    <w:rsid w:val="004901B0"/>
    <w:rsid w:val="004B03FF"/>
    <w:rsid w:val="004B095D"/>
    <w:rsid w:val="004E6B03"/>
    <w:rsid w:val="00574CA4"/>
    <w:rsid w:val="0058386A"/>
    <w:rsid w:val="005C1753"/>
    <w:rsid w:val="005D1C44"/>
    <w:rsid w:val="005D635A"/>
    <w:rsid w:val="00635786"/>
    <w:rsid w:val="0065049A"/>
    <w:rsid w:val="00673EB4"/>
    <w:rsid w:val="00682895"/>
    <w:rsid w:val="00697E43"/>
    <w:rsid w:val="006F6C9B"/>
    <w:rsid w:val="00736BC1"/>
    <w:rsid w:val="00762AE8"/>
    <w:rsid w:val="007665C9"/>
    <w:rsid w:val="00794977"/>
    <w:rsid w:val="00794DFA"/>
    <w:rsid w:val="007A187F"/>
    <w:rsid w:val="007D2C05"/>
    <w:rsid w:val="00866488"/>
    <w:rsid w:val="00884E35"/>
    <w:rsid w:val="008A30BC"/>
    <w:rsid w:val="00922C9D"/>
    <w:rsid w:val="00964438"/>
    <w:rsid w:val="0097786E"/>
    <w:rsid w:val="00A025C5"/>
    <w:rsid w:val="00A03583"/>
    <w:rsid w:val="00A24FDC"/>
    <w:rsid w:val="00A47DBC"/>
    <w:rsid w:val="00A66FAF"/>
    <w:rsid w:val="00A9538D"/>
    <w:rsid w:val="00AF1837"/>
    <w:rsid w:val="00B00630"/>
    <w:rsid w:val="00B245E2"/>
    <w:rsid w:val="00B42A8D"/>
    <w:rsid w:val="00B44158"/>
    <w:rsid w:val="00B449B7"/>
    <w:rsid w:val="00B5539A"/>
    <w:rsid w:val="00B60EAD"/>
    <w:rsid w:val="00B97A08"/>
    <w:rsid w:val="00BB5A54"/>
    <w:rsid w:val="00BF7B87"/>
    <w:rsid w:val="00C33E3A"/>
    <w:rsid w:val="00C51BBF"/>
    <w:rsid w:val="00C522E2"/>
    <w:rsid w:val="00C946FD"/>
    <w:rsid w:val="00C959F6"/>
    <w:rsid w:val="00D639C2"/>
    <w:rsid w:val="00DB3B2E"/>
    <w:rsid w:val="00DD6EF6"/>
    <w:rsid w:val="00E0387C"/>
    <w:rsid w:val="00E227D8"/>
    <w:rsid w:val="00E60393"/>
    <w:rsid w:val="00F3463E"/>
    <w:rsid w:val="00F408A7"/>
    <w:rsid w:val="00FC4CBE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95C1B14"/>
  <w15:chartTrackingRefBased/>
  <w15:docId w15:val="{BF12797A-A4A6-4CC5-A495-2B16F4226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27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27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GalveneRakstz"/>
    <w:uiPriority w:val="99"/>
    <w:unhideWhenUsed/>
    <w:rsid w:val="00E227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DefaultParagraphFont"/>
    <w:link w:val="Header"/>
    <w:uiPriority w:val="99"/>
    <w:rsid w:val="00E227D8"/>
  </w:style>
  <w:style w:type="paragraph" w:styleId="Footer">
    <w:name w:val="footer"/>
    <w:basedOn w:val="Normal"/>
    <w:link w:val="KjeneRakstz"/>
    <w:uiPriority w:val="99"/>
    <w:unhideWhenUsed/>
    <w:rsid w:val="00E227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DefaultParagraphFont"/>
    <w:link w:val="Footer"/>
    <w:uiPriority w:val="99"/>
    <w:rsid w:val="00E227D8"/>
  </w:style>
  <w:style w:type="character" w:styleId="Hyperlink">
    <w:name w:val="Hyperlink"/>
    <w:uiPriority w:val="99"/>
    <w:unhideWhenUsed/>
    <w:rsid w:val="00B553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3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yperlink" Target="mailto:kurzeme@vugd.gov.lv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LR IEM</Company>
  <LinksUpToDate>false</LinksUpToDate>
  <CharactersWithSpaces>2860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Sidorko</dc:creator>
  <cp:lastModifiedBy>Inta Lazdiņa</cp:lastModifiedBy>
  <cp:revision>10</cp:revision>
  <dcterms:created xsi:type="dcterms:W3CDTF">2022-12-16T07:36:00Z</dcterms:created>
  <dcterms:modified xsi:type="dcterms:W3CDTF">2024-06-17T07:38:00Z</dcterms:modified>
</cp:coreProperties>
</file>