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D24076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D24076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D24077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D24076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D24077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D24077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D24077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D240773" w14:textId="422F6EF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D2407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D240775" w14:textId="17C3F3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70C">
              <w:rPr>
                <w:rFonts w:ascii="Times New Roman" w:hAnsi="Times New Roman"/>
                <w:sz w:val="24"/>
                <w:szCs w:val="24"/>
              </w:rPr>
              <w:t>Iecavas Tradicionālās kultūras biedrība</w:t>
            </w:r>
          </w:p>
        </w:tc>
      </w:tr>
      <w:tr w14:paraId="2D24077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D24077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2407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D2407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D2407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D2407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2407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D24077D" w14:textId="65F895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70C">
              <w:rPr>
                <w:rFonts w:ascii="Times New Roman" w:hAnsi="Times New Roman"/>
                <w:color w:val="000000"/>
                <w:sz w:val="24"/>
                <w:szCs w:val="24"/>
              </w:rPr>
              <w:t>40008249604</w:t>
            </w:r>
          </w:p>
        </w:tc>
      </w:tr>
      <w:tr w14:paraId="2D2407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D2407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2407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D2407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D24078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D2407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2407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E4BC3" w14:paraId="2D240785" w14:textId="384331FA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7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"Lejas </w:t>
            </w:r>
            <w:r w:rsidRPr="0031770C">
              <w:rPr>
                <w:rFonts w:ascii="Times New Roman" w:hAnsi="Times New Roman"/>
                <w:color w:val="000000"/>
                <w:sz w:val="24"/>
                <w:szCs w:val="24"/>
              </w:rPr>
              <w:t>Lielauši</w:t>
            </w:r>
            <w:r w:rsidRPr="0031770C">
              <w:rPr>
                <w:rFonts w:ascii="Times New Roman" w:hAnsi="Times New Roman"/>
                <w:color w:val="000000"/>
                <w:sz w:val="24"/>
                <w:szCs w:val="24"/>
              </w:rPr>
              <w:t>", Iecavas pagasts, Bauskas novads, LV-3913</w:t>
            </w:r>
          </w:p>
        </w:tc>
      </w:tr>
      <w:tr w14:paraId="2D2407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D2407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2407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D2407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D24078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D24078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/82</w:t>
      </w:r>
    </w:p>
    <w:p w:rsidR="00C959F6" w:rsidP="00070E23" w14:paraId="2D24078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D24078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D24079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2407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E0BFB" w14:paraId="2D240790" w14:textId="4102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50F" w:rsidR="006A150F">
              <w:rPr>
                <w:rFonts w:ascii="Times New Roman" w:hAnsi="Times New Roman" w:cs="Times New Roman"/>
                <w:sz w:val="24"/>
              </w:rPr>
              <w:t xml:space="preserve">Bauskas novada pašvaldības izglītības iestādes “Griķu pamatskola” </w:t>
            </w:r>
            <w:r w:rsidR="006A150F">
              <w:rPr>
                <w:rFonts w:ascii="Times New Roman" w:hAnsi="Times New Roman" w:cs="Times New Roman"/>
                <w:sz w:val="24"/>
              </w:rPr>
              <w:t xml:space="preserve">skolas </w:t>
            </w:r>
            <w:r w:rsidRPr="006A150F" w:rsidR="006A150F">
              <w:rPr>
                <w:rFonts w:ascii="Times New Roman" w:hAnsi="Times New Roman" w:cs="Times New Roman"/>
                <w:sz w:val="24"/>
              </w:rPr>
              <w:t>un klašu telpas</w:t>
            </w:r>
            <w:r w:rsidR="00333681">
              <w:rPr>
                <w:rFonts w:ascii="Times New Roman" w:hAnsi="Times New Roman" w:cs="Times New Roman"/>
                <w:sz w:val="24"/>
              </w:rPr>
              <w:t xml:space="preserve"> ar īpašuma kadastra numuru </w:t>
            </w:r>
            <w:r w:rsidRPr="00333681" w:rsidR="00333681">
              <w:rPr>
                <w:rFonts w:ascii="Times New Roman" w:hAnsi="Times New Roman" w:cs="Times New Roman"/>
                <w:sz w:val="24"/>
              </w:rPr>
              <w:t xml:space="preserve">40500060032 </w:t>
            </w:r>
            <w:r w:rsidR="00333681">
              <w:rPr>
                <w:rFonts w:ascii="Times New Roman" w:hAnsi="Times New Roman" w:cs="Times New Roman"/>
                <w:sz w:val="24"/>
              </w:rPr>
              <w:t>(turpmāk – Objekts).</w:t>
            </w:r>
          </w:p>
        </w:tc>
      </w:tr>
      <w:tr w14:paraId="2D24079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D2407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D2407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D24079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2407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E0BFB" w14:paraId="2D240796" w14:textId="5A800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50F" w:rsidR="006A150F">
              <w:rPr>
                <w:rFonts w:ascii="Times New Roman" w:hAnsi="Times New Roman" w:cs="Times New Roman"/>
                <w:sz w:val="24"/>
              </w:rPr>
              <w:t>Visbijas iela 1, Ceraukste, Ceraukstes pagasts, Bauskas novads, LV-3908</w:t>
            </w:r>
          </w:p>
        </w:tc>
      </w:tr>
      <w:tr w14:paraId="2D2407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D2407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D2407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2407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2407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E0BFB" w14:paraId="2D24079C" w14:textId="13AC8E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50F" w:rsidR="006A150F">
              <w:rPr>
                <w:rFonts w:ascii="Times New Roman" w:hAnsi="Times New Roman" w:cs="Times New Roman"/>
                <w:sz w:val="24"/>
              </w:rPr>
              <w:t>Bauskas novada pašvaldība</w:t>
            </w:r>
            <w:r w:rsidR="00203F1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D2407A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D2407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D2407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D2407A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D2407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E0BFB" w14:paraId="2D2407A2" w14:textId="017D5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50F">
              <w:rPr>
                <w:rFonts w:ascii="Times New Roman" w:hAnsi="Times New Roman" w:cs="Times New Roman"/>
                <w:sz w:val="24"/>
                <w:szCs w:val="24"/>
              </w:rPr>
              <w:t>90009116223, Uzvaras iela 1, Bauska, Bauskas nov., LV-3901</w:t>
            </w:r>
          </w:p>
        </w:tc>
      </w:tr>
      <w:tr w14:paraId="2D2407A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D2407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0E0BFB" w14:paraId="2D2407A5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D2407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D2407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0E0BFB" w14:paraId="2D2407A8" w14:textId="3A0D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50F" w:rsidR="006A150F">
              <w:rPr>
                <w:rFonts w:ascii="Times New Roman" w:hAnsi="Times New Roman" w:cs="Times New Roman"/>
                <w:sz w:val="24"/>
              </w:rPr>
              <w:t>Nometnes vadītāja</w:t>
            </w:r>
            <w:r w:rsidR="006A150F">
              <w:rPr>
                <w:rFonts w:ascii="Times New Roman" w:hAnsi="Times New Roman" w:cs="Times New Roman"/>
                <w:sz w:val="24"/>
              </w:rPr>
              <w:t>s</w:t>
            </w:r>
            <w:r w:rsidRPr="006A150F" w:rsidR="006A150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A150F">
              <w:rPr>
                <w:rFonts w:ascii="Times New Roman" w:hAnsi="Times New Roman" w:cs="Times New Roman"/>
                <w:sz w:val="24"/>
              </w:rPr>
              <w:t xml:space="preserve">Kristīnes </w:t>
            </w:r>
            <w:r w:rsidR="006A150F">
              <w:rPr>
                <w:rFonts w:ascii="Times New Roman" w:hAnsi="Times New Roman" w:cs="Times New Roman"/>
                <w:sz w:val="24"/>
              </w:rPr>
              <w:t>Kareles</w:t>
            </w:r>
            <w:r w:rsidRPr="006A150F" w:rsidR="006A150F">
              <w:rPr>
                <w:rFonts w:ascii="Times New Roman" w:hAnsi="Times New Roman" w:cs="Times New Roman"/>
                <w:sz w:val="24"/>
              </w:rPr>
              <w:t xml:space="preserve"> (apliecības Nr. 016-00034) 2024.gada 1</w:t>
            </w:r>
            <w:r w:rsidR="006A150F">
              <w:rPr>
                <w:rFonts w:ascii="Times New Roman" w:hAnsi="Times New Roman" w:cs="Times New Roman"/>
                <w:sz w:val="24"/>
              </w:rPr>
              <w:t>0</w:t>
            </w:r>
            <w:r w:rsidRPr="006A150F" w:rsidR="006A150F">
              <w:rPr>
                <w:rFonts w:ascii="Times New Roman" w:hAnsi="Times New Roman" w:cs="Times New Roman"/>
                <w:sz w:val="24"/>
              </w:rPr>
              <w:t>.</w:t>
            </w:r>
            <w:r w:rsidR="006A150F">
              <w:rPr>
                <w:rFonts w:ascii="Times New Roman" w:hAnsi="Times New Roman" w:cs="Times New Roman"/>
                <w:sz w:val="24"/>
              </w:rPr>
              <w:t>jūnija</w:t>
            </w:r>
            <w:r w:rsidRPr="006A150F" w:rsidR="006A150F">
              <w:rPr>
                <w:rFonts w:ascii="Times New Roman" w:hAnsi="Times New Roman" w:cs="Times New Roman"/>
                <w:sz w:val="24"/>
              </w:rPr>
              <w:t xml:space="preserve"> iesniegums Nr. b/n</w:t>
            </w:r>
          </w:p>
        </w:tc>
      </w:tr>
      <w:tr w14:paraId="2D2407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D2407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0E0BFB" w14:paraId="2D2407A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2407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D2407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0E0BFB" w14:paraId="2D2407AE" w14:textId="0A37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C98" w:rsidR="002A5C98">
              <w:rPr>
                <w:rFonts w:ascii="Times New Roman" w:hAnsi="Times New Roman" w:cs="Times New Roman"/>
                <w:sz w:val="24"/>
                <w:szCs w:val="24"/>
              </w:rPr>
              <w:t>Objekts ir aprīkots ar automātisko ugunsgrēka atklāšanas un trauksmes signalizācijas sistēmu un ugunsdzēsības aparātiem.</w:t>
            </w:r>
          </w:p>
        </w:tc>
      </w:tr>
      <w:tr w14:paraId="2D2407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D2407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0E0BFB" w14:paraId="2D2407B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2407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D2407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0E0BFB" w14:paraId="2D2407B4" w14:textId="11FEF8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F1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A5C98">
              <w:rPr>
                <w:rFonts w:ascii="Times New Roman" w:hAnsi="Times New Roman" w:cs="Times New Roman"/>
                <w:sz w:val="24"/>
                <w:szCs w:val="24"/>
              </w:rPr>
              <w:t>av konstatēti</w:t>
            </w:r>
            <w:r w:rsidR="00734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D2407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D2407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0E0BFB" w14:paraId="2D2407B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2407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D2407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0E0BFB" w14:paraId="2D2407BA" w14:textId="63B12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46BC8" w:rsidR="002A5C98">
              <w:rPr>
                <w:rFonts w:ascii="Times New Roman" w:hAnsi="Times New Roman" w:cs="Times New Roman"/>
                <w:sz w:val="24"/>
              </w:rPr>
              <w:t>Objekts</w:t>
            </w:r>
            <w:r w:rsidRPr="00846BC8" w:rsidR="002A5C98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Pr="00846BC8" w:rsidR="002A5C98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203F1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D2407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D2407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0E0BFB" w14:paraId="2D2407B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2407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D2407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0E0BFB" w14:paraId="2D2407C0" w14:textId="6A867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5C98" w:rsidR="002A5C98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apakšpunktu.</w:t>
            </w:r>
          </w:p>
        </w:tc>
      </w:tr>
      <w:tr w14:paraId="2D2407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D2407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0E0BFB" w14:paraId="2D2407C3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D2407C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D2407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0E0BFB" w14:paraId="2D2407C6" w14:textId="3B300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5C98" w:rsidR="002A5C98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 w:rsidR="000E0BF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D2407C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D2407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0E0BFB" w14:paraId="2D2407C9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2D2407C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2D2407C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D2407C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D2407C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D2407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D2407D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D2407D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D2407D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D2407D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33681" w:rsidRPr="007D2C05" w:rsidP="00333681" w14:paraId="2D2407D3" w14:textId="50C8B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Valsts ugunsdzēsības un glābšanas dienesta Zemgales reģiona pārvaldes </w:t>
            </w:r>
            <w:r w:rsidRPr="00E64E10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333681" w:rsidRPr="007D2C05" w:rsidP="00333681" w14:paraId="2D2407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33681" w:rsidRPr="007D2C05" w:rsidP="00333681" w14:paraId="2D2407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33681" w:rsidRPr="007D2C05" w:rsidP="00333681" w14:paraId="2D2407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33681" w:rsidRPr="007D2C05" w:rsidP="00333681" w14:paraId="2D2407D7" w14:textId="2D258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E.Kozlova</w:t>
            </w:r>
          </w:p>
        </w:tc>
      </w:tr>
      <w:tr w14:paraId="2D2407D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33681" w:rsidRPr="00B245E2" w:rsidP="00333681" w14:paraId="2D2407D9" w14:textId="1899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10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333681" w:rsidRPr="00B245E2" w:rsidP="00333681" w14:paraId="2D2407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33681" w:rsidRPr="00B245E2" w:rsidP="00333681" w14:paraId="2D2407DB" w14:textId="62715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2C">
              <w:rPr>
                <w:rFonts w:ascii="Times New Roman" w:hAnsi="Times New Roman" w:cs="Times New Roman"/>
                <w:sz w:val="16"/>
                <w:szCs w:val="16"/>
              </w:rPr>
              <w:t>(paraksts)</w:t>
            </w:r>
          </w:p>
        </w:tc>
        <w:tc>
          <w:tcPr>
            <w:tcW w:w="283" w:type="dxa"/>
          </w:tcPr>
          <w:p w:rsidR="00333681" w:rsidRPr="00B245E2" w:rsidP="00333681" w14:paraId="2D2407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33681" w:rsidRPr="00B245E2" w:rsidP="00333681" w14:paraId="2D2407DD" w14:textId="76950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C2C">
              <w:rPr>
                <w:rFonts w:ascii="Times New Roman" w:hAnsi="Times New Roman" w:cs="Times New Roman"/>
                <w:sz w:val="16"/>
                <w:szCs w:val="16"/>
              </w:rPr>
              <w:t>(v. uzvārds)</w:t>
            </w:r>
          </w:p>
        </w:tc>
      </w:tr>
    </w:tbl>
    <w:p w:rsidR="001E4BC3" w:rsidP="007D2C05" w14:paraId="12EBE71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E4BC3" w:rsidP="007D2C05" w14:paraId="7F0D4E1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227D8" w:rsidP="007D2C05" w14:paraId="2D2407E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D2407E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D2407E1" w14:textId="529E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10.06</w:t>
            </w:r>
            <w:r w:rsidRPr="00333681">
              <w:rPr>
                <w:rFonts w:ascii="Times New Roman" w:hAnsi="Times New Roman" w:cs="Times New Roman"/>
                <w:i/>
                <w:sz w:val="24"/>
                <w:szCs w:val="24"/>
              </w:rPr>
              <w:t>.2024. elektroniski parakstīts dokuments uz e-pastu</w:t>
            </w:r>
            <w:r w:rsidRPr="0033368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" w:history="1">
              <w:r w:rsidRPr="000007B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tarkskene@gmail.com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 w14:paraId="2D2407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D2407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2407E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D2407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D2407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D2407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D2407E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D2407E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D2407E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D2407E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D2407E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D2407E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D2407F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D2407F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D2407F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D2407F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54583532"/>
      <w:docPartObj>
        <w:docPartGallery w:val="Page Numbers (Top of Page)"/>
        <w:docPartUnique/>
      </w:docPartObj>
    </w:sdtPr>
    <w:sdtContent>
      <w:p w:rsidR="00E227D8" w:rsidRPr="00762AE8" w14:paraId="2D2407F2" w14:textId="126B8A4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E4BC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D2407F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D2407F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07BC"/>
    <w:rsid w:val="0003677C"/>
    <w:rsid w:val="00060BB1"/>
    <w:rsid w:val="00070E23"/>
    <w:rsid w:val="000E0BFB"/>
    <w:rsid w:val="00105EDB"/>
    <w:rsid w:val="0015650A"/>
    <w:rsid w:val="001A004B"/>
    <w:rsid w:val="001E4BC3"/>
    <w:rsid w:val="001F186F"/>
    <w:rsid w:val="001F39A4"/>
    <w:rsid w:val="00203F19"/>
    <w:rsid w:val="0025180B"/>
    <w:rsid w:val="00276E52"/>
    <w:rsid w:val="00281811"/>
    <w:rsid w:val="002A02AD"/>
    <w:rsid w:val="002A5C98"/>
    <w:rsid w:val="002D69C2"/>
    <w:rsid w:val="00317542"/>
    <w:rsid w:val="0031770C"/>
    <w:rsid w:val="00333681"/>
    <w:rsid w:val="003437F5"/>
    <w:rsid w:val="00346269"/>
    <w:rsid w:val="003B78D3"/>
    <w:rsid w:val="003C0951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6A150F"/>
    <w:rsid w:val="00724ED0"/>
    <w:rsid w:val="00734C47"/>
    <w:rsid w:val="00736BC1"/>
    <w:rsid w:val="00762AE8"/>
    <w:rsid w:val="007665C9"/>
    <w:rsid w:val="00772C2C"/>
    <w:rsid w:val="00794977"/>
    <w:rsid w:val="00794DFA"/>
    <w:rsid w:val="00797B91"/>
    <w:rsid w:val="007A187F"/>
    <w:rsid w:val="007D2C05"/>
    <w:rsid w:val="00846BC8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64E10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D24076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tarkskene@gmail.com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1857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15</cp:revision>
  <dcterms:created xsi:type="dcterms:W3CDTF">2022-04-04T18:02:00Z</dcterms:created>
  <dcterms:modified xsi:type="dcterms:W3CDTF">2024-06-10T11:36:00Z</dcterms:modified>
</cp:coreProperties>
</file>