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16387F0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106D6D6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510A138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0A9C147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2758D13D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20C9B45B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21.06.2024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22/8-1.6/989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7518D77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Aelita N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iedrīte</w:t>
            </w:r>
          </w:p>
          <w:p w:rsidR="00102B0B" w:rsidRPr="00163E88" w:rsidP="00EC7D02" w14:paraId="550E7985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aeni@inbox.lv</w:t>
            </w:r>
          </w:p>
        </w:tc>
      </w:tr>
      <w:tr w14:paraId="2A8C23B9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155FD68C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06.06.2024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18B673F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5D434B3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07001128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79AA7DF5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1CAF2A8C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432297" w:rsidRPr="00F65DFB" w:rsidP="00432297" w14:paraId="289EEC45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6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jūnijā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ienas nometnei “</w:t>
      </w:r>
      <w:r w:rsidRPr="00432297">
        <w:rPr>
          <w:rFonts w:ascii="Times New Roman" w:hAnsi="Times New Roman"/>
          <w:sz w:val="28"/>
          <w:lang w:val="lv-LV"/>
        </w:rPr>
        <w:t>1.-6.klase Vērtību nometne</w:t>
      </w:r>
      <w:r>
        <w:rPr>
          <w:rFonts w:ascii="Times New Roman" w:hAnsi="Times New Roman"/>
          <w:sz w:val="28"/>
          <w:lang w:val="lv-LV"/>
        </w:rPr>
        <w:t>”</w:t>
      </w:r>
      <w:r w:rsidRPr="00432297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 xml:space="preserve">(turpmāk – Nometnes) rīkošanai Ķeipenes pamatskolā, Ziedu ielā 3, Ķeipenē, Ogres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432297" w:rsidRPr="00F65DFB" w:rsidP="00432297" w14:paraId="73DAEA81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12.aprīlī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432297" w:rsidRPr="00F65DFB" w:rsidP="00432297" w14:paraId="30635618" w14:textId="63D630E1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Nometnes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 xml:space="preserve">aprīļa noteikumu Nr.238 “Ugunsdrošības noteikumi” noteiktās prasības. Papildus darām Jums zināmu, ka fizisko un juridisko personu pienākums ir </w:t>
      </w:r>
      <w:r w:rsidR="00345BDA">
        <w:rPr>
          <w:rFonts w:ascii="Times New Roman" w:hAnsi="Times New Roman"/>
          <w:sz w:val="28"/>
          <w:lang w:val="lv-LV"/>
        </w:rPr>
        <w:t>nepieļaut ugunsgrēka izcelšanos</w:t>
      </w:r>
      <w:r w:rsidR="009045E3">
        <w:rPr>
          <w:rFonts w:ascii="Times New Roman" w:hAnsi="Times New Roman"/>
          <w:sz w:val="28"/>
          <w:lang w:val="lv-LV"/>
        </w:rPr>
        <w:t>.</w:t>
      </w:r>
      <w:bookmarkStart w:id="2" w:name="_GoBack"/>
      <w:bookmarkEnd w:id="2"/>
    </w:p>
    <w:p w:rsidR="00432297" w:rsidP="00432297" w14:paraId="6DEA9AAD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432297" w:rsidRPr="00030C87" w:rsidP="00432297" w14:paraId="5C3CD562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B81615" w:rsidRPr="00233F96" w:rsidP="00B81615" w14:paraId="73FD6E2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233F96">
        <w:rPr>
          <w:rFonts w:ascii="Times New Roman" w:hAnsi="Times New Roman"/>
          <w:sz w:val="28"/>
          <w:lang w:val="lv-LV"/>
        </w:rPr>
        <w:t>Priekšnieka pienākumu izpildītājs</w:t>
      </w:r>
    </w:p>
    <w:p w:rsidR="00B81615" w:rsidRPr="00D7638F" w:rsidP="00B81615" w14:paraId="5C777A0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233F96">
        <w:rPr>
          <w:rFonts w:ascii="Times New Roman" w:hAnsi="Times New Roman"/>
          <w:sz w:val="28"/>
          <w:lang w:val="lv-LV"/>
        </w:rPr>
        <w:t>pulkvežleitnants</w:t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 U.Vējš</w:t>
      </w:r>
    </w:p>
    <w:p w:rsidR="00432297" w:rsidP="00432297" w14:paraId="586F287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32297" w:rsidRPr="00D7638F" w:rsidP="00432297" w14:paraId="3B70BD1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32297" w:rsidRPr="003633DA" w:rsidP="00432297" w14:paraId="6F13F7D8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432297" w:rsidRPr="00030C87" w:rsidP="00432297" w14:paraId="6C18126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</w:p>
    <w:p w:rsidR="00D21FA6" w:rsidRPr="00432297" w:rsidP="00432297" w14:paraId="7286D9D9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4"/>
          <w:szCs w:val="24"/>
          <w:lang w:val="lv-LV"/>
        </w:rPr>
      </w:pP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608C1322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78C6DAB0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367CE5D9" w14:textId="77777777">
    <w:pPr>
      <w:pStyle w:val="Header"/>
      <w:rPr>
        <w:rFonts w:ascii="Times New Roman" w:hAnsi="Times New Roman"/>
      </w:rPr>
    </w:pPr>
  </w:p>
  <w:p w:rsidR="00C51775" w:rsidP="00C51775" w14:paraId="708A7B96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0BB42DD2" w14:textId="77777777">
    <w:pPr>
      <w:pStyle w:val="Header"/>
      <w:rPr>
        <w:rFonts w:ascii="Times New Roman" w:hAnsi="Times New Roman"/>
      </w:rPr>
    </w:pPr>
  </w:p>
  <w:p w:rsidR="00C51775" w:rsidP="00C51775" w14:paraId="1A4E7C60" w14:textId="77777777">
    <w:pPr>
      <w:pStyle w:val="Header"/>
      <w:rPr>
        <w:rFonts w:ascii="Times New Roman" w:hAnsi="Times New Roman"/>
      </w:rPr>
    </w:pPr>
  </w:p>
  <w:p w:rsidR="00C51775" w:rsidP="00C51775" w14:paraId="5006335C" w14:textId="77777777">
    <w:pPr>
      <w:pStyle w:val="Header"/>
      <w:rPr>
        <w:rFonts w:ascii="Times New Roman" w:hAnsi="Times New Roman"/>
      </w:rPr>
    </w:pPr>
  </w:p>
  <w:p w:rsidR="00C51775" w:rsidP="00C51775" w14:paraId="18ED2B03" w14:textId="77777777">
    <w:pPr>
      <w:pStyle w:val="Header"/>
      <w:rPr>
        <w:rFonts w:ascii="Times New Roman" w:hAnsi="Times New Roman"/>
      </w:rPr>
    </w:pPr>
  </w:p>
  <w:p w:rsidR="00C51775" w:rsidP="00C51775" w14:paraId="5D97DCB8" w14:textId="77777777">
    <w:pPr>
      <w:pStyle w:val="Header"/>
      <w:rPr>
        <w:rFonts w:ascii="Times New Roman" w:hAnsi="Times New Roman"/>
      </w:rPr>
    </w:pPr>
  </w:p>
  <w:p w:rsidR="00C51775" w:rsidP="00C51775" w14:paraId="25FB5563" w14:textId="77777777">
    <w:pPr>
      <w:pStyle w:val="Header"/>
      <w:rPr>
        <w:rFonts w:ascii="Times New Roman" w:hAnsi="Times New Roman"/>
      </w:rPr>
    </w:pPr>
  </w:p>
  <w:p w:rsidR="00C51775" w:rsidP="00C51775" w14:paraId="360788F0" w14:textId="77777777">
    <w:pPr>
      <w:pStyle w:val="Header"/>
      <w:rPr>
        <w:rFonts w:ascii="Times New Roman" w:hAnsi="Times New Roman"/>
      </w:rPr>
    </w:pPr>
  </w:p>
  <w:p w:rsidR="00C51775" w:rsidRPr="00815277" w:rsidP="00C51775" w14:paraId="5A1D2E16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3CB2DD50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34E126F2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3C9FE66F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2C7DE61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33F96"/>
    <w:rsid w:val="00275B9E"/>
    <w:rsid w:val="002A02AD"/>
    <w:rsid w:val="002D7335"/>
    <w:rsid w:val="002E1474"/>
    <w:rsid w:val="00335E91"/>
    <w:rsid w:val="00345BDA"/>
    <w:rsid w:val="00350576"/>
    <w:rsid w:val="003633DA"/>
    <w:rsid w:val="0039017B"/>
    <w:rsid w:val="004011AE"/>
    <w:rsid w:val="00410AF6"/>
    <w:rsid w:val="00432297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6C14B9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045E3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72E89"/>
    <w:rsid w:val="00B81615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0C2B312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8</cp:revision>
  <cp:lastPrinted>2015-02-05T09:55:00Z</cp:lastPrinted>
  <dcterms:created xsi:type="dcterms:W3CDTF">2021-08-25T05:58:00Z</dcterms:created>
  <dcterms:modified xsi:type="dcterms:W3CDTF">2024-06-21T06:27:00Z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