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5068C9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5E48F7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5068C9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932E98" w:rsidRPr="002A02AD" w:rsidRDefault="005E48F7" w:rsidP="00932E98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ZEMGALES REĢIONA </w:t>
            </w:r>
            <w:r w:rsidRPr="00932E9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RDefault="005E48F7" w:rsidP="00932E98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F62D4D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Pr="00F62D4D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5068C9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5E48F7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76E95">
              <w:rPr>
                <w:rFonts w:ascii="Times New Roman" w:hAnsi="Times New Roman"/>
                <w:color w:val="000000"/>
                <w:sz w:val="24"/>
                <w:szCs w:val="24"/>
              </w:rPr>
              <w:t>Jelgava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5E48F7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6E95">
              <w:rPr>
                <w:rFonts w:ascii="Times New Roman" w:hAnsi="Times New Roman"/>
                <w:sz w:val="24"/>
                <w:szCs w:val="24"/>
              </w:rPr>
              <w:t xml:space="preserve">Jelgavas </w:t>
            </w:r>
            <w:proofErr w:type="spellStart"/>
            <w:r w:rsidRPr="00D76E95">
              <w:rPr>
                <w:rFonts w:ascii="Times New Roman" w:hAnsi="Times New Roman"/>
                <w:sz w:val="24"/>
                <w:szCs w:val="24"/>
              </w:rPr>
              <w:t>valstspilsētas</w:t>
            </w:r>
            <w:proofErr w:type="spellEnd"/>
            <w:r w:rsidRPr="00D76E95">
              <w:rPr>
                <w:rFonts w:ascii="Times New Roman" w:hAnsi="Times New Roman"/>
                <w:sz w:val="24"/>
                <w:szCs w:val="24"/>
              </w:rPr>
              <w:t xml:space="preserve"> pašvaldības iestāde “Jelgavas </w:t>
            </w:r>
            <w:proofErr w:type="spellStart"/>
            <w:r w:rsidRPr="00D76E95">
              <w:rPr>
                <w:rFonts w:ascii="Times New Roman" w:hAnsi="Times New Roman"/>
                <w:sz w:val="24"/>
                <w:szCs w:val="24"/>
              </w:rPr>
              <w:t>Pārlielupes</w:t>
            </w:r>
            <w:proofErr w:type="spellEnd"/>
            <w:r w:rsidRPr="00D76E95">
              <w:rPr>
                <w:rFonts w:ascii="Times New Roman" w:hAnsi="Times New Roman"/>
                <w:sz w:val="24"/>
                <w:szCs w:val="24"/>
              </w:rPr>
              <w:t xml:space="preserve"> pamatskola”</w:t>
            </w:r>
          </w:p>
        </w:tc>
      </w:tr>
      <w:tr w:rsidR="005068C9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5E48F7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5E48F7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5068C9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5E48F7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15.08.2024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5E48F7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D76E95">
              <w:rPr>
                <w:rFonts w:ascii="Times New Roman" w:hAnsi="Times New Roman"/>
                <w:color w:val="000000"/>
                <w:sz w:val="24"/>
                <w:szCs w:val="24"/>
              </w:rPr>
              <w:t>Reģ</w:t>
            </w:r>
            <w:proofErr w:type="spellEnd"/>
            <w:r w:rsidRPr="00D76E95">
              <w:rPr>
                <w:rFonts w:ascii="Times New Roman" w:hAnsi="Times New Roman"/>
                <w:color w:val="000000"/>
                <w:sz w:val="24"/>
                <w:szCs w:val="24"/>
              </w:rPr>
              <w:t>. Nr. 90000074738</w:t>
            </w:r>
          </w:p>
        </w:tc>
      </w:tr>
      <w:tr w:rsidR="005068C9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5E48F7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5E48F7" w:rsidP="00F7419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5068C9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5E48F7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76E95">
              <w:rPr>
                <w:rFonts w:ascii="Times New Roman" w:hAnsi="Times New Roman"/>
                <w:color w:val="000000"/>
                <w:sz w:val="24"/>
                <w:szCs w:val="24"/>
              </w:rPr>
              <w:t>Loka maģistrāle 29, Jelgava, LV-3004</w:t>
            </w:r>
          </w:p>
        </w:tc>
      </w:tr>
      <w:tr w:rsidR="005068C9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5E48F7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vai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fiziskās personas adrese)</w:t>
            </w:r>
          </w:p>
        </w:tc>
      </w:tr>
    </w:tbl>
    <w:p w:rsidR="00E227D8" w:rsidRPr="00B42A8D" w:rsidRDefault="005E48F7" w:rsidP="00D76E9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22/11-3.7/167</w:t>
      </w:r>
    </w:p>
    <w:p w:rsidR="00C959F6" w:rsidRDefault="005E48F7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5068C9" w:rsidTr="00F03475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D76E95" w:rsidRPr="00E227D8" w:rsidRDefault="005E48F7" w:rsidP="00F034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76E95" w:rsidRPr="00E227D8" w:rsidRDefault="005E48F7" w:rsidP="00F034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1545C">
              <w:rPr>
                <w:rFonts w:ascii="Times New Roman" w:hAnsi="Times New Roman"/>
                <w:sz w:val="24"/>
                <w:szCs w:val="24"/>
              </w:rPr>
              <w:t xml:space="preserve">Jelgavas </w:t>
            </w:r>
            <w:proofErr w:type="spellStart"/>
            <w:r w:rsidRPr="0021545C">
              <w:rPr>
                <w:rFonts w:ascii="Times New Roman" w:hAnsi="Times New Roman"/>
                <w:sz w:val="24"/>
                <w:szCs w:val="24"/>
              </w:rPr>
              <w:t>Pārlielupes</w:t>
            </w:r>
            <w:proofErr w:type="spellEnd"/>
            <w:r w:rsidRPr="0021545C">
              <w:rPr>
                <w:rFonts w:ascii="Times New Roman" w:hAnsi="Times New Roman"/>
                <w:sz w:val="24"/>
                <w:szCs w:val="24"/>
              </w:rPr>
              <w:t xml:space="preserve"> pamatskola</w:t>
            </w:r>
            <w:r>
              <w:rPr>
                <w:rFonts w:ascii="Times New Roman" w:hAnsi="Times New Roman"/>
                <w:sz w:val="24"/>
                <w:szCs w:val="24"/>
              </w:rPr>
              <w:t>s</w:t>
            </w:r>
            <w:r w:rsidRPr="0021545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sporta zāle, aktu zāle un evakuācijas ceļi</w:t>
            </w:r>
            <w:r w:rsidRPr="005B2EBE">
              <w:rPr>
                <w:rFonts w:ascii="Times New Roman" w:hAnsi="Times New Roman" w:cs="Times New Roman"/>
                <w:sz w:val="24"/>
              </w:rPr>
              <w:t xml:space="preserve"> (turpmāk – Objekts)</w:t>
            </w:r>
          </w:p>
        </w:tc>
      </w:tr>
      <w:tr w:rsidR="005068C9" w:rsidTr="00F03475">
        <w:tc>
          <w:tcPr>
            <w:tcW w:w="421" w:type="dxa"/>
            <w:tcBorders>
              <w:top w:val="single" w:sz="4" w:space="0" w:color="auto"/>
            </w:tcBorders>
          </w:tcPr>
          <w:p w:rsidR="00D76E95" w:rsidRPr="00070E23" w:rsidRDefault="00D76E95" w:rsidP="00F0347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D76E95" w:rsidRPr="00070E23" w:rsidRDefault="005E48F7" w:rsidP="00F03475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5068C9" w:rsidTr="00F03475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D76E95" w:rsidRPr="00E227D8" w:rsidRDefault="005E48F7" w:rsidP="00F034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76E95" w:rsidRPr="00E227D8" w:rsidRDefault="005E48F7" w:rsidP="00F034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3545F">
              <w:rPr>
                <w:rFonts w:ascii="Times New Roman" w:hAnsi="Times New Roman"/>
                <w:color w:val="000000"/>
                <w:sz w:val="24"/>
                <w:szCs w:val="24"/>
              </w:rPr>
              <w:t>Loka maģistrāle 29, Jelgava, LV-3004</w:t>
            </w:r>
          </w:p>
        </w:tc>
      </w:tr>
      <w:tr w:rsidR="005068C9" w:rsidTr="00F03475">
        <w:tc>
          <w:tcPr>
            <w:tcW w:w="421" w:type="dxa"/>
          </w:tcPr>
          <w:p w:rsidR="00D76E95" w:rsidRPr="00070E23" w:rsidRDefault="00D76E95" w:rsidP="00F0347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D76E95" w:rsidRPr="00070E23" w:rsidRDefault="00D76E95" w:rsidP="00F0347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068C9" w:rsidTr="00F03475">
        <w:tc>
          <w:tcPr>
            <w:tcW w:w="421" w:type="dxa"/>
            <w:tcBorders>
              <w:bottom w:val="single" w:sz="4" w:space="0" w:color="auto"/>
            </w:tcBorders>
          </w:tcPr>
          <w:p w:rsidR="00D76E95" w:rsidRPr="00E227D8" w:rsidRDefault="005E48F7" w:rsidP="00F034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76E95" w:rsidRPr="00E227D8" w:rsidRDefault="005E48F7" w:rsidP="00F034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Jelgavas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valstspilsētas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pašvaldība</w:t>
            </w:r>
          </w:p>
        </w:tc>
      </w:tr>
      <w:tr w:rsidR="005068C9" w:rsidTr="00F03475">
        <w:tc>
          <w:tcPr>
            <w:tcW w:w="421" w:type="dxa"/>
            <w:tcBorders>
              <w:top w:val="single" w:sz="4" w:space="0" w:color="auto"/>
            </w:tcBorders>
          </w:tcPr>
          <w:p w:rsidR="00D76E95" w:rsidRPr="00070E23" w:rsidRDefault="00D76E95" w:rsidP="00F0347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D76E95" w:rsidRPr="00070E23" w:rsidRDefault="005E48F7" w:rsidP="00F03475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5068C9" w:rsidTr="00F03475">
        <w:tc>
          <w:tcPr>
            <w:tcW w:w="421" w:type="dxa"/>
          </w:tcPr>
          <w:p w:rsidR="00D76E95" w:rsidRPr="00E227D8" w:rsidRDefault="00D76E95" w:rsidP="00F034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76E95" w:rsidRPr="00E227D8" w:rsidRDefault="005E48F7" w:rsidP="00F034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Reģ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. Nr. </w:t>
            </w:r>
            <w:r w:rsidRPr="001F3910">
              <w:rPr>
                <w:rFonts w:ascii="Times New Roman" w:hAnsi="Times New Roman"/>
                <w:sz w:val="24"/>
                <w:szCs w:val="24"/>
              </w:rPr>
              <w:t>90000042516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A066B6">
              <w:rPr>
                <w:rFonts w:ascii="Times New Roman" w:hAnsi="Times New Roman"/>
                <w:sz w:val="24"/>
                <w:szCs w:val="24"/>
              </w:rPr>
              <w:t>Lielā iela 11, Jelgava, LV-3001</w:t>
            </w:r>
          </w:p>
        </w:tc>
      </w:tr>
      <w:tr w:rsidR="005068C9" w:rsidTr="00F03475">
        <w:tc>
          <w:tcPr>
            <w:tcW w:w="421" w:type="dxa"/>
          </w:tcPr>
          <w:p w:rsidR="00D76E95" w:rsidRPr="00070E23" w:rsidRDefault="00D76E95" w:rsidP="00F0347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D76E95" w:rsidRPr="00922C9D" w:rsidRDefault="005E48F7" w:rsidP="00F03475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</w:t>
            </w: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reģistrācijas numurs un adrese vai fiziskās personas adrese)</w:t>
            </w:r>
          </w:p>
        </w:tc>
      </w:tr>
      <w:tr w:rsidR="005068C9" w:rsidTr="00F03475">
        <w:tc>
          <w:tcPr>
            <w:tcW w:w="421" w:type="dxa"/>
            <w:tcBorders>
              <w:bottom w:val="single" w:sz="4" w:space="0" w:color="auto"/>
            </w:tcBorders>
          </w:tcPr>
          <w:p w:rsidR="00D76E95" w:rsidRPr="00E227D8" w:rsidRDefault="005E48F7" w:rsidP="00F034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76E95" w:rsidRPr="0021545C" w:rsidRDefault="005E48F7" w:rsidP="00F03475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Jelgavas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valstspilsētas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pašvaldības iestādes “</w:t>
            </w:r>
            <w:r w:rsidRPr="0021545C">
              <w:rPr>
                <w:rFonts w:ascii="Times New Roman" w:hAnsi="Times New Roman"/>
                <w:sz w:val="24"/>
                <w:szCs w:val="24"/>
              </w:rPr>
              <w:t xml:space="preserve">Jelgavas </w:t>
            </w:r>
            <w:proofErr w:type="spellStart"/>
            <w:r w:rsidRPr="0021545C">
              <w:rPr>
                <w:rFonts w:ascii="Times New Roman" w:hAnsi="Times New Roman"/>
                <w:sz w:val="24"/>
                <w:szCs w:val="24"/>
              </w:rPr>
              <w:t>Pārlielupes</w:t>
            </w:r>
            <w:proofErr w:type="spellEnd"/>
            <w:r w:rsidRPr="0021545C">
              <w:rPr>
                <w:rFonts w:ascii="Times New Roman" w:hAnsi="Times New Roman"/>
                <w:sz w:val="24"/>
                <w:szCs w:val="24"/>
              </w:rPr>
              <w:t xml:space="preserve"> pamatskola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” </w:t>
            </w:r>
            <w:r>
              <w:rPr>
                <w:rFonts w:ascii="Times New Roman" w:hAnsi="Times New Roman" w:cs="Times New Roman"/>
                <w:sz w:val="24"/>
              </w:rPr>
              <w:t>direktores vietnieka</w:t>
            </w:r>
            <w:r w:rsidRPr="0021545C">
              <w:rPr>
                <w:rFonts w:ascii="Times New Roman" w:hAnsi="Times New Roman" w:cs="Times New Roman"/>
                <w:sz w:val="24"/>
              </w:rPr>
              <w:t xml:space="preserve"> saimniecības darbā </w:t>
            </w:r>
            <w:r>
              <w:rPr>
                <w:rFonts w:ascii="Times New Roman" w:hAnsi="Times New Roman" w:cs="Times New Roman"/>
                <w:sz w:val="24"/>
              </w:rPr>
              <w:t xml:space="preserve">Andreja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Koniševa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2024.gada 31.jūlija iesniegums </w:t>
            </w:r>
            <w:r w:rsidRPr="006A150F">
              <w:rPr>
                <w:rFonts w:ascii="Times New Roman" w:hAnsi="Times New Roman" w:cs="Times New Roman"/>
                <w:sz w:val="24"/>
              </w:rPr>
              <w:t>Nr. b/n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5068C9" w:rsidTr="00F03475">
        <w:tc>
          <w:tcPr>
            <w:tcW w:w="421" w:type="dxa"/>
            <w:tcBorders>
              <w:top w:val="single" w:sz="4" w:space="0" w:color="auto"/>
            </w:tcBorders>
          </w:tcPr>
          <w:p w:rsidR="00D76E95" w:rsidRPr="00070E23" w:rsidRDefault="00D76E95" w:rsidP="00F0347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D76E95" w:rsidRPr="00070E23" w:rsidRDefault="00D76E95" w:rsidP="00F0347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068C9" w:rsidTr="00F03475">
        <w:tc>
          <w:tcPr>
            <w:tcW w:w="421" w:type="dxa"/>
            <w:tcBorders>
              <w:bottom w:val="single" w:sz="4" w:space="0" w:color="auto"/>
            </w:tcBorders>
          </w:tcPr>
          <w:p w:rsidR="00D76E95" w:rsidRPr="00E227D8" w:rsidRDefault="005E48F7" w:rsidP="00F034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76E95" w:rsidRPr="00E227D8" w:rsidRDefault="005E48F7" w:rsidP="00F0347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Objekts ir aprīkots</w:t>
            </w:r>
            <w:r w:rsidRPr="007A4A4A">
              <w:rPr>
                <w:rFonts w:ascii="Times New Roman" w:hAnsi="Times New Roman" w:cs="Times New Roman"/>
                <w:sz w:val="24"/>
                <w:szCs w:val="24"/>
              </w:rPr>
              <w:t xml:space="preserve"> ar automātisko ugunsgrēka atklāšanas un trauksmes signalizācijas sistēmu, automātisko balss ugunsgrēka izziņošanas sistēmu, iekšējiem ugunsdzēsības ūdensvada krāniem un ugunsdzēsības aparātiem.</w:t>
            </w:r>
          </w:p>
        </w:tc>
      </w:tr>
      <w:tr w:rsidR="005068C9" w:rsidTr="00F03475">
        <w:tc>
          <w:tcPr>
            <w:tcW w:w="421" w:type="dxa"/>
            <w:tcBorders>
              <w:top w:val="single" w:sz="4" w:space="0" w:color="auto"/>
            </w:tcBorders>
          </w:tcPr>
          <w:p w:rsidR="00D76E95" w:rsidRPr="00070E23" w:rsidRDefault="00D76E95" w:rsidP="00F0347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D76E95" w:rsidRPr="00070E23" w:rsidRDefault="00D76E95" w:rsidP="00F0347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068C9" w:rsidTr="00F03475">
        <w:tc>
          <w:tcPr>
            <w:tcW w:w="421" w:type="dxa"/>
            <w:tcBorders>
              <w:bottom w:val="single" w:sz="4" w:space="0" w:color="auto"/>
            </w:tcBorders>
          </w:tcPr>
          <w:p w:rsidR="00D76E95" w:rsidRPr="00E227D8" w:rsidRDefault="005E48F7" w:rsidP="00F034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76E95" w:rsidRPr="00E227D8" w:rsidRDefault="005E48F7" w:rsidP="00F034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 xml:space="preserve">Pārbaudes laikā konstatētie ugunsdrošības prasību </w:t>
            </w: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nav konstatēti.</w:t>
            </w:r>
          </w:p>
        </w:tc>
      </w:tr>
      <w:tr w:rsidR="005068C9" w:rsidTr="00F03475">
        <w:tc>
          <w:tcPr>
            <w:tcW w:w="421" w:type="dxa"/>
            <w:tcBorders>
              <w:top w:val="single" w:sz="4" w:space="0" w:color="auto"/>
            </w:tcBorders>
          </w:tcPr>
          <w:p w:rsidR="00D76E95" w:rsidRPr="00070E23" w:rsidRDefault="00D76E95" w:rsidP="00F0347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D76E95" w:rsidRPr="00070E23" w:rsidRDefault="00D76E95" w:rsidP="00F0347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068C9" w:rsidTr="00F03475">
        <w:tc>
          <w:tcPr>
            <w:tcW w:w="421" w:type="dxa"/>
            <w:tcBorders>
              <w:bottom w:val="single" w:sz="4" w:space="0" w:color="auto"/>
            </w:tcBorders>
          </w:tcPr>
          <w:p w:rsidR="00D76E95" w:rsidRPr="00E227D8" w:rsidRDefault="005E48F7" w:rsidP="00F034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76E95" w:rsidRPr="00E227D8" w:rsidRDefault="005E48F7" w:rsidP="00F034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5B2EBE">
              <w:rPr>
                <w:rFonts w:ascii="Times New Roman" w:hAnsi="Times New Roman" w:cs="Times New Roman"/>
                <w:sz w:val="24"/>
              </w:rPr>
              <w:t xml:space="preserve">Objekts </w:t>
            </w:r>
            <w:r w:rsidRPr="00226535">
              <w:rPr>
                <w:rFonts w:ascii="Times New Roman" w:hAnsi="Times New Roman" w:cs="Times New Roman"/>
                <w:b/>
                <w:sz w:val="24"/>
              </w:rPr>
              <w:t>atbilst</w:t>
            </w:r>
            <w:r w:rsidRPr="005B2EBE">
              <w:rPr>
                <w:rFonts w:ascii="Times New Roman" w:hAnsi="Times New Roman" w:cs="Times New Roman"/>
                <w:sz w:val="24"/>
              </w:rPr>
              <w:t xml:space="preserve"> ugunsdrošības prasībām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5068C9" w:rsidTr="00F03475">
        <w:tc>
          <w:tcPr>
            <w:tcW w:w="421" w:type="dxa"/>
            <w:tcBorders>
              <w:top w:val="single" w:sz="4" w:space="0" w:color="auto"/>
            </w:tcBorders>
          </w:tcPr>
          <w:p w:rsidR="00D76E95" w:rsidRPr="00070E23" w:rsidRDefault="00D76E95" w:rsidP="00F0347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D76E95" w:rsidRPr="00070E23" w:rsidRDefault="00D76E95" w:rsidP="00F0347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068C9" w:rsidTr="00F03475">
        <w:tc>
          <w:tcPr>
            <w:tcW w:w="421" w:type="dxa"/>
            <w:tcBorders>
              <w:bottom w:val="single" w:sz="4" w:space="0" w:color="auto"/>
            </w:tcBorders>
          </w:tcPr>
          <w:p w:rsidR="00D76E95" w:rsidRPr="00E227D8" w:rsidRDefault="005E48F7" w:rsidP="00F034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76E95" w:rsidRPr="00E227D8" w:rsidRDefault="005E48F7" w:rsidP="00F0347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806AE">
              <w:rPr>
                <w:rFonts w:ascii="Times New Roman" w:hAnsi="Times New Roman" w:cs="Times New Roman"/>
                <w:sz w:val="24"/>
              </w:rPr>
              <w:t>Ministru kabineta 2009.gada 1.septembra noteikumu Nr.981 „Bērnu nometņu organizēšanas un darbības kārtība” 8.5. apakšpunktu</w:t>
            </w:r>
            <w:r>
              <w:rPr>
                <w:rFonts w:ascii="Times New Roman" w:hAnsi="Times New Roman" w:cs="Times New Roman"/>
                <w:sz w:val="24"/>
              </w:rPr>
              <w:t xml:space="preserve">. </w:t>
            </w:r>
          </w:p>
        </w:tc>
      </w:tr>
      <w:tr w:rsidR="005068C9" w:rsidTr="00F03475">
        <w:tc>
          <w:tcPr>
            <w:tcW w:w="421" w:type="dxa"/>
            <w:tcBorders>
              <w:top w:val="single" w:sz="4" w:space="0" w:color="auto"/>
            </w:tcBorders>
          </w:tcPr>
          <w:p w:rsidR="00D76E95" w:rsidRPr="00070E23" w:rsidRDefault="00D76E95" w:rsidP="00F0347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D76E95" w:rsidRPr="00070E23" w:rsidRDefault="005E48F7" w:rsidP="00F03475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5068C9" w:rsidTr="00F03475">
        <w:tc>
          <w:tcPr>
            <w:tcW w:w="421" w:type="dxa"/>
            <w:tcBorders>
              <w:bottom w:val="single" w:sz="4" w:space="0" w:color="auto"/>
            </w:tcBorders>
          </w:tcPr>
          <w:p w:rsidR="00D76E95" w:rsidRPr="00E227D8" w:rsidRDefault="005E48F7" w:rsidP="00F034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76E95" w:rsidRPr="00E227D8" w:rsidRDefault="005E48F7" w:rsidP="00F034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4607BC">
              <w:rPr>
                <w:rFonts w:ascii="Times New Roman" w:hAnsi="Times New Roman" w:cs="Times New Roman"/>
                <w:sz w:val="24"/>
              </w:rPr>
              <w:t>Valsts izglītības satura centram</w:t>
            </w:r>
          </w:p>
        </w:tc>
      </w:tr>
      <w:tr w:rsidR="005068C9" w:rsidTr="00F03475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D76E95" w:rsidRPr="00070E23" w:rsidRDefault="00D76E95" w:rsidP="00F0347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D76E95" w:rsidRPr="00070E23" w:rsidRDefault="005E48F7" w:rsidP="00F0347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D76E95" w:rsidRDefault="005E48F7" w:rsidP="00D76E95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D76E95" w:rsidRPr="00C3545F" w:rsidRDefault="00D76E95" w:rsidP="00D76E95">
      <w:pPr>
        <w:spacing w:after="0"/>
        <w:ind w:firstLine="567"/>
        <w:jc w:val="both"/>
        <w:rPr>
          <w:rFonts w:ascii="Times New Roman" w:hAnsi="Times New Roman" w:cs="Times New Roman"/>
          <w:sz w:val="18"/>
          <w:szCs w:val="18"/>
        </w:rPr>
      </w:pPr>
    </w:p>
    <w:p w:rsidR="00D76E95" w:rsidRPr="007D2C05" w:rsidRDefault="005E48F7" w:rsidP="00D76E95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</w:t>
      </w:r>
      <w:r w:rsidRPr="007D2C05">
        <w:rPr>
          <w:rFonts w:ascii="Times New Roman" w:hAnsi="Times New Roman" w:cs="Times New Roman"/>
          <w:sz w:val="24"/>
          <w:szCs w:val="24"/>
        </w:rPr>
        <w:t>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5068C9" w:rsidTr="00F03475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D76E95" w:rsidRPr="00B245E2" w:rsidRDefault="005E48F7" w:rsidP="00F034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Zemgales reģiona 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Pr="005911CD">
              <w:rPr>
                <w:rFonts w:ascii="Times New Roman" w:hAnsi="Times New Roman"/>
                <w:color w:val="000000"/>
                <w:sz w:val="24"/>
                <w:szCs w:val="24"/>
              </w:rPr>
              <w:t>Dobeles ielā 16, Jelgavā, LV-3001</w:t>
            </w:r>
            <w:r w:rsidRPr="005911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068C9" w:rsidTr="00F03475">
        <w:tc>
          <w:tcPr>
            <w:tcW w:w="9061" w:type="dxa"/>
            <w:tcBorders>
              <w:top w:val="single" w:sz="4" w:space="0" w:color="auto"/>
            </w:tcBorders>
          </w:tcPr>
          <w:p w:rsidR="00D76E95" w:rsidRPr="00B245E2" w:rsidRDefault="005E48F7" w:rsidP="00F03475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D76E95" w:rsidRDefault="00D76E95" w:rsidP="00D76E95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5068C9" w:rsidTr="00F03475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D76E95" w:rsidRPr="002A16B7" w:rsidRDefault="00D76E95" w:rsidP="00F03475">
            <w:pPr>
              <w:spacing w:after="160" w:line="259" w:lineRule="auto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6E95" w:rsidRPr="002A16B7" w:rsidRDefault="005E48F7" w:rsidP="00F03475">
            <w:pPr>
              <w:spacing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39BD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Zemgales reģiona </w:t>
            </w:r>
            <w:r w:rsidRPr="002A16B7">
              <w:rPr>
                <w:rFonts w:ascii="Times New Roman" w:hAnsi="Times New Roman" w:cs="Times New Roman"/>
                <w:sz w:val="24"/>
                <w:szCs w:val="24"/>
              </w:rPr>
              <w:t xml:space="preserve">Ugunsdrošības uzraudzības un civilās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aizsardzības nodaļas inspektore</w:t>
            </w:r>
          </w:p>
        </w:tc>
        <w:tc>
          <w:tcPr>
            <w:tcW w:w="284" w:type="dxa"/>
            <w:vAlign w:val="bottom"/>
          </w:tcPr>
          <w:p w:rsidR="00D76E95" w:rsidRPr="002A16B7" w:rsidRDefault="00D76E95" w:rsidP="00F03475">
            <w:pPr>
              <w:spacing w:after="160" w:line="259" w:lineRule="auto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D76E95" w:rsidRPr="002A16B7" w:rsidRDefault="00D76E95" w:rsidP="00F03475">
            <w:pPr>
              <w:spacing w:after="160" w:line="259" w:lineRule="auto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D76E95" w:rsidRPr="002A16B7" w:rsidRDefault="00D76E95" w:rsidP="00F03475">
            <w:pPr>
              <w:spacing w:after="160" w:line="259" w:lineRule="auto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D76E95" w:rsidRPr="002A16B7" w:rsidRDefault="005E48F7" w:rsidP="00F03475">
            <w:pPr>
              <w:spacing w:line="259" w:lineRule="auto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A16B7">
              <w:rPr>
                <w:rFonts w:ascii="Times New Roman" w:hAnsi="Times New Roman" w:cs="Times New Roman"/>
                <w:sz w:val="24"/>
                <w:szCs w:val="24"/>
              </w:rPr>
              <w:t>D.Rudzāte</w:t>
            </w:r>
            <w:proofErr w:type="spellEnd"/>
          </w:p>
        </w:tc>
      </w:tr>
      <w:tr w:rsidR="005068C9" w:rsidTr="00F03475">
        <w:tc>
          <w:tcPr>
            <w:tcW w:w="3964" w:type="dxa"/>
            <w:tcBorders>
              <w:top w:val="single" w:sz="4" w:space="0" w:color="auto"/>
            </w:tcBorders>
          </w:tcPr>
          <w:p w:rsidR="00D76E95" w:rsidRPr="00D76E95" w:rsidRDefault="005E48F7" w:rsidP="00D76E95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D76E95">
              <w:rPr>
                <w:rFonts w:ascii="Times New Roman" w:hAnsi="Times New Roman" w:cs="Times New Roman"/>
                <w:sz w:val="16"/>
                <w:szCs w:val="28"/>
              </w:rPr>
              <w:t>(amatpersonas amats)</w:t>
            </w:r>
          </w:p>
        </w:tc>
        <w:tc>
          <w:tcPr>
            <w:tcW w:w="284" w:type="dxa"/>
          </w:tcPr>
          <w:p w:rsidR="00D76E95" w:rsidRPr="00D76E95" w:rsidRDefault="00D76E95" w:rsidP="00D76E95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D76E95" w:rsidRPr="00D76E95" w:rsidRDefault="005E48F7" w:rsidP="00D76E95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D76E95">
              <w:rPr>
                <w:rFonts w:ascii="Times New Roman" w:hAnsi="Times New Roman" w:cs="Times New Roman"/>
                <w:sz w:val="16"/>
                <w:szCs w:val="28"/>
              </w:rPr>
              <w:t>(paraksts)</w:t>
            </w:r>
          </w:p>
        </w:tc>
        <w:tc>
          <w:tcPr>
            <w:tcW w:w="283" w:type="dxa"/>
          </w:tcPr>
          <w:p w:rsidR="00D76E95" w:rsidRPr="00D76E95" w:rsidRDefault="00D76E95" w:rsidP="00D76E95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D76E95" w:rsidRPr="00D76E95" w:rsidRDefault="005E48F7" w:rsidP="00D76E95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D76E95">
              <w:rPr>
                <w:rFonts w:ascii="Times New Roman" w:hAnsi="Times New Roman" w:cs="Times New Roman"/>
                <w:sz w:val="16"/>
                <w:szCs w:val="28"/>
              </w:rPr>
              <w:t>(v. uzvārds)</w:t>
            </w:r>
          </w:p>
        </w:tc>
      </w:tr>
    </w:tbl>
    <w:p w:rsidR="00D76E95" w:rsidRDefault="00D76E95" w:rsidP="00D76E95">
      <w:pPr>
        <w:rPr>
          <w:rFonts w:ascii="Times New Roman" w:hAnsi="Times New Roman" w:cs="Times New Roman"/>
          <w:sz w:val="24"/>
          <w:szCs w:val="24"/>
        </w:rPr>
      </w:pPr>
    </w:p>
    <w:p w:rsidR="00D76E95" w:rsidRDefault="005E48F7" w:rsidP="00D76E9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5068C9" w:rsidTr="00F03475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D76E95" w:rsidRDefault="005E48F7" w:rsidP="00F034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15.08</w:t>
            </w:r>
            <w:r w:rsidRPr="002230B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.2024. </w:t>
            </w:r>
            <w:r w:rsidRPr="00D36AB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elektroniski parakstīts dokuments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nosūtīts uz e-</w:t>
            </w:r>
            <w:r w:rsidRPr="00D36AB8">
              <w:rPr>
                <w:rFonts w:ascii="Times New Roman" w:hAnsi="Times New Roman" w:cs="Times New Roman"/>
                <w:i/>
                <w:sz w:val="24"/>
                <w:szCs w:val="24"/>
              </w:rPr>
              <w:t>pastu:</w:t>
            </w:r>
            <w:r w:rsidRPr="0021545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hyperlink r:id="rId8" w:history="1">
              <w:r w:rsidRPr="0021545C">
                <w:rPr>
                  <w:rFonts w:ascii="Times New Roman" w:hAnsi="Times New Roman" w:cs="Times New Roman"/>
                  <w:i/>
                  <w:sz w:val="24"/>
                  <w:szCs w:val="24"/>
                </w:rPr>
                <w:t>jppsk@izglitiba.jelgava.lv</w:t>
              </w:r>
            </w:hyperlink>
            <w:r>
              <w:rPr>
                <w:i/>
              </w:rPr>
              <w:t xml:space="preserve"> un </w:t>
            </w:r>
            <w:r w:rsidRPr="0021545C">
              <w:rPr>
                <w:rFonts w:ascii="Times New Roman" w:hAnsi="Times New Roman" w:cs="Times New Roman"/>
                <w:i/>
                <w:sz w:val="24"/>
                <w:szCs w:val="24"/>
              </w:rPr>
              <w:t>Andrejs.Konisevs@izglitiba.jelgava.lv</w:t>
            </w:r>
          </w:p>
        </w:tc>
        <w:tc>
          <w:tcPr>
            <w:tcW w:w="284" w:type="dxa"/>
            <w:vAlign w:val="bottom"/>
          </w:tcPr>
          <w:p w:rsidR="00D76E95" w:rsidRDefault="00D76E95" w:rsidP="00F034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D76E95" w:rsidRDefault="00D76E95" w:rsidP="00F034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68C9" w:rsidTr="00F03475">
        <w:tc>
          <w:tcPr>
            <w:tcW w:w="6374" w:type="dxa"/>
            <w:tcBorders>
              <w:top w:val="single" w:sz="4" w:space="0" w:color="auto"/>
            </w:tcBorders>
          </w:tcPr>
          <w:p w:rsidR="00D76E95" w:rsidRPr="007D2C05" w:rsidRDefault="005E48F7" w:rsidP="00F034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(juridiskās personas pārstāvja amats, vārds, uzvārds vai fiziskās personas vārds, uzvārds; vai atzīme par 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nosūtīšanu)</w:t>
            </w:r>
          </w:p>
        </w:tc>
        <w:tc>
          <w:tcPr>
            <w:tcW w:w="284" w:type="dxa"/>
          </w:tcPr>
          <w:p w:rsidR="00D76E95" w:rsidRPr="007D2C05" w:rsidRDefault="00D76E95" w:rsidP="00F034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D76E95" w:rsidRPr="007D2C05" w:rsidRDefault="005E48F7" w:rsidP="00F034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D76E95" w:rsidRDefault="00D76E95" w:rsidP="00D76E95">
      <w:pPr>
        <w:rPr>
          <w:rFonts w:ascii="Times New Roman" w:hAnsi="Times New Roman" w:cs="Times New Roman"/>
          <w:sz w:val="24"/>
          <w:szCs w:val="24"/>
        </w:rPr>
      </w:pPr>
    </w:p>
    <w:p w:rsidR="00D76E95" w:rsidRDefault="005E48F7" w:rsidP="00D76E9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5E48F7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5E48F7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1479B" w:rsidRDefault="0091479B">
      <w:pPr>
        <w:spacing w:after="0" w:line="240" w:lineRule="auto"/>
      </w:pPr>
      <w:r>
        <w:separator/>
      </w:r>
    </w:p>
  </w:endnote>
  <w:endnote w:type="continuationSeparator" w:id="0">
    <w:p w:rsidR="0091479B" w:rsidRDefault="009147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1479B" w:rsidRDefault="0091479B">
      <w:pPr>
        <w:spacing w:after="0" w:line="240" w:lineRule="auto"/>
      </w:pPr>
      <w:r>
        <w:separator/>
      </w:r>
    </w:p>
  </w:footnote>
  <w:footnote w:type="continuationSeparator" w:id="0">
    <w:p w:rsidR="0091479B" w:rsidRDefault="009147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1342230500"/>
      <w:docPartObj>
        <w:docPartGallery w:val="Page Numbers (Top of Page)"/>
        <w:docPartUnique/>
      </w:docPartObj>
    </w:sdtPr>
    <w:sdtEndPr/>
    <w:sdtContent>
      <w:p w:rsidR="00E227D8" w:rsidRPr="00762AE8" w:rsidRDefault="005E48F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105EDB"/>
    <w:rsid w:val="0015650A"/>
    <w:rsid w:val="001A004B"/>
    <w:rsid w:val="001F3910"/>
    <w:rsid w:val="001F39A4"/>
    <w:rsid w:val="0021545C"/>
    <w:rsid w:val="002230BC"/>
    <w:rsid w:val="00226535"/>
    <w:rsid w:val="0025180B"/>
    <w:rsid w:val="00276E52"/>
    <w:rsid w:val="00281811"/>
    <w:rsid w:val="002A02AD"/>
    <w:rsid w:val="002A16B7"/>
    <w:rsid w:val="002D69C2"/>
    <w:rsid w:val="00317542"/>
    <w:rsid w:val="003437F5"/>
    <w:rsid w:val="00346269"/>
    <w:rsid w:val="003B78D3"/>
    <w:rsid w:val="003E0B96"/>
    <w:rsid w:val="00426EBD"/>
    <w:rsid w:val="00441E69"/>
    <w:rsid w:val="004607BC"/>
    <w:rsid w:val="004677F8"/>
    <w:rsid w:val="00483BBB"/>
    <w:rsid w:val="004901B0"/>
    <w:rsid w:val="004B03FF"/>
    <w:rsid w:val="004B095D"/>
    <w:rsid w:val="004E6B03"/>
    <w:rsid w:val="005068C9"/>
    <w:rsid w:val="005315F9"/>
    <w:rsid w:val="005911CD"/>
    <w:rsid w:val="00594CE4"/>
    <w:rsid w:val="005B2EBE"/>
    <w:rsid w:val="005D1C44"/>
    <w:rsid w:val="005D635A"/>
    <w:rsid w:val="005E48F7"/>
    <w:rsid w:val="00635786"/>
    <w:rsid w:val="006643B9"/>
    <w:rsid w:val="006A150F"/>
    <w:rsid w:val="00724ED0"/>
    <w:rsid w:val="00736BC1"/>
    <w:rsid w:val="00762AE8"/>
    <w:rsid w:val="007665C9"/>
    <w:rsid w:val="00794977"/>
    <w:rsid w:val="00794DFA"/>
    <w:rsid w:val="00797B91"/>
    <w:rsid w:val="007A187F"/>
    <w:rsid w:val="007A4A4A"/>
    <w:rsid w:val="007D2C05"/>
    <w:rsid w:val="008139BD"/>
    <w:rsid w:val="00884E35"/>
    <w:rsid w:val="0091479B"/>
    <w:rsid w:val="00917FE9"/>
    <w:rsid w:val="00922C9D"/>
    <w:rsid w:val="00932E98"/>
    <w:rsid w:val="00964438"/>
    <w:rsid w:val="0097786E"/>
    <w:rsid w:val="00A025C5"/>
    <w:rsid w:val="00A066B6"/>
    <w:rsid w:val="00A24FDC"/>
    <w:rsid w:val="00A47DBC"/>
    <w:rsid w:val="00AD1F8A"/>
    <w:rsid w:val="00AD6425"/>
    <w:rsid w:val="00AF2AD4"/>
    <w:rsid w:val="00B00630"/>
    <w:rsid w:val="00B245E2"/>
    <w:rsid w:val="00B42A8D"/>
    <w:rsid w:val="00B42FA5"/>
    <w:rsid w:val="00B433A0"/>
    <w:rsid w:val="00B5539A"/>
    <w:rsid w:val="00B60EAD"/>
    <w:rsid w:val="00B97A08"/>
    <w:rsid w:val="00C33E3A"/>
    <w:rsid w:val="00C3545F"/>
    <w:rsid w:val="00C51BBF"/>
    <w:rsid w:val="00C522E2"/>
    <w:rsid w:val="00C946FD"/>
    <w:rsid w:val="00C959F6"/>
    <w:rsid w:val="00CB3357"/>
    <w:rsid w:val="00D36AB8"/>
    <w:rsid w:val="00D639C2"/>
    <w:rsid w:val="00D76E95"/>
    <w:rsid w:val="00D806AE"/>
    <w:rsid w:val="00DB3B2E"/>
    <w:rsid w:val="00E0387C"/>
    <w:rsid w:val="00E227D8"/>
    <w:rsid w:val="00E60393"/>
    <w:rsid w:val="00E754CA"/>
    <w:rsid w:val="00F03475"/>
    <w:rsid w:val="00F62D4D"/>
    <w:rsid w:val="00F7419F"/>
    <w:rsid w:val="00F93E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ppsk@izglitiba.jelgava.lv" TargetMode="External"/><Relationship Id="rId13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yperlink" Target="mailto:zemgale@vugd.gov.lv" TargetMode="External"/><Relationship Id="rId12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1894</Words>
  <Characters>1081</Characters>
  <Application>Microsoft Office Word</Application>
  <DocSecurity>0</DocSecurity>
  <Lines>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Skolotaja</cp:lastModifiedBy>
  <cp:revision>2</cp:revision>
  <dcterms:created xsi:type="dcterms:W3CDTF">2024-08-16T05:27:00Z</dcterms:created>
  <dcterms:modified xsi:type="dcterms:W3CDTF">2024-08-16T05:27:00Z</dcterms:modified>
</cp:coreProperties>
</file>