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053AA1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053AA1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053AA1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053AA1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053AA1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053AA1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053AA1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053AA1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053AA1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053AA1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053AA1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053AA1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053AA1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053AA1">
              <w:rPr>
                <w:bCs/>
                <w:noProof/>
                <w:sz w:val="22"/>
                <w:szCs w:val="22"/>
              </w:rPr>
              <w:t>20.06.2024</w:t>
            </w:r>
          </w:p>
        </w:tc>
        <w:tc>
          <w:tcPr>
            <w:tcW w:w="3430" w:type="dxa"/>
            <w:vAlign w:val="bottom"/>
          </w:tcPr>
          <w:p w:rsidR="00A13646" w:rsidRPr="00053AA1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053AA1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053AA1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053AA1">
              <w:rPr>
                <w:bCs/>
                <w:noProof/>
                <w:sz w:val="24"/>
              </w:rPr>
              <w:t>2.4.8.-14/556</w:t>
            </w:r>
          </w:p>
        </w:tc>
      </w:tr>
    </w:tbl>
    <w:p w:rsidR="00BC67F6" w:rsidRPr="00053AA1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271"/>
        <w:gridCol w:w="3085"/>
      </w:tblGrid>
      <w:tr w14:paraId="0F394664" w14:textId="77777777" w:rsidTr="0036032C">
        <w:tblPrEx>
          <w:tblW w:w="9356" w:type="dxa"/>
          <w:tblInd w:w="108" w:type="dxa"/>
          <w:tblLook w:val="04A0"/>
        </w:tblPrEx>
        <w:tc>
          <w:tcPr>
            <w:tcW w:w="6271" w:type="dxa"/>
            <w:vAlign w:val="bottom"/>
          </w:tcPr>
          <w:p w:rsidR="008A3DA7" w:rsidRPr="00053AA1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085" w:type="dxa"/>
          </w:tcPr>
          <w:p w:rsidR="008A3DA7" w:rsidRPr="00F56B56" w:rsidP="003D7144" w14:paraId="69C6EB2E" w14:textId="6C5D6DFA">
            <w:pPr>
              <w:rPr>
                <w:sz w:val="24"/>
                <w:lang w:val="lv-LV"/>
              </w:rPr>
            </w:pPr>
            <w:r w:rsidRPr="00F56B56">
              <w:rPr>
                <w:b/>
                <w:sz w:val="24"/>
                <w:lang w:val="lv-LV"/>
              </w:rPr>
              <w:t>Bērnu un jauniešu basketbola skola “Rīga”</w:t>
            </w:r>
          </w:p>
        </w:tc>
      </w:tr>
      <w:tr w14:paraId="3E0EB5DD" w14:textId="77777777" w:rsidTr="0036032C">
        <w:tblPrEx>
          <w:tblW w:w="9356" w:type="dxa"/>
          <w:tblInd w:w="108" w:type="dxa"/>
          <w:tblLook w:val="04A0"/>
        </w:tblPrEx>
        <w:tc>
          <w:tcPr>
            <w:tcW w:w="6271" w:type="dxa"/>
            <w:vAlign w:val="bottom"/>
          </w:tcPr>
          <w:p w:rsidR="008A3DA7" w:rsidRPr="00053AA1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085" w:type="dxa"/>
          </w:tcPr>
          <w:p w:rsidR="00D30B2D" w:rsidRPr="00F56B56" w:rsidP="003D7144" w14:paraId="61EF4D33" w14:textId="058752FA">
            <w:pPr>
              <w:rPr>
                <w:sz w:val="24"/>
                <w:lang w:val="lv-LV"/>
              </w:rPr>
            </w:pPr>
            <w:hyperlink r:id="rId5" w:history="1">
              <w:r w:rsidRPr="00F56B56" w:rsidR="00F56B56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lienej9@gmail.com</w:t>
              </w:r>
            </w:hyperlink>
          </w:p>
          <w:p w:rsidR="00053AA1" w:rsidRPr="00F56B56" w:rsidP="003D7144" w14:paraId="56E83E00" w14:textId="11996CC4">
            <w:pPr>
              <w:rPr>
                <w:bCs/>
                <w:sz w:val="24"/>
                <w:lang w:val="lv-LV"/>
              </w:rPr>
            </w:pPr>
            <w:hyperlink r:id="rId6" w:history="1">
              <w:r w:rsidRPr="00F56B56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maris.gravis@gmail.com</w:t>
              </w:r>
            </w:hyperlink>
          </w:p>
          <w:p w:rsidR="00053AA1" w:rsidRPr="00F56B56" w:rsidP="003D7144" w14:paraId="059847FF" w14:textId="4518B495">
            <w:pPr>
              <w:rPr>
                <w:bCs/>
                <w:sz w:val="24"/>
                <w:lang w:val="lv-LV"/>
              </w:rPr>
            </w:pPr>
            <w:r w:rsidRPr="00F56B56">
              <w:rPr>
                <w:bCs/>
                <w:sz w:val="24"/>
                <w:lang w:val="lv-LV"/>
              </w:rPr>
              <w:t>bskriga@riga.lv</w:t>
            </w:r>
          </w:p>
        </w:tc>
      </w:tr>
    </w:tbl>
    <w:p w:rsidR="00BC67F6" w:rsidRPr="00053AA1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56B56" w:rsidP="008D74FB" w14:paraId="6B7A4C8C" w14:textId="4DD0080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56B56">
              <w:rPr>
                <w:b/>
                <w:sz w:val="24"/>
                <w:lang w:val="lv-LV"/>
              </w:rPr>
              <w:t xml:space="preserve">Objekta nosaukums: </w:t>
            </w:r>
            <w:r w:rsidRPr="00F56B56" w:rsidR="00723245">
              <w:rPr>
                <w:sz w:val="24"/>
                <w:lang w:val="lv-LV"/>
              </w:rPr>
              <w:t>Bērnu diennakts nometne</w:t>
            </w:r>
            <w:r w:rsidRPr="00F56B56" w:rsidR="00F56B56">
              <w:rPr>
                <w:sz w:val="24"/>
                <w:lang w:val="lv-LV"/>
              </w:rPr>
              <w:t>s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56B56" w:rsidP="008D74FB" w14:paraId="619D4036" w14:textId="763DA7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56B56">
              <w:rPr>
                <w:b/>
                <w:sz w:val="24"/>
                <w:lang w:val="lv-LV"/>
              </w:rPr>
              <w:t>Objekta adrese:</w:t>
            </w:r>
            <w:r w:rsidRPr="00F56B56">
              <w:rPr>
                <w:sz w:val="24"/>
                <w:lang w:val="lv-LV"/>
              </w:rPr>
              <w:t xml:space="preserve"> </w:t>
            </w:r>
            <w:r w:rsidRPr="00F56B56" w:rsidR="00F56B56">
              <w:rPr>
                <w:sz w:val="24"/>
                <w:lang w:val="lv-LV"/>
              </w:rPr>
              <w:t xml:space="preserve">Smiltenes tehnikums, </w:t>
            </w:r>
            <w:r w:rsidR="008E66A1">
              <w:rPr>
                <w:sz w:val="24"/>
                <w:lang w:val="lv-LV"/>
              </w:rPr>
              <w:t>“</w:t>
            </w:r>
            <w:r w:rsidRPr="00F56B56" w:rsidR="00F56B56">
              <w:rPr>
                <w:sz w:val="24"/>
                <w:lang w:val="lv-LV"/>
              </w:rPr>
              <w:t>Kalnamuiža 10</w:t>
            </w:r>
            <w:r w:rsidR="008E66A1">
              <w:rPr>
                <w:sz w:val="24"/>
                <w:lang w:val="lv-LV"/>
              </w:rPr>
              <w:t>”</w:t>
            </w:r>
            <w:r w:rsidRPr="00F56B56" w:rsidR="00F56B56">
              <w:rPr>
                <w:sz w:val="24"/>
                <w:lang w:val="lv-LV"/>
              </w:rPr>
              <w:t xml:space="preserve">, </w:t>
            </w:r>
            <w:r w:rsidR="008E66A1">
              <w:rPr>
                <w:sz w:val="24"/>
                <w:lang w:val="lv-LV"/>
              </w:rPr>
              <w:t xml:space="preserve">Kalnamuiža, </w:t>
            </w:r>
            <w:r w:rsidRPr="00F56B56" w:rsidR="00F56B56">
              <w:rPr>
                <w:sz w:val="24"/>
                <w:lang w:val="lv-LV"/>
              </w:rPr>
              <w:t>Smiltene</w:t>
            </w:r>
            <w:r w:rsidR="008E66A1">
              <w:rPr>
                <w:sz w:val="24"/>
                <w:lang w:val="lv-LV"/>
              </w:rPr>
              <w:t>s pagasts</w:t>
            </w:r>
            <w:r w:rsidRPr="00F56B56" w:rsidR="00F56B56">
              <w:rPr>
                <w:sz w:val="24"/>
                <w:lang w:val="lv-LV"/>
              </w:rPr>
              <w:t>, Smiltenes</w:t>
            </w:r>
            <w:r w:rsidRPr="00F56B56" w:rsidR="001D371B">
              <w:rPr>
                <w:sz w:val="24"/>
                <w:lang w:val="lv-LV"/>
              </w:rPr>
              <w:t xml:space="preserve"> novads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56B56" w:rsidP="008D74FB" w14:paraId="0DD79D68" w14:textId="673004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56B56">
              <w:rPr>
                <w:b/>
                <w:sz w:val="24"/>
                <w:lang w:val="lv-LV"/>
              </w:rPr>
              <w:t>Darbības veids:</w:t>
            </w:r>
            <w:r w:rsidRPr="00F56B56">
              <w:rPr>
                <w:sz w:val="24"/>
                <w:lang w:val="lv-LV"/>
              </w:rPr>
              <w:t xml:space="preserve"> </w:t>
            </w:r>
            <w:r w:rsidRPr="00F56B56" w:rsidR="00723245">
              <w:rPr>
                <w:sz w:val="24"/>
                <w:lang w:val="lv-LV"/>
              </w:rPr>
              <w:t xml:space="preserve">Bērnu diennakts </w:t>
            </w:r>
            <w:r w:rsidRPr="00F56B56" w:rsidR="00003D62">
              <w:rPr>
                <w:sz w:val="24"/>
                <w:lang w:val="lv-LV"/>
              </w:rPr>
              <w:t>slēgta</w:t>
            </w:r>
            <w:r w:rsidRPr="00F56B56" w:rsidR="00F56B56">
              <w:rPr>
                <w:sz w:val="24"/>
                <w:lang w:val="lv-LV"/>
              </w:rPr>
              <w:t>s</w:t>
            </w:r>
            <w:r w:rsidRPr="00F56B56" w:rsidR="00723245">
              <w:rPr>
                <w:sz w:val="24"/>
                <w:lang w:val="lv-LV"/>
              </w:rPr>
              <w:t xml:space="preserve"> nometne</w:t>
            </w:r>
            <w:r w:rsidRPr="00F56B56" w:rsidR="00F56B56">
              <w:rPr>
                <w:sz w:val="24"/>
                <w:lang w:val="lv-LV"/>
              </w:rPr>
              <w:t>s</w:t>
            </w:r>
            <w:r w:rsidRPr="00F56B56" w:rsidR="00723245">
              <w:rPr>
                <w:sz w:val="24"/>
                <w:lang w:val="lv-LV"/>
              </w:rPr>
              <w:t xml:space="preserve"> telpās</w:t>
            </w:r>
            <w:r w:rsidRPr="00F56B56" w:rsidR="00F56B56">
              <w:rPr>
                <w:sz w:val="24"/>
                <w:lang w:val="lv-LV"/>
              </w:rPr>
              <w:t xml:space="preserve"> un ārpus telpām</w:t>
            </w:r>
            <w:r w:rsidRPr="00F56B56" w:rsidR="00723245">
              <w:rPr>
                <w:sz w:val="24"/>
                <w:lang w:val="lv-LV"/>
              </w:rPr>
              <w:t xml:space="preserve">; norises laiks </w:t>
            </w:r>
            <w:r w:rsidRPr="00F56B56" w:rsidR="00F56B56">
              <w:rPr>
                <w:sz w:val="24"/>
                <w:lang w:val="lv-LV"/>
              </w:rPr>
              <w:t>25.06.-01.2024., 02.07.-08.07.2024</w:t>
            </w:r>
            <w:r w:rsidRPr="00F56B56" w:rsidR="00723245">
              <w:rPr>
                <w:sz w:val="24"/>
                <w:lang w:val="lv-LV"/>
              </w:rPr>
              <w:t>.; maksimālais bērnu skaits nometnē</w:t>
            </w:r>
            <w:r w:rsidRPr="00F56B56" w:rsidR="00F56B56">
              <w:rPr>
                <w:sz w:val="24"/>
                <w:lang w:val="lv-LV"/>
              </w:rPr>
              <w:t>s</w:t>
            </w:r>
            <w:r w:rsidRPr="00F56B56" w:rsidR="00723245">
              <w:rPr>
                <w:sz w:val="24"/>
                <w:lang w:val="lv-LV"/>
              </w:rPr>
              <w:t xml:space="preserve"> līdz </w:t>
            </w:r>
            <w:r w:rsidRPr="00F56B56" w:rsidR="0036032C">
              <w:rPr>
                <w:sz w:val="24"/>
                <w:lang w:val="lv-LV"/>
              </w:rPr>
              <w:t>6</w:t>
            </w:r>
            <w:r w:rsidRPr="00F56B56" w:rsidR="003D7144">
              <w:rPr>
                <w:sz w:val="24"/>
                <w:lang w:val="lv-LV"/>
              </w:rPr>
              <w:t>0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145BB" w:rsidP="008D74FB" w14:paraId="5912CC61" w14:textId="52E014C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145BB">
              <w:rPr>
                <w:b/>
                <w:sz w:val="24"/>
                <w:lang w:val="lv-LV"/>
              </w:rPr>
              <w:t>Objekta īpašnieks:</w:t>
            </w:r>
            <w:r w:rsidRPr="007145BB">
              <w:rPr>
                <w:sz w:val="24"/>
                <w:lang w:val="lv-LV"/>
              </w:rPr>
              <w:t xml:space="preserve"> </w:t>
            </w:r>
            <w:r w:rsidRPr="007145BB" w:rsidR="00723245">
              <w:rPr>
                <w:sz w:val="24"/>
                <w:lang w:val="lv-LV"/>
              </w:rPr>
              <w:t>Nomet</w:t>
            </w:r>
            <w:r w:rsidRPr="007145BB" w:rsidR="00F56B56">
              <w:rPr>
                <w:sz w:val="24"/>
                <w:lang w:val="lv-LV"/>
              </w:rPr>
              <w:t>ņu</w:t>
            </w:r>
            <w:r w:rsidRPr="007145BB" w:rsidR="00723245">
              <w:rPr>
                <w:sz w:val="24"/>
                <w:lang w:val="lv-LV"/>
              </w:rPr>
              <w:t xml:space="preserve"> organizētājs – </w:t>
            </w:r>
            <w:r w:rsidRPr="007145BB" w:rsidR="00F56B56">
              <w:rPr>
                <w:bCs/>
                <w:sz w:val="24"/>
                <w:lang w:val="lv-LV"/>
              </w:rPr>
              <w:t>Bērnu un jauniešu basketbola skola “Rīga”</w:t>
            </w:r>
            <w:r w:rsidRPr="007145BB" w:rsidR="00E66274">
              <w:rPr>
                <w:sz w:val="24"/>
                <w:lang w:val="lv-LV"/>
              </w:rPr>
              <w:t xml:space="preserve">, reģ. Nr. </w:t>
            </w:r>
            <w:r w:rsidRPr="007145BB" w:rsidR="00F56B56">
              <w:rPr>
                <w:sz w:val="24"/>
                <w:lang w:val="lv-LV"/>
              </w:rPr>
              <w:t>90000013606, Krišjāņa Barona iela 107, Rīga, LV-1012</w:t>
            </w:r>
            <w:r w:rsidRPr="007145BB" w:rsidR="004250A3">
              <w:rPr>
                <w:sz w:val="24"/>
                <w:lang w:val="lv-LV"/>
              </w:rPr>
              <w:t>; nomet</w:t>
            </w:r>
            <w:r w:rsidRPr="007145BB" w:rsidR="00F56B56">
              <w:rPr>
                <w:sz w:val="24"/>
                <w:lang w:val="lv-LV"/>
              </w:rPr>
              <w:t>ņu</w:t>
            </w:r>
            <w:r w:rsidRPr="007145BB" w:rsidR="004250A3">
              <w:rPr>
                <w:sz w:val="24"/>
                <w:lang w:val="lv-LV"/>
              </w:rPr>
              <w:t xml:space="preserve"> vadītāj</w:t>
            </w:r>
            <w:r w:rsidRPr="007145BB" w:rsidR="00F56B56">
              <w:rPr>
                <w:sz w:val="24"/>
                <w:lang w:val="lv-LV"/>
              </w:rPr>
              <w:t>i</w:t>
            </w:r>
            <w:r w:rsidRPr="007145BB" w:rsidR="001F5B61">
              <w:rPr>
                <w:sz w:val="24"/>
                <w:lang w:val="lv-LV"/>
              </w:rPr>
              <w:t xml:space="preserve"> </w:t>
            </w:r>
            <w:r w:rsidRPr="007145BB" w:rsidR="006866FF">
              <w:rPr>
                <w:sz w:val="24"/>
                <w:lang w:val="lv-LV"/>
              </w:rPr>
              <w:t>–</w:t>
            </w:r>
            <w:r w:rsidRPr="007145BB" w:rsidR="004250A3">
              <w:rPr>
                <w:sz w:val="24"/>
                <w:lang w:val="lv-LV"/>
              </w:rPr>
              <w:t xml:space="preserve"> </w:t>
            </w:r>
            <w:r w:rsidRPr="007145BB" w:rsidR="00F56B56">
              <w:rPr>
                <w:sz w:val="24"/>
                <w:lang w:val="lv-LV"/>
              </w:rPr>
              <w:t>Liene Jansone (apl. Nr. 116-00975), Māris Grāvis (apl. Nr. 078-00022)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8E66A1" w:rsidP="008D74FB" w14:paraId="08F9151B" w14:textId="37C9B66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E66A1">
              <w:rPr>
                <w:b/>
                <w:sz w:val="24"/>
                <w:lang w:val="lv-LV"/>
              </w:rPr>
              <w:t>Iesniegtie dokumenti</w:t>
            </w:r>
            <w:r w:rsidRPr="008E66A1" w:rsidR="004250A3">
              <w:rPr>
                <w:b/>
                <w:sz w:val="24"/>
                <w:lang w:val="lv-LV"/>
              </w:rPr>
              <w:t xml:space="preserve">: </w:t>
            </w:r>
            <w:r w:rsidRPr="008E66A1" w:rsidR="00F56B56">
              <w:rPr>
                <w:bCs/>
                <w:sz w:val="24"/>
                <w:lang w:val="lv-LV"/>
              </w:rPr>
              <w:t>31</w:t>
            </w:r>
            <w:r w:rsidRPr="008E66A1" w:rsidR="001D371B">
              <w:rPr>
                <w:bCs/>
                <w:sz w:val="24"/>
                <w:lang w:val="lv-LV"/>
              </w:rPr>
              <w:t>.05</w:t>
            </w:r>
            <w:r w:rsidRPr="008E66A1" w:rsidR="004C5A73">
              <w:rPr>
                <w:bCs/>
                <w:sz w:val="24"/>
                <w:lang w:val="lv-LV"/>
              </w:rPr>
              <w:t>.2024</w:t>
            </w:r>
            <w:r w:rsidRPr="008E66A1" w:rsidR="00723245">
              <w:rPr>
                <w:sz w:val="24"/>
                <w:lang w:val="lv-LV"/>
              </w:rPr>
              <w:t>. e-iesniegum</w:t>
            </w:r>
            <w:r w:rsidRPr="008E66A1" w:rsidR="004250A3">
              <w:rPr>
                <w:sz w:val="24"/>
                <w:lang w:val="lv-LV"/>
              </w:rPr>
              <w:t>s</w:t>
            </w:r>
            <w:r w:rsidRPr="008E66A1" w:rsidR="00723245">
              <w:rPr>
                <w:sz w:val="24"/>
                <w:lang w:val="lv-LV"/>
              </w:rPr>
              <w:t xml:space="preserve"> Nr. </w:t>
            </w:r>
            <w:r w:rsidRPr="008E66A1" w:rsidR="00F56B56">
              <w:rPr>
                <w:sz w:val="24"/>
                <w:lang w:val="lv-LV"/>
              </w:rPr>
              <w:t>16316</w:t>
            </w:r>
            <w:r w:rsidRPr="008E66A1" w:rsidR="00723245">
              <w:rPr>
                <w:sz w:val="24"/>
                <w:lang w:val="lv-LV"/>
              </w:rPr>
              <w:t xml:space="preserve"> no nometnes.gov.lv; </w:t>
            </w:r>
            <w:r w:rsidRPr="008E66A1" w:rsidR="00F56B56">
              <w:rPr>
                <w:bCs/>
                <w:sz w:val="24"/>
                <w:lang w:val="lv-LV"/>
              </w:rPr>
              <w:t>13.06.2024</w:t>
            </w:r>
            <w:r w:rsidRPr="008E66A1" w:rsidR="00F56B56">
              <w:rPr>
                <w:sz w:val="24"/>
                <w:lang w:val="lv-LV"/>
              </w:rPr>
              <w:t>. e-iesniegums Nr. 17987 no nometnes.gov.lv; nometņu programmas; 31.05.2024. iepirkuma līgums par telpu nomu Nr. SPSBR-24-292-lī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66A1" w:rsidP="008D74FB" w14:paraId="0757852B" w14:textId="76AE2CF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E66A1">
              <w:rPr>
                <w:b/>
                <w:sz w:val="24"/>
                <w:lang w:val="lv-LV"/>
              </w:rPr>
              <w:t>Apsekojums veikts:</w:t>
            </w:r>
            <w:r w:rsidRPr="008E66A1">
              <w:rPr>
                <w:sz w:val="24"/>
                <w:lang w:val="lv-LV"/>
              </w:rPr>
              <w:t xml:space="preserve"> </w:t>
            </w:r>
            <w:r w:rsidRPr="008E66A1" w:rsidR="0036032C">
              <w:rPr>
                <w:sz w:val="24"/>
                <w:lang w:val="lv-LV"/>
              </w:rPr>
              <w:t xml:space="preserve">Plānveida kontrole </w:t>
            </w:r>
            <w:r w:rsidRPr="008E66A1" w:rsidR="008E66A1">
              <w:rPr>
                <w:sz w:val="24"/>
                <w:lang w:val="lv-LV"/>
              </w:rPr>
              <w:t>19.12</w:t>
            </w:r>
            <w:r w:rsidRPr="008E66A1" w:rsidR="0036032C">
              <w:rPr>
                <w:sz w:val="24"/>
                <w:lang w:val="lv-LV"/>
              </w:rPr>
              <w:t xml:space="preserve">.2023., inspektore sabiedrības veselības jomā </w:t>
            </w:r>
            <w:r w:rsidRPr="008E66A1" w:rsidR="008E66A1">
              <w:rPr>
                <w:sz w:val="24"/>
                <w:lang w:val="lv-LV"/>
              </w:rPr>
              <w:t>Sandra Bašķere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0A" w:rsidRPr="00F56B56" w:rsidP="00A8080A" w14:paraId="670EF05C" w14:textId="11E0A8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56B56">
              <w:rPr>
                <w:b/>
                <w:sz w:val="24"/>
                <w:lang w:val="lv-LV"/>
              </w:rPr>
              <w:t>Laboratoriskie un fizikālie mērījumi:</w:t>
            </w:r>
            <w:r w:rsidRPr="00F56B56">
              <w:rPr>
                <w:sz w:val="24"/>
                <w:lang w:val="lv-LV"/>
              </w:rPr>
              <w:t xml:space="preserve"> </w:t>
            </w:r>
            <w:r w:rsidRPr="00A8080A">
              <w:rPr>
                <w:sz w:val="24"/>
                <w:lang w:val="lv-LV"/>
              </w:rPr>
              <w:t>Pārtikas drošības, dzīvnieku veselības un vides zinātniskā institūta “BIOR” dzeramā ūdens testēšanas pārskats Nr. PV-2024-P-29406.01 (30.05.2024.)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56B56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56B56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F56B56" w:rsidP="008D74FB" w14:paraId="6533EFFE" w14:textId="7EB4239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F56B56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F56B56">
              <w:rPr>
                <w:b/>
                <w:bCs/>
                <w:sz w:val="24"/>
                <w:lang w:val="lv-LV"/>
              </w:rPr>
              <w:t>Bērnu diennakts nometne</w:t>
            </w:r>
            <w:r w:rsidRPr="00F56B56" w:rsidR="00F56B56">
              <w:rPr>
                <w:b/>
                <w:bCs/>
                <w:sz w:val="24"/>
                <w:lang w:val="lv-LV"/>
              </w:rPr>
              <w:t>s</w:t>
            </w:r>
            <w:r w:rsidRPr="00F56B56">
              <w:rPr>
                <w:b/>
                <w:bCs/>
                <w:sz w:val="24"/>
                <w:lang w:val="lv-LV"/>
              </w:rPr>
              <w:t xml:space="preserve">” </w:t>
            </w:r>
            <w:r w:rsidRPr="00F56B56" w:rsidR="00F56B56">
              <w:rPr>
                <w:b/>
                <w:bCs/>
                <w:sz w:val="24"/>
                <w:lang w:val="lv-LV"/>
              </w:rPr>
              <w:t xml:space="preserve">Smiltenes tehnikumā, </w:t>
            </w:r>
            <w:r w:rsidR="008E66A1">
              <w:rPr>
                <w:b/>
                <w:bCs/>
                <w:sz w:val="24"/>
                <w:lang w:val="lv-LV"/>
              </w:rPr>
              <w:t>“</w:t>
            </w:r>
            <w:r w:rsidRPr="00F56B56" w:rsidR="00F56B56">
              <w:rPr>
                <w:b/>
                <w:bCs/>
                <w:sz w:val="24"/>
                <w:lang w:val="lv-LV"/>
              </w:rPr>
              <w:t>Kalnamuižā 10</w:t>
            </w:r>
            <w:r w:rsidR="008E66A1">
              <w:rPr>
                <w:b/>
                <w:bCs/>
                <w:sz w:val="24"/>
                <w:lang w:val="lv-LV"/>
              </w:rPr>
              <w:t>”</w:t>
            </w:r>
            <w:r w:rsidRPr="00F56B56" w:rsidR="00F56B56">
              <w:rPr>
                <w:b/>
                <w:bCs/>
                <w:sz w:val="24"/>
                <w:lang w:val="lv-LV"/>
              </w:rPr>
              <w:t xml:space="preserve">, </w:t>
            </w:r>
            <w:r w:rsidR="008E66A1">
              <w:rPr>
                <w:b/>
                <w:bCs/>
                <w:sz w:val="24"/>
                <w:lang w:val="lv-LV"/>
              </w:rPr>
              <w:t xml:space="preserve">Kalnamuižā, </w:t>
            </w:r>
            <w:r w:rsidRPr="00F56B56" w:rsidR="00F56B56">
              <w:rPr>
                <w:b/>
                <w:bCs/>
                <w:sz w:val="24"/>
                <w:lang w:val="lv-LV"/>
              </w:rPr>
              <w:t>Smiltenes pagastā, Smiltenes</w:t>
            </w:r>
            <w:r w:rsidRPr="00F56B56" w:rsidR="00F56B56">
              <w:rPr>
                <w:sz w:val="24"/>
                <w:lang w:val="lv-LV"/>
              </w:rPr>
              <w:t xml:space="preserve"> </w:t>
            </w:r>
            <w:r w:rsidRPr="00F56B56" w:rsidR="00F56B56">
              <w:rPr>
                <w:b/>
                <w:sz w:val="24"/>
                <w:lang w:val="lv-LV"/>
              </w:rPr>
              <w:t>novadā</w:t>
            </w:r>
            <w:r w:rsidRPr="00F56B56">
              <w:rPr>
                <w:b/>
                <w:sz w:val="24"/>
                <w:lang w:val="lv-LV"/>
              </w:rPr>
              <w:t xml:space="preserve"> atbilst higiēnas prasībām </w:t>
            </w:r>
            <w:r w:rsidRPr="00F56B56">
              <w:rPr>
                <w:b/>
                <w:bCs/>
                <w:sz w:val="24"/>
                <w:lang w:val="lv-LV"/>
              </w:rPr>
              <w:t>bērnu nomet</w:t>
            </w:r>
            <w:r w:rsidRPr="00F56B56" w:rsidR="00F56B56">
              <w:rPr>
                <w:b/>
                <w:bCs/>
                <w:sz w:val="24"/>
                <w:lang w:val="lv-LV"/>
              </w:rPr>
              <w:t>ņu</w:t>
            </w:r>
            <w:r w:rsidRPr="00F56B56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F56B56">
              <w:rPr>
                <w:b/>
                <w:sz w:val="24"/>
                <w:lang w:val="lv-LV"/>
              </w:rPr>
              <w:t>.</w:t>
            </w:r>
          </w:p>
          <w:p w:rsidR="009E47A7" w:rsidRPr="00F56B56" w:rsidP="008D74FB" w14:paraId="03DA7BD3" w14:textId="11D786F9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F56B56">
              <w:rPr>
                <w:sz w:val="24"/>
                <w:lang w:val="lv-LV"/>
              </w:rPr>
              <w:t xml:space="preserve">Veselības inspekcijas izsniegtais atzinums </w:t>
            </w:r>
            <w:r w:rsidRPr="00F56B56" w:rsidR="00F56B56">
              <w:rPr>
                <w:bCs/>
                <w:sz w:val="24"/>
                <w:lang w:val="lv-LV"/>
              </w:rPr>
              <w:t>Bērnu un jauniešu basketbola skolai “Rīga”</w:t>
            </w:r>
            <w:r w:rsidRPr="00F56B56" w:rsidR="003D7144">
              <w:rPr>
                <w:sz w:val="24"/>
                <w:lang w:val="lv-LV"/>
              </w:rPr>
              <w:t xml:space="preserve"> </w:t>
            </w:r>
            <w:r w:rsidRPr="00F56B56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F56B56" w:rsidR="00003D6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:rsidR="009E47A7" w:rsidRPr="00053AA1" w:rsidP="00723245" w14:paraId="291E04BA" w14:textId="0EB09B09">
      <w:pPr>
        <w:ind w:left="142"/>
        <w:jc w:val="both"/>
        <w:rPr>
          <w:sz w:val="24"/>
          <w:highlight w:val="yellow"/>
          <w:lang w:val="lv-LV"/>
        </w:rPr>
      </w:pPr>
      <w:r w:rsidRPr="00F56B56">
        <w:rPr>
          <w:sz w:val="24"/>
          <w:lang w:val="lv-LV"/>
        </w:rPr>
        <w:t>Pielikumā</w:t>
      </w:r>
      <w:r w:rsidRPr="004A5166">
        <w:rPr>
          <w:sz w:val="24"/>
          <w:lang w:val="lv-LV"/>
        </w:rPr>
        <w:t>: (</w:t>
      </w:r>
      <w:r w:rsidR="008F617B">
        <w:rPr>
          <w:sz w:val="24"/>
          <w:lang w:val="lv-LV"/>
        </w:rPr>
        <w:t>20</w:t>
      </w:r>
      <w:r w:rsidRPr="004A5166" w:rsidR="004A5166">
        <w:rPr>
          <w:sz w:val="24"/>
          <w:lang w:val="lv-LV"/>
        </w:rPr>
        <w:t>.06</w:t>
      </w:r>
      <w:r w:rsidRPr="004A5166" w:rsidR="00E66274">
        <w:rPr>
          <w:sz w:val="24"/>
          <w:lang w:val="lv-LV"/>
        </w:rPr>
        <w:t>.202</w:t>
      </w:r>
      <w:r w:rsidRPr="004A5166" w:rsidR="00A9636B">
        <w:rPr>
          <w:sz w:val="24"/>
          <w:lang w:val="lv-LV"/>
        </w:rPr>
        <w:t>4</w:t>
      </w:r>
      <w:r w:rsidRPr="004A5166" w:rsidR="00723245">
        <w:rPr>
          <w:sz w:val="24"/>
          <w:lang w:val="lv-LV"/>
        </w:rPr>
        <w:t>.</w:t>
      </w:r>
      <w:r w:rsidRPr="004A5166">
        <w:rPr>
          <w:sz w:val="24"/>
          <w:lang w:val="lv-LV"/>
        </w:rPr>
        <w:t>)  Objekta</w:t>
      </w:r>
      <w:r w:rsidRPr="00F56B56">
        <w:rPr>
          <w:sz w:val="24"/>
          <w:lang w:val="lv-LV"/>
        </w:rPr>
        <w:t xml:space="preserve"> higiēniskais novērtējums uz </w:t>
      </w:r>
      <w:r w:rsidRPr="00F56B56" w:rsidR="004C5A73">
        <w:rPr>
          <w:sz w:val="24"/>
          <w:lang w:val="lv-LV"/>
        </w:rPr>
        <w:t>4</w:t>
      </w:r>
      <w:r w:rsidRPr="00F56B56">
        <w:rPr>
          <w:sz w:val="24"/>
          <w:lang w:val="lv-LV"/>
        </w:rPr>
        <w:t xml:space="preserve"> l</w:t>
      </w:r>
      <w:r w:rsidRPr="00F56B56" w:rsidR="004C5A73">
        <w:rPr>
          <w:sz w:val="24"/>
          <w:lang w:val="lv-LV"/>
        </w:rPr>
        <w:t>a</w:t>
      </w:r>
      <w:r w:rsidRPr="00F56B56">
        <w:rPr>
          <w:sz w:val="24"/>
          <w:lang w:val="lv-LV"/>
        </w:rPr>
        <w:t>p</w:t>
      </w:r>
      <w:r w:rsidRPr="00F56B56" w:rsidR="004C5A73">
        <w:rPr>
          <w:sz w:val="24"/>
          <w:lang w:val="lv-LV"/>
        </w:rPr>
        <w:t>ām</w:t>
      </w:r>
      <w:r w:rsidRPr="00F56B56">
        <w:rPr>
          <w:sz w:val="24"/>
          <w:lang w:val="lv-LV"/>
        </w:rPr>
        <w:t>.</w:t>
      </w:r>
    </w:p>
    <w:p w:rsidR="002B40AB" w:rsidRPr="00053AA1" w:rsidP="002B40AB" w14:paraId="7FA82550" w14:textId="77777777">
      <w:pPr>
        <w:jc w:val="both"/>
        <w:rPr>
          <w:sz w:val="24"/>
          <w:highlight w:val="yellow"/>
          <w:lang w:val="lv-LV"/>
        </w:rPr>
      </w:pPr>
    </w:p>
    <w:p w:rsidR="00003D62" w:rsidRPr="00053AA1" w:rsidP="002B40AB" w14:paraId="34D2EE81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F56B56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56B56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F56B56" w:rsidP="00723245" w14:paraId="2D4F1092" w14:textId="42F64E06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56B56">
              <w:rPr>
                <w:sz w:val="24"/>
                <w:lang w:val="lv-LV"/>
              </w:rPr>
              <w:t>Vidzemes kontroles nodaļas vadītāj</w:t>
            </w:r>
            <w:r w:rsidR="008F617B">
              <w:rPr>
                <w:sz w:val="24"/>
                <w:lang w:val="lv-LV"/>
              </w:rPr>
              <w:t>a p.i.</w:t>
            </w:r>
          </w:p>
        </w:tc>
        <w:tc>
          <w:tcPr>
            <w:tcW w:w="3085" w:type="dxa"/>
            <w:hideMark/>
          </w:tcPr>
          <w:p w:rsidR="00723245" w:rsidRPr="00F56B56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F56B56" w:rsidP="00723245" w14:paraId="7D7FEB9C" w14:textId="7BC0925B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F56B56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F56B56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56B56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F56B56">
              <w:rPr>
                <w:b w:val="0"/>
                <w:sz w:val="20"/>
                <w:szCs w:val="20"/>
              </w:rPr>
              <w:t xml:space="preserve">, </w:t>
            </w:r>
            <w:r w:rsidRPr="00F56B56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F56B56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F617B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45BB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A723B"/>
    <w:rsid w:val="00AB1AC2"/>
    <w:rsid w:val="00AB3637"/>
    <w:rsid w:val="00AE06D7"/>
    <w:rsid w:val="00B04E3F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56B56"/>
    <w:rsid w:val="00F70D34"/>
    <w:rsid w:val="00F90F65"/>
    <w:rsid w:val="00FA0734"/>
    <w:rsid w:val="00FA3E05"/>
    <w:rsid w:val="00FB1B4B"/>
    <w:rsid w:val="00FB20C5"/>
    <w:rsid w:val="00FC032F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enej9@gmail.com" TargetMode="External" /><Relationship Id="rId6" Type="http://schemas.openxmlformats.org/officeDocument/2006/relationships/hyperlink" Target="mailto:maris.gravis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35</cp:revision>
  <cp:lastPrinted>2010-10-14T10:49:00Z</cp:lastPrinted>
  <dcterms:created xsi:type="dcterms:W3CDTF">2022-01-06T07:53:00Z</dcterms:created>
  <dcterms:modified xsi:type="dcterms:W3CDTF">2024-06-20T08:45:00Z</dcterms:modified>
</cp:coreProperties>
</file>