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6624E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B6624E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B6624E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B6624E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B6624E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B6624E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B6624E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B6624EB" w14:textId="03845F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B6624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B6624ED" w14:textId="0BA42A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825">
              <w:rPr>
                <w:rFonts w:ascii="Times New Roman" w:hAnsi="Times New Roman"/>
                <w:sz w:val="24"/>
                <w:szCs w:val="24"/>
              </w:rPr>
              <w:t>Laila Arāja</w:t>
            </w:r>
          </w:p>
        </w:tc>
      </w:tr>
      <w:tr w14:paraId="0B6624F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B6624E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6624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B6624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B6624F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B6624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6624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B6624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0B6624F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B6624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6624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B6624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B6624F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B6624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6624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A0825" w:rsidP="00A24FDC" w14:paraId="43B905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0825">
              <w:rPr>
                <w:rFonts w:ascii="Times New Roman" w:hAnsi="Times New Roman"/>
                <w:color w:val="000000"/>
                <w:sz w:val="24"/>
                <w:szCs w:val="24"/>
              </w:rPr>
              <w:t>Skolas iela 21-33, Brocēni,</w:t>
            </w:r>
          </w:p>
          <w:p w:rsidR="00E227D8" w:rsidRPr="005D1C44" w:rsidP="00A24FDC" w14:paraId="0B6624FD" w14:textId="1D1182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0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Saldus novads, </w:t>
            </w:r>
            <w:r w:rsidRPr="005A0825">
              <w:rPr>
                <w:rFonts w:ascii="Times New Roman" w:hAnsi="Times New Roman"/>
                <w:color w:val="000000"/>
                <w:sz w:val="24"/>
                <w:szCs w:val="24"/>
              </w:rPr>
              <w:t>LV-3851</w:t>
            </w:r>
          </w:p>
        </w:tc>
      </w:tr>
      <w:tr w14:paraId="0B66250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B6624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6625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B6625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B66250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B66250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/117</w:t>
      </w:r>
    </w:p>
    <w:p w:rsidR="00C959F6" w:rsidP="00070E23" w14:paraId="0B66250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B66250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B662509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6625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0590D" w14:paraId="0B662508" w14:textId="07F5D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30CE8" w:rsidR="00C0590D">
              <w:rPr>
                <w:rFonts w:ascii="Times New Roman" w:hAnsi="Times New Roman" w:cs="Times New Roman"/>
                <w:sz w:val="24"/>
              </w:rPr>
              <w:t>nometnei paredzētās telpas</w:t>
            </w:r>
            <w:r w:rsidRPr="00C0590D" w:rsidR="00C0590D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C0590D">
              <w:rPr>
                <w:rFonts w:ascii="Times New Roman" w:hAnsi="Times New Roman" w:cs="Times New Roman"/>
                <w:bCs/>
                <w:sz w:val="24"/>
              </w:rPr>
              <w:t>atpūtas bāzē</w:t>
            </w:r>
            <w:r w:rsidRPr="00C0590D" w:rsidR="00C0590D">
              <w:rPr>
                <w:rFonts w:ascii="Times New Roman" w:hAnsi="Times New Roman" w:cs="Times New Roman"/>
                <w:bCs/>
                <w:sz w:val="24"/>
              </w:rPr>
              <w:t xml:space="preserve"> SIA “ZVEJNIEKI 2000” </w:t>
            </w:r>
            <w:r w:rsidR="00830CE8">
              <w:rPr>
                <w:rFonts w:ascii="Times New Roman" w:hAnsi="Times New Roman" w:cs="Times New Roman"/>
                <w:sz w:val="24"/>
              </w:rPr>
              <w:t>- atpūtas namiņi (</w:t>
            </w:r>
            <w:r w:rsidR="00830CE8">
              <w:rPr>
                <w:rFonts w:ascii="Times New Roman" w:hAnsi="Times New Roman"/>
                <w:bCs/>
                <w:sz w:val="24"/>
                <w:szCs w:val="24"/>
              </w:rPr>
              <w:t xml:space="preserve">kadastra apzīmējums </w:t>
            </w:r>
            <w:r w:rsidRPr="00837027" w:rsidR="00830CE8">
              <w:rPr>
                <w:rFonts w:ascii="Times New Roman" w:hAnsi="Times New Roman"/>
                <w:bCs/>
                <w:sz w:val="24"/>
                <w:szCs w:val="24"/>
              </w:rPr>
              <w:t>84250050020008</w:t>
            </w:r>
            <w:r w:rsidR="00830CE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37027" w:rsidR="00830CE8">
              <w:rPr>
                <w:rFonts w:ascii="Times New Roman" w:hAnsi="Times New Roman"/>
                <w:bCs/>
                <w:sz w:val="24"/>
                <w:szCs w:val="24"/>
              </w:rPr>
              <w:t>84250050020009</w:t>
            </w:r>
            <w:r w:rsidR="00830CE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37027" w:rsidR="00830CE8">
              <w:rPr>
                <w:rFonts w:ascii="Times New Roman" w:hAnsi="Times New Roman"/>
                <w:bCs/>
                <w:sz w:val="24"/>
                <w:szCs w:val="24"/>
              </w:rPr>
              <w:t>84250050020010</w:t>
            </w:r>
            <w:r w:rsidR="00830CE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A2320" w:rsidR="00830CE8">
              <w:rPr>
                <w:rFonts w:ascii="Times New Roman" w:hAnsi="Times New Roman"/>
                <w:bCs/>
                <w:sz w:val="24"/>
                <w:szCs w:val="24"/>
              </w:rPr>
              <w:t>84250050020011</w:t>
            </w:r>
            <w:r w:rsidR="00830CE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830CE8">
              <w:rPr>
                <w:rFonts w:ascii="Times New Roman" w:hAnsi="Times New Roman"/>
                <w:bCs/>
                <w:sz w:val="24"/>
                <w:szCs w:val="24"/>
              </w:rPr>
              <w:t>, nojume</w:t>
            </w:r>
            <w:r w:rsidRPr="00830CE8" w:rsidR="00830CE8">
              <w:rPr>
                <w:rFonts w:ascii="Times New Roman" w:hAnsi="Times New Roman"/>
                <w:bCs/>
                <w:sz w:val="24"/>
                <w:szCs w:val="24"/>
              </w:rPr>
              <w:t xml:space="preserve">  (kadastra apzīmējums 84250050020012)</w:t>
            </w:r>
            <w:r w:rsidR="00830CE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14:paraId="0B66250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6625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B6625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B66250F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6625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0B66250E" w14:textId="0406F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0CE8">
              <w:rPr>
                <w:rFonts w:ascii="Times New Roman" w:hAnsi="Times New Roman" w:cs="Times New Roman"/>
                <w:sz w:val="24"/>
              </w:rPr>
              <w:t>“Zvejnieki”, Ciecer</w:t>
            </w:r>
            <w:r w:rsidR="00C0590D">
              <w:rPr>
                <w:rFonts w:ascii="Times New Roman" w:hAnsi="Times New Roman" w:cs="Times New Roman"/>
                <w:sz w:val="24"/>
              </w:rPr>
              <w:t xml:space="preserve">es pagasts, Saldus novads, </w:t>
            </w:r>
            <w:r w:rsidRPr="00C0590D" w:rsidR="00C0590D">
              <w:rPr>
                <w:rFonts w:ascii="Times New Roman" w:hAnsi="Times New Roman" w:cs="Times New Roman"/>
                <w:sz w:val="24"/>
              </w:rPr>
              <w:t>LV-3851</w:t>
            </w:r>
            <w:r w:rsidR="00C0590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B66251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B6625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B6625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66251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6625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B662514" w14:textId="13017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590D" w:rsidR="00C0590D">
              <w:rPr>
                <w:rFonts w:ascii="Times New Roman" w:hAnsi="Times New Roman" w:cs="Times New Roman"/>
                <w:sz w:val="24"/>
              </w:rPr>
              <w:t>Liudmila</w:t>
            </w:r>
            <w:r w:rsidRPr="00C0590D" w:rsidR="00C0590D">
              <w:rPr>
                <w:rFonts w:ascii="Times New Roman" w:hAnsi="Times New Roman" w:cs="Times New Roman"/>
                <w:sz w:val="24"/>
              </w:rPr>
              <w:t xml:space="preserve"> Andersone</w:t>
            </w:r>
          </w:p>
        </w:tc>
      </w:tr>
      <w:tr w14:paraId="0B66251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6625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B6625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B66251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B6625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B66251A" w14:textId="58755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90D">
              <w:rPr>
                <w:rFonts w:ascii="Times New Roman" w:hAnsi="Times New Roman" w:cs="Times New Roman"/>
                <w:sz w:val="24"/>
                <w:szCs w:val="24"/>
              </w:rPr>
              <w:t>Lielcieceres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9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 34 -19, Brocēni, Saldus novads</w:t>
            </w:r>
            <w:r w:rsidRPr="00C0590D">
              <w:rPr>
                <w:rFonts w:ascii="Times New Roman" w:hAnsi="Times New Roman" w:cs="Times New Roman"/>
                <w:sz w:val="24"/>
                <w:szCs w:val="24"/>
              </w:rPr>
              <w:t>, LV-3851</w:t>
            </w:r>
          </w:p>
        </w:tc>
      </w:tr>
      <w:tr w14:paraId="0B66251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B6625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B6625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0B66252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6625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E78E8" w14:paraId="0B662520" w14:textId="07AAE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E78E8" w:rsidR="003E78E8">
              <w:rPr>
                <w:rFonts w:ascii="Times New Roman" w:hAnsi="Times New Roman" w:cs="Times New Roman"/>
                <w:sz w:val="24"/>
              </w:rPr>
              <w:t>Laila</w:t>
            </w:r>
            <w:r w:rsidR="003E78E8">
              <w:rPr>
                <w:rFonts w:ascii="Times New Roman" w:hAnsi="Times New Roman" w:cs="Times New Roman"/>
                <w:sz w:val="24"/>
              </w:rPr>
              <w:t>s</w:t>
            </w:r>
            <w:r w:rsidRPr="003E78E8" w:rsidR="003E78E8">
              <w:rPr>
                <w:rFonts w:ascii="Times New Roman" w:hAnsi="Times New Roman" w:cs="Times New Roman"/>
                <w:sz w:val="24"/>
              </w:rPr>
              <w:t xml:space="preserve"> Arāja</w:t>
            </w:r>
            <w:r w:rsidR="003E78E8">
              <w:rPr>
                <w:rFonts w:ascii="Times New Roman" w:hAnsi="Times New Roman" w:cs="Times New Roman"/>
                <w:sz w:val="24"/>
              </w:rPr>
              <w:t>s</w:t>
            </w:r>
            <w:r w:rsidRPr="003E78E8" w:rsidR="003E78E8"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Kurzemes reģiona pārvaldē reģistrēts </w:t>
            </w:r>
            <w:r w:rsidR="003E78E8">
              <w:rPr>
                <w:rFonts w:ascii="Times New Roman" w:hAnsi="Times New Roman" w:cs="Times New Roman"/>
                <w:sz w:val="24"/>
              </w:rPr>
              <w:t>2024. gada 22.maijā</w:t>
            </w:r>
            <w:r w:rsidRPr="003E78E8" w:rsidR="003E78E8">
              <w:rPr>
                <w:rFonts w:ascii="Times New Roman" w:hAnsi="Times New Roman" w:cs="Times New Roman"/>
                <w:sz w:val="24"/>
              </w:rPr>
              <w:t xml:space="preserve"> ar </w:t>
            </w:r>
            <w:r w:rsidRPr="003E78E8" w:rsidR="003E78E8">
              <w:rPr>
                <w:rFonts w:ascii="Times New Roman" w:hAnsi="Times New Roman" w:cs="Times New Roman"/>
                <w:sz w:val="24"/>
              </w:rPr>
              <w:t>Nr</w:t>
            </w:r>
            <w:r w:rsidRPr="003E78E8" w:rsidR="003E78E8">
              <w:t xml:space="preserve"> </w:t>
            </w:r>
            <w:r w:rsidRPr="003E78E8" w:rsidR="003E78E8">
              <w:rPr>
                <w:rFonts w:ascii="Times New Roman" w:hAnsi="Times New Roman" w:cs="Times New Roman"/>
                <w:sz w:val="24"/>
              </w:rPr>
              <w:t>22/12-1.4/352.</w:t>
            </w:r>
          </w:p>
        </w:tc>
      </w:tr>
      <w:tr w14:paraId="0B66252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6625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B6625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66252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6625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75E84" w14:paraId="0B662526" w14:textId="6BCC6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175E84">
              <w:rPr>
                <w:rFonts w:ascii="Times New Roman" w:hAnsi="Times New Roman" w:cs="Times New Roman"/>
                <w:sz w:val="24"/>
                <w:szCs w:val="24"/>
              </w:rPr>
              <w:t xml:space="preserve"> atpūtas namiņi ir divstāvu </w:t>
            </w:r>
            <w:r w:rsidRPr="008F00DD" w:rsidR="00175E84">
              <w:rPr>
                <w:rFonts w:ascii="Times New Roman" w:hAnsi="Times New Roman" w:cs="Times New Roman"/>
                <w:sz w:val="24"/>
                <w:szCs w:val="24"/>
              </w:rPr>
              <w:t xml:space="preserve">ēkas ar </w:t>
            </w:r>
            <w:r w:rsidRPr="008F00DD" w:rsidR="00175E84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8F00DD" w:rsidR="00175E84">
              <w:rPr>
                <w:rFonts w:ascii="Times New Roman" w:hAnsi="Times New Roman" w:cs="Times New Roman"/>
                <w:sz w:val="24"/>
                <w:szCs w:val="24"/>
              </w:rPr>
              <w:t xml:space="preserve"> pakāpi U3. Telpas aprīkotas ar  auton</w:t>
            </w:r>
            <w:r w:rsidR="00175E84">
              <w:rPr>
                <w:rFonts w:ascii="Times New Roman" w:hAnsi="Times New Roman" w:cs="Times New Roman"/>
                <w:sz w:val="24"/>
                <w:szCs w:val="24"/>
              </w:rPr>
              <w:t xml:space="preserve">omiem ugunsgrēka detektoriem un </w:t>
            </w:r>
            <w:r w:rsidRPr="008F00DD" w:rsidR="00175E84">
              <w:rPr>
                <w:rFonts w:ascii="Times New Roman" w:hAnsi="Times New Roman" w:cs="Times New Roman"/>
                <w:sz w:val="24"/>
                <w:szCs w:val="24"/>
              </w:rPr>
              <w:t>nodrošinātas ar  ugunsdzēsības aparātiem.</w:t>
            </w:r>
            <w:r w:rsidR="00894779">
              <w:rPr>
                <w:rFonts w:ascii="Times New Roman" w:hAnsi="Times New Roman" w:cs="Times New Roman"/>
                <w:sz w:val="24"/>
                <w:szCs w:val="24"/>
              </w:rPr>
              <w:t xml:space="preserve"> Nojume ir </w:t>
            </w:r>
            <w:r w:rsidR="00894779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="00894779">
              <w:rPr>
                <w:rFonts w:ascii="Times New Roman" w:hAnsi="Times New Roman" w:cs="Times New Roman"/>
                <w:sz w:val="24"/>
                <w:szCs w:val="24"/>
              </w:rPr>
              <w:t xml:space="preserve"> ēka</w:t>
            </w:r>
            <w:r w:rsidRPr="00894779" w:rsidR="00894779"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 w:rsidRPr="00894779" w:rsidR="0089477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894779" w:rsidR="00894779">
              <w:rPr>
                <w:rFonts w:ascii="Times New Roman" w:hAnsi="Times New Roman" w:cs="Times New Roman"/>
                <w:sz w:val="24"/>
                <w:szCs w:val="24"/>
              </w:rPr>
              <w:t xml:space="preserve"> pakāpi U3.</w:t>
            </w:r>
          </w:p>
        </w:tc>
      </w:tr>
      <w:tr w14:paraId="0B66252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6625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B6625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66252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6625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B6625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65B19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5E84" w:rsidP="008A11A6" w14:paraId="417976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72DE" w:rsidP="008A11A6" w14:paraId="2A5B8A77" w14:textId="49BDCE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4272DE">
              <w:rPr>
                <w:rFonts w:ascii="Times New Roman" w:hAnsi="Times New Roman" w:cs="Times New Roman"/>
                <w:sz w:val="24"/>
                <w:szCs w:val="24"/>
              </w:rPr>
              <w:t xml:space="preserve">Objektā nav veikta elektroinstalācijas (tai skaitā zemējuma un </w:t>
            </w:r>
            <w:r w:rsidRPr="004272DE">
              <w:rPr>
                <w:rFonts w:ascii="Times New Roman" w:hAnsi="Times New Roman" w:cs="Times New Roman"/>
                <w:sz w:val="24"/>
                <w:szCs w:val="24"/>
              </w:rPr>
              <w:t>ziben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saizsardzības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ierīces) pārbaude, kā rezultātā nav ievērotas Ministru kabineta 2016.gada 19.aprīļa </w:t>
            </w:r>
            <w:r w:rsidRPr="004272DE">
              <w:rPr>
                <w:rFonts w:ascii="Times New Roman" w:hAnsi="Times New Roman" w:cs="Times New Roman"/>
                <w:sz w:val="24"/>
                <w:szCs w:val="24"/>
              </w:rPr>
              <w:t>noteiku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 Nr.238 “</w:t>
            </w:r>
            <w:r w:rsidRPr="004272DE">
              <w:rPr>
                <w:rFonts w:ascii="Times New Roman" w:hAnsi="Times New Roman" w:cs="Times New Roman"/>
                <w:sz w:val="24"/>
                <w:szCs w:val="24"/>
              </w:rPr>
              <w:t>Ugunsdrošības noteikumi” (turpmāk –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nsdrošības noteikumi) 56.punkta prasības.</w:t>
            </w:r>
          </w:p>
          <w:p w:rsidR="004272DE" w:rsidP="008A11A6" w14:paraId="2D53125A" w14:textId="05AD4F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8A11A6" w:rsidR="008A11A6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</w:t>
            </w:r>
            <w:r w:rsidR="008A11A6">
              <w:rPr>
                <w:rFonts w:ascii="Times New Roman" w:hAnsi="Times New Roman" w:cs="Times New Roman"/>
                <w:sz w:val="24"/>
                <w:szCs w:val="24"/>
              </w:rPr>
              <w:t xml:space="preserve">litātes pārbaude ar </w:t>
            </w:r>
            <w:r w:rsidR="008A11A6"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 w:rsidR="008A11A6"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nav ievērotas </w:t>
            </w:r>
            <w:r w:rsidRPr="008A11A6" w:rsidR="008A11A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8A11A6">
              <w:rPr>
                <w:rFonts w:ascii="Times New Roman" w:hAnsi="Times New Roman" w:cs="Times New Roman"/>
                <w:sz w:val="24"/>
                <w:szCs w:val="24"/>
              </w:rPr>
              <w:t>gunsdrošības noteikumu 58.punkta prasības</w:t>
            </w:r>
            <w:r w:rsidRPr="008A11A6" w:rsidR="008A1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11A6" w:rsidP="008A11A6" w14:paraId="77715C69" w14:textId="130FB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>
              <w:t xml:space="preserve"> 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Objekta atbildīgā persona nav nodrošinājusi 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instrukcijas izstrādi objektam, 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kā rezultātā nav ievērotas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Ug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unsdrošības noteikumu 176.punkta prasības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11A6" w:rsidP="008A11A6" w14:paraId="64DB3127" w14:textId="04B7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Objekta atbildīgā persona nav ieviesusi Ugunsdrošības instruktāžas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zskaites žurnālu (10.pielikums), 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kā rezultātā nav ievērotas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Ug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unsdrošības noteikumu 187.punkta prasības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72DE" w:rsidRPr="00E227D8" w:rsidP="008A11A6" w14:paraId="6BD6B142" w14:textId="6BD1F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Objektā pie atpūtas namiņa “Konjaks”, uz ugunsdzēsības aparātu skapja durvīm pielīmētajai informatīvajai uzlīmei norādīts maldinošs ārkārtas p</w:t>
            </w:r>
            <w:r w:rsidR="00066DFC">
              <w:rPr>
                <w:rFonts w:ascii="Times New Roman" w:hAnsi="Times New Roman" w:cs="Times New Roman"/>
                <w:sz w:val="24"/>
                <w:szCs w:val="24"/>
              </w:rPr>
              <w:t xml:space="preserve">alīdzības izsaukuma numurs “01”, kā rezultātā nav ievērotas </w:t>
            </w:r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Ugunsdrošības noteikum</w:t>
            </w:r>
            <w:r w:rsidR="00066DFC">
              <w:rPr>
                <w:rFonts w:ascii="Times New Roman" w:hAnsi="Times New Roman" w:cs="Times New Roman"/>
                <w:sz w:val="24"/>
                <w:szCs w:val="24"/>
              </w:rPr>
              <w:t>u 199.punkta prasības</w:t>
            </w:r>
            <w:bookmarkStart w:id="0" w:name="_GoBack"/>
            <w:bookmarkEnd w:id="0"/>
            <w:r w:rsidRPr="008A1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B66253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6625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B6625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66253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6625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B662532" w14:textId="23B5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75E84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0B66253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6625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B6625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66253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6625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75E84" w14:paraId="0B662538" w14:textId="47ADB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5E84" w:rsidR="00175E84">
              <w:rPr>
                <w:rFonts w:ascii="Times New Roman" w:hAnsi="Times New Roman" w:cs="Times New Roman"/>
                <w:sz w:val="24"/>
              </w:rPr>
              <w:t>Atzinums izsniegts saskaņā ar: Ministru kabineta 2009.gad</w:t>
            </w:r>
            <w:r w:rsidR="00175E84">
              <w:rPr>
                <w:rFonts w:ascii="Times New Roman" w:hAnsi="Times New Roman" w:cs="Times New Roman"/>
                <w:sz w:val="24"/>
              </w:rPr>
              <w:t>a 1.septembra noteikumu Nr.981 “</w:t>
            </w:r>
            <w:r w:rsidRPr="00175E84" w:rsidR="00175E84">
              <w:rPr>
                <w:rFonts w:ascii="Times New Roman" w:hAnsi="Times New Roman" w:cs="Times New Roman"/>
                <w:sz w:val="24"/>
              </w:rPr>
              <w:t>Bērnu nometņu organizēšanas un darbības kārtība” 8.5.apakšpunkta prasībām.</w:t>
            </w:r>
          </w:p>
        </w:tc>
      </w:tr>
      <w:tr w14:paraId="0B66253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6625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B6625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B66253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6625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B66253E" w14:textId="4C37E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5E84" w:rsidR="00175E8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B662542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6625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B66254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B66254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B66254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0B66254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66254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B6625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B66254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B66254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B66254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B66255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75E84" w14:paraId="0B66254B" w14:textId="22C5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E8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B6625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B6625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B6625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75E84" w14:paraId="0B66254F" w14:textId="4FCE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V.Strazde</w:t>
            </w:r>
          </w:p>
        </w:tc>
      </w:tr>
      <w:tr w14:paraId="0B66255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B6625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B6625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B6625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B6625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B6625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B66255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B66255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B66255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B6625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B6625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B6625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66256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B6625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B6625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B6625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B66256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B66256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B66256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B6625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B6625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B66256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B66256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6625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66256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B66256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94502657"/>
      <w:docPartObj>
        <w:docPartGallery w:val="Page Numbers (Top of Page)"/>
        <w:docPartUnique/>
      </w:docPartObj>
    </w:sdtPr>
    <w:sdtContent>
      <w:p w:rsidR="00E227D8" w:rsidRPr="00762AE8" w14:paraId="0B66256A" w14:textId="7E85E15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11A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B66256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66256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6DFC"/>
    <w:rsid w:val="00070E23"/>
    <w:rsid w:val="0015650A"/>
    <w:rsid w:val="00175E84"/>
    <w:rsid w:val="00281811"/>
    <w:rsid w:val="002A02AD"/>
    <w:rsid w:val="003437F5"/>
    <w:rsid w:val="00346269"/>
    <w:rsid w:val="003B17EF"/>
    <w:rsid w:val="003B78D3"/>
    <w:rsid w:val="003E78E8"/>
    <w:rsid w:val="003E7B32"/>
    <w:rsid w:val="003F7326"/>
    <w:rsid w:val="00410716"/>
    <w:rsid w:val="00426EBD"/>
    <w:rsid w:val="004272DE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A0825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30CE8"/>
    <w:rsid w:val="00837027"/>
    <w:rsid w:val="00884E35"/>
    <w:rsid w:val="00894779"/>
    <w:rsid w:val="008A11A6"/>
    <w:rsid w:val="008A30BC"/>
    <w:rsid w:val="008F00DD"/>
    <w:rsid w:val="00922C9D"/>
    <w:rsid w:val="00964438"/>
    <w:rsid w:val="0097786E"/>
    <w:rsid w:val="00A025C5"/>
    <w:rsid w:val="00A03583"/>
    <w:rsid w:val="00A13047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0590D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A2320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B6624E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16</cp:revision>
  <dcterms:created xsi:type="dcterms:W3CDTF">2022-12-16T07:36:00Z</dcterms:created>
  <dcterms:modified xsi:type="dcterms:W3CDTF">2024-06-03T12:20:00Z</dcterms:modified>
</cp:coreProperties>
</file>