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C0002D" w14:paraId="6A5CF08A" w14:textId="77777777" w:rsidTr="0085611A">
        <w:trPr>
          <w:trHeight w:val="1692"/>
          <w:jc w:val="center"/>
        </w:trPr>
        <w:tc>
          <w:tcPr>
            <w:tcW w:w="9061" w:type="dxa"/>
            <w:tcBorders>
              <w:bottom w:val="single" w:sz="4" w:space="0" w:color="auto"/>
            </w:tcBorders>
          </w:tcPr>
          <w:p w14:paraId="3C718736" w14:textId="77777777" w:rsidR="002B24ED" w:rsidRDefault="00000000" w:rsidP="0085611A">
            <w:pPr>
              <w:jc w:val="center"/>
            </w:pPr>
            <w:r>
              <w:rPr>
                <w:noProof/>
                <w:lang w:eastAsia="lv-LV"/>
              </w:rPr>
              <w:drawing>
                <wp:anchor distT="0" distB="0" distL="114300" distR="114300" simplePos="0" relativeHeight="251658240" behindDoc="1" locked="0" layoutInCell="1" allowOverlap="1" wp14:anchorId="10AC8FAC" wp14:editId="47108503">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C0002D" w14:paraId="1342C1A6" w14:textId="77777777" w:rsidTr="0085611A">
        <w:trPr>
          <w:jc w:val="center"/>
        </w:trPr>
        <w:tc>
          <w:tcPr>
            <w:tcW w:w="9061" w:type="dxa"/>
            <w:tcBorders>
              <w:top w:val="single" w:sz="4" w:space="0" w:color="auto"/>
            </w:tcBorders>
          </w:tcPr>
          <w:p w14:paraId="0A84DABE" w14:textId="77777777" w:rsidR="002B24ED" w:rsidRPr="00260584" w:rsidRDefault="00000000" w:rsidP="0085611A">
            <w:pPr>
              <w:spacing w:line="204" w:lineRule="exact"/>
              <w:ind w:left="931" w:right="911"/>
              <w:jc w:val="center"/>
              <w:rPr>
                <w:rFonts w:ascii="Times New Roman" w:hAnsi="Times New Roman" w:cs="Times New Roman"/>
                <w:sz w:val="18"/>
                <w:szCs w:val="18"/>
                <w:lang w:val="pt-BR"/>
              </w:rPr>
            </w:pPr>
            <w:r w:rsidRPr="00260584">
              <w:rPr>
                <w:rFonts w:ascii="Times New Roman" w:hAnsi="Times New Roman" w:cs="Times New Roman"/>
                <w:sz w:val="18"/>
                <w:szCs w:val="18"/>
                <w:lang w:val="pt-BR"/>
              </w:rPr>
              <w:t>RĪGAS REĢIONA PĀRVALDE</w:t>
            </w:r>
          </w:p>
          <w:p w14:paraId="25C86120" w14:textId="77777777" w:rsidR="002B24ED" w:rsidRDefault="00000000" w:rsidP="0085611A">
            <w:pPr>
              <w:jc w:val="center"/>
            </w:pPr>
            <w:r w:rsidRPr="00260584">
              <w:rPr>
                <w:rFonts w:ascii="Times New Roman" w:hAnsi="Times New Roman" w:cs="Times New Roman"/>
                <w:color w:val="000000"/>
                <w:sz w:val="17"/>
                <w:szCs w:val="17"/>
                <w:lang w:val="pt-BR"/>
              </w:rPr>
              <w:t>Jaunpils iela 13, Rīga, LV-1002; tālr.: 67209650, e-pasts: rrp@vugd.gov.lv; www.vugd.gov.lv</w:t>
            </w:r>
          </w:p>
        </w:tc>
      </w:tr>
    </w:tbl>
    <w:p w14:paraId="030BB98D" w14:textId="77777777" w:rsidR="002B24ED" w:rsidRPr="002B24ED" w:rsidRDefault="002B24ED">
      <w:pPr>
        <w:rPr>
          <w:rFonts w:ascii="Times New Roman" w:hAnsi="Times New Roman" w:cs="Times New Roman"/>
          <w:sz w:val="16"/>
          <w:szCs w:val="16"/>
          <w:vertAlign w:val="subscript"/>
        </w:rPr>
      </w:pPr>
    </w:p>
    <w:tbl>
      <w:tblPr>
        <w:tblW w:w="9967" w:type="dxa"/>
        <w:jc w:val="center"/>
        <w:tblLayout w:type="fixed"/>
        <w:tblLook w:val="0000" w:firstRow="0" w:lastRow="0" w:firstColumn="0" w:lastColumn="0" w:noHBand="0" w:noVBand="0"/>
      </w:tblPr>
      <w:tblGrid>
        <w:gridCol w:w="3845"/>
        <w:gridCol w:w="1400"/>
        <w:gridCol w:w="4722"/>
      </w:tblGrid>
      <w:tr w:rsidR="00C0002D" w14:paraId="78657889" w14:textId="77777777" w:rsidTr="00282E0F">
        <w:trPr>
          <w:jc w:val="center"/>
        </w:trPr>
        <w:tc>
          <w:tcPr>
            <w:tcW w:w="3845" w:type="dxa"/>
            <w:tcBorders>
              <w:bottom w:val="single" w:sz="4" w:space="0" w:color="000000"/>
            </w:tcBorders>
            <w:shd w:val="clear" w:color="auto" w:fill="auto"/>
          </w:tcPr>
          <w:p w14:paraId="73DA0B32" w14:textId="77777777" w:rsidR="00B42A8D" w:rsidRPr="005D1C44" w:rsidRDefault="00000000" w:rsidP="005040A3">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Rīga</w:t>
            </w:r>
          </w:p>
        </w:tc>
        <w:tc>
          <w:tcPr>
            <w:tcW w:w="1400" w:type="dxa"/>
            <w:tcBorders>
              <w:left w:val="nil"/>
            </w:tcBorders>
            <w:shd w:val="clear" w:color="auto" w:fill="auto"/>
          </w:tcPr>
          <w:p w14:paraId="0EEC671E"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1E3CAE4F" w14:textId="77777777" w:rsidR="00B82CE6" w:rsidRDefault="00000000" w:rsidP="00C3455D">
            <w:pPr>
              <w:snapToGrid w:val="0"/>
              <w:spacing w:after="0" w:line="240" w:lineRule="auto"/>
              <w:jc w:val="center"/>
              <w:rPr>
                <w:rFonts w:ascii="Times New Roman" w:hAnsi="Times New Roman"/>
                <w:sz w:val="24"/>
                <w:szCs w:val="24"/>
              </w:rPr>
            </w:pPr>
            <w:r>
              <w:rPr>
                <w:rFonts w:ascii="Times New Roman" w:hAnsi="Times New Roman"/>
                <w:sz w:val="24"/>
                <w:szCs w:val="24"/>
              </w:rPr>
              <w:t xml:space="preserve">Saulkrastu novada pašvaldības </w:t>
            </w:r>
          </w:p>
          <w:p w14:paraId="18F7E052" w14:textId="77777777" w:rsidR="00B42A8D" w:rsidRPr="00A47DBC" w:rsidRDefault="00000000" w:rsidP="00C3455D">
            <w:pPr>
              <w:snapToGrid w:val="0"/>
              <w:spacing w:after="0" w:line="240" w:lineRule="auto"/>
              <w:jc w:val="center"/>
              <w:rPr>
                <w:rFonts w:ascii="Times New Roman" w:hAnsi="Times New Roman"/>
                <w:sz w:val="24"/>
                <w:szCs w:val="24"/>
              </w:rPr>
            </w:pPr>
            <w:r>
              <w:rPr>
                <w:rFonts w:ascii="Times New Roman" w:hAnsi="Times New Roman"/>
                <w:sz w:val="24"/>
                <w:szCs w:val="24"/>
              </w:rPr>
              <w:t>Saulkrastu sporta un ģimeņu centrs</w:t>
            </w:r>
          </w:p>
        </w:tc>
      </w:tr>
      <w:tr w:rsidR="00C0002D" w14:paraId="275ADD50" w14:textId="77777777" w:rsidTr="00282E0F">
        <w:trPr>
          <w:trHeight w:val="147"/>
          <w:jc w:val="center"/>
        </w:trPr>
        <w:tc>
          <w:tcPr>
            <w:tcW w:w="3845" w:type="dxa"/>
            <w:shd w:val="clear" w:color="auto" w:fill="auto"/>
          </w:tcPr>
          <w:p w14:paraId="67CE1C4C" w14:textId="77777777" w:rsidR="00B42A8D" w:rsidRPr="005D1C44" w:rsidRDefault="00000000" w:rsidP="005040A3">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14:paraId="69208B9D"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shd w:val="clear" w:color="auto" w:fill="auto"/>
          </w:tcPr>
          <w:p w14:paraId="2098F77B"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C0002D" w14:paraId="6F600B0E" w14:textId="77777777" w:rsidTr="00282E0F">
        <w:trPr>
          <w:trHeight w:val="60"/>
          <w:jc w:val="center"/>
        </w:trPr>
        <w:tc>
          <w:tcPr>
            <w:tcW w:w="3845" w:type="dxa"/>
            <w:tcBorders>
              <w:bottom w:val="single" w:sz="4" w:space="0" w:color="auto"/>
            </w:tcBorders>
            <w:shd w:val="clear" w:color="auto" w:fill="auto"/>
          </w:tcPr>
          <w:p w14:paraId="63E8FF4E" w14:textId="77777777" w:rsidR="00B42A8D" w:rsidRPr="005040A3" w:rsidRDefault="00000000" w:rsidP="005040A3">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30.05.2024</w:t>
            </w:r>
            <w:r w:rsidR="003C0F48">
              <w:rPr>
                <w:rFonts w:ascii="Times New Roman" w:hAnsi="Times New Roman"/>
                <w:color w:val="000000"/>
                <w:sz w:val="24"/>
                <w:szCs w:val="24"/>
              </w:rPr>
              <w:t>.</w:t>
            </w:r>
          </w:p>
        </w:tc>
        <w:tc>
          <w:tcPr>
            <w:tcW w:w="1400" w:type="dxa"/>
            <w:shd w:val="clear" w:color="auto" w:fill="auto"/>
          </w:tcPr>
          <w:p w14:paraId="7C974AD8"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531F35CE" w14:textId="77777777" w:rsidR="00B42A8D" w:rsidRPr="005D1C44" w:rsidRDefault="00000000"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Nr.40900027892</w:t>
            </w:r>
          </w:p>
        </w:tc>
      </w:tr>
      <w:tr w:rsidR="00C0002D" w14:paraId="4D93C153" w14:textId="77777777" w:rsidTr="00282E0F">
        <w:trPr>
          <w:jc w:val="center"/>
        </w:trPr>
        <w:tc>
          <w:tcPr>
            <w:tcW w:w="3845" w:type="dxa"/>
            <w:tcBorders>
              <w:top w:val="single" w:sz="4" w:space="0" w:color="auto"/>
            </w:tcBorders>
            <w:shd w:val="clear" w:color="auto" w:fill="auto"/>
          </w:tcPr>
          <w:p w14:paraId="52951584" w14:textId="77777777" w:rsidR="00B42A8D" w:rsidRPr="005D1C44" w:rsidRDefault="00000000" w:rsidP="005040A3">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3C67457D"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60E1B2C3"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C0002D" w14:paraId="3E8F83A1" w14:textId="77777777" w:rsidTr="00282E0F">
        <w:trPr>
          <w:jc w:val="center"/>
        </w:trPr>
        <w:tc>
          <w:tcPr>
            <w:tcW w:w="3845" w:type="dxa"/>
            <w:shd w:val="clear" w:color="auto" w:fill="auto"/>
          </w:tcPr>
          <w:p w14:paraId="386C68DE"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1400" w:type="dxa"/>
            <w:shd w:val="clear" w:color="auto" w:fill="auto"/>
          </w:tcPr>
          <w:p w14:paraId="31FFCCB7" w14:textId="77777777" w:rsidR="00B42A8D" w:rsidRPr="005D1C44" w:rsidRDefault="00B42A8D" w:rsidP="00C3455D">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3D5D4792" w14:textId="77777777" w:rsidR="00B42A8D" w:rsidRPr="005D1C44" w:rsidRDefault="00000000" w:rsidP="00C345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Smilšu iela 3, Saulkrasti, Saulkrastu novads, LV-2160</w:t>
            </w:r>
          </w:p>
        </w:tc>
      </w:tr>
      <w:tr w:rsidR="00C0002D" w14:paraId="7024E551" w14:textId="77777777" w:rsidTr="00282E0F">
        <w:trPr>
          <w:jc w:val="center"/>
        </w:trPr>
        <w:tc>
          <w:tcPr>
            <w:tcW w:w="3845" w:type="dxa"/>
            <w:shd w:val="clear" w:color="auto" w:fill="auto"/>
          </w:tcPr>
          <w:p w14:paraId="22B99E4B"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14:paraId="45FA5ED0" w14:textId="77777777"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31143AEA" w14:textId="77777777" w:rsidR="00B42A8D"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527E4B1D" w14:textId="77777777" w:rsidR="002972AA" w:rsidRPr="00B42A8D" w:rsidRDefault="002972AA">
      <w:pPr>
        <w:rPr>
          <w:rFonts w:ascii="Times New Roman" w:hAnsi="Times New Roman" w:cs="Times New Roman"/>
          <w:sz w:val="24"/>
          <w:szCs w:val="24"/>
        </w:rPr>
      </w:pPr>
    </w:p>
    <w:p w14:paraId="52146695" w14:textId="77777777" w:rsidR="002972AA" w:rsidRPr="00B42A8D" w:rsidRDefault="00000000"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22/8-3.8/735</w:t>
      </w:r>
    </w:p>
    <w:tbl>
      <w:tblPr>
        <w:tblW w:w="9967" w:type="dxa"/>
        <w:jc w:val="center"/>
        <w:tblLayout w:type="fixed"/>
        <w:tblLook w:val="0000" w:firstRow="0" w:lastRow="0" w:firstColumn="0" w:lastColumn="0" w:noHBand="0" w:noVBand="0"/>
      </w:tblPr>
      <w:tblGrid>
        <w:gridCol w:w="3544"/>
        <w:gridCol w:w="6423"/>
      </w:tblGrid>
      <w:tr w:rsidR="00C0002D" w14:paraId="0059555B" w14:textId="77777777" w:rsidTr="00360235">
        <w:trPr>
          <w:cantSplit/>
          <w:trHeight w:val="401"/>
          <w:jc w:val="center"/>
        </w:trPr>
        <w:tc>
          <w:tcPr>
            <w:tcW w:w="3544" w:type="dxa"/>
            <w:tcBorders>
              <w:bottom w:val="single" w:sz="4" w:space="0" w:color="auto"/>
            </w:tcBorders>
            <w:shd w:val="clear" w:color="auto" w:fill="auto"/>
            <w:vAlign w:val="bottom"/>
          </w:tcPr>
          <w:p w14:paraId="73B0542B" w14:textId="77777777" w:rsidR="00360235" w:rsidRPr="005A182E" w:rsidRDefault="00000000" w:rsidP="00B82CE6">
            <w:pPr>
              <w:snapToGrid w:val="0"/>
              <w:spacing w:after="0" w:line="240" w:lineRule="auto"/>
              <w:rPr>
                <w:rFonts w:ascii="Times New Roman" w:hAnsi="Times New Roman"/>
                <w:color w:val="000000"/>
                <w:sz w:val="24"/>
                <w:szCs w:val="24"/>
              </w:rPr>
            </w:pPr>
            <w:r w:rsidRPr="005A182E">
              <w:rPr>
                <w:rFonts w:ascii="Times New Roman" w:hAnsi="Times New Roman"/>
                <w:color w:val="000000"/>
                <w:sz w:val="24"/>
                <w:szCs w:val="24"/>
              </w:rPr>
              <w:t>20</w:t>
            </w:r>
            <w:r w:rsidR="00C14035" w:rsidRPr="005A182E">
              <w:rPr>
                <w:rFonts w:ascii="Times New Roman" w:hAnsi="Times New Roman"/>
                <w:color w:val="000000"/>
                <w:sz w:val="24"/>
                <w:szCs w:val="24"/>
              </w:rPr>
              <w:t>2</w:t>
            </w:r>
            <w:r w:rsidR="00B82CE6">
              <w:rPr>
                <w:rFonts w:ascii="Times New Roman" w:hAnsi="Times New Roman"/>
                <w:color w:val="000000"/>
                <w:sz w:val="24"/>
                <w:szCs w:val="24"/>
              </w:rPr>
              <w:t>4</w:t>
            </w:r>
            <w:r w:rsidRPr="005A182E">
              <w:rPr>
                <w:rFonts w:ascii="Times New Roman" w:hAnsi="Times New Roman"/>
                <w:color w:val="000000"/>
                <w:sz w:val="24"/>
                <w:szCs w:val="24"/>
              </w:rPr>
              <w:t>.gada</w:t>
            </w:r>
            <w:r w:rsidR="006F0449">
              <w:rPr>
                <w:rFonts w:ascii="Times New Roman" w:hAnsi="Times New Roman"/>
                <w:color w:val="000000"/>
                <w:sz w:val="24"/>
                <w:szCs w:val="24"/>
              </w:rPr>
              <w:t xml:space="preserve"> </w:t>
            </w:r>
            <w:r w:rsidR="00B82CE6">
              <w:rPr>
                <w:rFonts w:ascii="Times New Roman" w:hAnsi="Times New Roman"/>
                <w:color w:val="000000"/>
                <w:sz w:val="24"/>
                <w:szCs w:val="24"/>
              </w:rPr>
              <w:t>24.maijā</w:t>
            </w:r>
            <w:r w:rsidR="006F0449">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14:paraId="4E99E0FE" w14:textId="77777777" w:rsidR="00360235" w:rsidRPr="005D1C44" w:rsidRDefault="00000000" w:rsidP="004D7C64">
            <w:pPr>
              <w:snapToGrid w:val="0"/>
              <w:spacing w:after="0" w:line="240" w:lineRule="auto"/>
              <w:jc w:val="center"/>
              <w:rPr>
                <w:rFonts w:ascii="Times New Roman" w:hAnsi="Times New Roman"/>
                <w:color w:val="000000"/>
                <w:sz w:val="24"/>
                <w:szCs w:val="24"/>
              </w:rPr>
            </w:pPr>
            <w:r w:rsidRPr="005A182E">
              <w:rPr>
                <w:rFonts w:ascii="Times New Roman" w:hAnsi="Times New Roman" w:cs="Times New Roman"/>
                <w:sz w:val="24"/>
                <w:szCs w:val="24"/>
              </w:rPr>
              <w:t xml:space="preserve">Valsts </w:t>
            </w:r>
            <w:r w:rsidRPr="005A182E">
              <w:rPr>
                <w:rFonts w:ascii="Times New Roman" w:hAnsi="Times New Roman"/>
                <w:color w:val="000000"/>
                <w:sz w:val="24"/>
                <w:szCs w:val="24"/>
              </w:rPr>
              <w:t>ugunsdzēsības un glābšanas dienesta (turpmāk –VUGD)</w:t>
            </w:r>
          </w:p>
        </w:tc>
      </w:tr>
      <w:tr w:rsidR="00C0002D" w14:paraId="7A70630A" w14:textId="77777777" w:rsidTr="00360235">
        <w:trPr>
          <w:cantSplit/>
          <w:trHeight w:val="232"/>
          <w:jc w:val="center"/>
        </w:trPr>
        <w:tc>
          <w:tcPr>
            <w:tcW w:w="3544" w:type="dxa"/>
            <w:tcBorders>
              <w:top w:val="single" w:sz="4" w:space="0" w:color="auto"/>
            </w:tcBorders>
            <w:shd w:val="clear" w:color="auto" w:fill="auto"/>
          </w:tcPr>
          <w:p w14:paraId="7E2C38CE" w14:textId="77777777" w:rsidR="00360235" w:rsidRPr="005D1C44" w:rsidRDefault="00000000" w:rsidP="004D7C64">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14:paraId="018C3240" w14:textId="77777777" w:rsidR="00360235" w:rsidRPr="005D1C44" w:rsidRDefault="00360235" w:rsidP="004D7C64">
            <w:pPr>
              <w:snapToGrid w:val="0"/>
              <w:spacing w:after="0" w:line="240" w:lineRule="auto"/>
              <w:jc w:val="center"/>
              <w:rPr>
                <w:rFonts w:ascii="Times New Roman" w:hAnsi="Times New Roman"/>
                <w:color w:val="000000"/>
                <w:sz w:val="16"/>
              </w:rPr>
            </w:pPr>
          </w:p>
        </w:tc>
      </w:tr>
      <w:tr w:rsidR="00C0002D" w14:paraId="0E29F242" w14:textId="77777777" w:rsidTr="00360235">
        <w:trPr>
          <w:cantSplit/>
          <w:trHeight w:val="340"/>
          <w:jc w:val="center"/>
        </w:trPr>
        <w:tc>
          <w:tcPr>
            <w:tcW w:w="9967" w:type="dxa"/>
            <w:gridSpan w:val="2"/>
            <w:tcBorders>
              <w:bottom w:val="single" w:sz="4" w:space="0" w:color="auto"/>
            </w:tcBorders>
            <w:shd w:val="clear" w:color="auto" w:fill="auto"/>
            <w:vAlign w:val="bottom"/>
          </w:tcPr>
          <w:p w14:paraId="449473C4" w14:textId="77777777" w:rsidR="00BC44EC" w:rsidRPr="005D1C44" w:rsidRDefault="00000000" w:rsidP="00282E0F">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Rīgas reģiona pārvaldes </w:t>
            </w:r>
            <w:r w:rsidR="005A182E" w:rsidRPr="00921EEC">
              <w:rPr>
                <w:rFonts w:ascii="Times New Roman" w:hAnsi="Times New Roman"/>
                <w:sz w:val="24"/>
                <w:szCs w:val="24"/>
              </w:rPr>
              <w:t>Ugunsdrošības uzraudzības un civilās aizsardzības nodaļas</w:t>
            </w:r>
            <w:r w:rsidR="00B82CE6">
              <w:rPr>
                <w:rFonts w:ascii="Times New Roman" w:hAnsi="Times New Roman"/>
                <w:sz w:val="24"/>
                <w:szCs w:val="24"/>
              </w:rPr>
              <w:t xml:space="preserve"> inspektore kapteine Kristiāna Ozoliņa</w:t>
            </w:r>
          </w:p>
        </w:tc>
      </w:tr>
      <w:tr w:rsidR="00C0002D" w14:paraId="736F98A0" w14:textId="77777777" w:rsidTr="00BC44EC">
        <w:trPr>
          <w:cantSplit/>
          <w:jc w:val="center"/>
        </w:trPr>
        <w:tc>
          <w:tcPr>
            <w:tcW w:w="9967" w:type="dxa"/>
            <w:gridSpan w:val="2"/>
            <w:tcBorders>
              <w:top w:val="single" w:sz="4" w:space="0" w:color="auto"/>
            </w:tcBorders>
            <w:shd w:val="clear" w:color="auto" w:fill="auto"/>
          </w:tcPr>
          <w:p w14:paraId="7A3F8F76" w14:textId="77777777" w:rsidR="00BC44EC" w:rsidRPr="005D1C44" w:rsidRDefault="00000000"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rsidR="00C0002D" w14:paraId="61EAD8BA" w14:textId="77777777" w:rsidTr="00360235">
        <w:trPr>
          <w:trHeight w:val="340"/>
          <w:jc w:val="center"/>
        </w:trPr>
        <w:tc>
          <w:tcPr>
            <w:tcW w:w="9967" w:type="dxa"/>
            <w:gridSpan w:val="2"/>
            <w:shd w:val="clear" w:color="auto" w:fill="auto"/>
            <w:vAlign w:val="bottom"/>
          </w:tcPr>
          <w:p w14:paraId="1B3F2E95" w14:textId="77777777" w:rsidR="00BC44EC" w:rsidRPr="00E25594" w:rsidRDefault="00000000" w:rsidP="00C3455D">
            <w:pPr>
              <w:spacing w:after="0" w:line="240" w:lineRule="auto"/>
              <w:jc w:val="both"/>
              <w:rPr>
                <w:rFonts w:ascii="Times New Roman" w:hAnsi="Times New Roman"/>
                <w:bCs/>
                <w:sz w:val="24"/>
                <w:szCs w:val="24"/>
              </w:rPr>
            </w:pPr>
            <w:r>
              <w:rPr>
                <w:rFonts w:ascii="Times New Roman" w:hAnsi="Times New Roman"/>
                <w:bCs/>
                <w:sz w:val="24"/>
                <w:szCs w:val="24"/>
              </w:rPr>
              <w:t>p</w:t>
            </w:r>
            <w:r w:rsidRPr="00324C14">
              <w:rPr>
                <w:rFonts w:ascii="Times New Roman" w:hAnsi="Times New Roman"/>
                <w:bCs/>
                <w:sz w:val="24"/>
                <w:szCs w:val="24"/>
              </w:rPr>
              <w:t>iedaloties</w:t>
            </w:r>
            <w:r w:rsidR="00B82CE6">
              <w:t xml:space="preserve"> </w:t>
            </w:r>
            <w:r w:rsidR="00B82CE6" w:rsidRPr="00B82CE6">
              <w:rPr>
                <w:rFonts w:ascii="Times New Roman" w:hAnsi="Times New Roman"/>
                <w:bCs/>
                <w:sz w:val="24"/>
                <w:szCs w:val="24"/>
              </w:rPr>
              <w:t>Sa</w:t>
            </w:r>
            <w:r w:rsidR="00B82CE6">
              <w:rPr>
                <w:rFonts w:ascii="Times New Roman" w:hAnsi="Times New Roman"/>
                <w:bCs/>
                <w:sz w:val="24"/>
                <w:szCs w:val="24"/>
              </w:rPr>
              <w:t>ulkrastu sporta un ģimeņu centra saimniecības daļas vadītājam Haraldam Liepiņam</w:t>
            </w:r>
          </w:p>
        </w:tc>
      </w:tr>
      <w:tr w:rsidR="00C0002D" w14:paraId="725596FE" w14:textId="77777777" w:rsidTr="00BC44EC">
        <w:trPr>
          <w:jc w:val="center"/>
        </w:trPr>
        <w:tc>
          <w:tcPr>
            <w:tcW w:w="9967" w:type="dxa"/>
            <w:gridSpan w:val="2"/>
            <w:tcBorders>
              <w:top w:val="single" w:sz="4" w:space="0" w:color="auto"/>
            </w:tcBorders>
            <w:shd w:val="clear" w:color="auto" w:fill="auto"/>
          </w:tcPr>
          <w:p w14:paraId="0989462B" w14:textId="77777777" w:rsidR="00BC44EC" w:rsidRPr="005D1C44" w:rsidRDefault="00000000" w:rsidP="00C3455D">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rsidR="00C0002D" w14:paraId="6B9302F7" w14:textId="77777777" w:rsidTr="00360235">
        <w:trPr>
          <w:trHeight w:val="340"/>
          <w:jc w:val="center"/>
        </w:trPr>
        <w:tc>
          <w:tcPr>
            <w:tcW w:w="9967" w:type="dxa"/>
            <w:gridSpan w:val="2"/>
            <w:tcBorders>
              <w:bottom w:val="single" w:sz="4" w:space="0" w:color="auto"/>
            </w:tcBorders>
            <w:shd w:val="clear" w:color="auto" w:fill="auto"/>
            <w:vAlign w:val="bottom"/>
          </w:tcPr>
          <w:p w14:paraId="588E7107" w14:textId="77777777" w:rsidR="00BC44EC" w:rsidRPr="005A182E" w:rsidRDefault="00000000" w:rsidP="00B82CE6">
            <w:pPr>
              <w:snapToGrid w:val="0"/>
              <w:spacing w:after="0" w:line="240" w:lineRule="auto"/>
              <w:jc w:val="both"/>
              <w:rPr>
                <w:rFonts w:ascii="Times New Roman" w:hAnsi="Times New Roman"/>
                <w:bCs/>
                <w:sz w:val="24"/>
                <w:szCs w:val="24"/>
              </w:rPr>
            </w:pPr>
            <w:r w:rsidRPr="005A182E">
              <w:rPr>
                <w:rFonts w:ascii="Times New Roman" w:hAnsi="Times New Roman"/>
                <w:bCs/>
                <w:sz w:val="24"/>
                <w:szCs w:val="24"/>
              </w:rPr>
              <w:t>v</w:t>
            </w:r>
            <w:r w:rsidR="00715E9D" w:rsidRPr="005A182E">
              <w:rPr>
                <w:rFonts w:ascii="Times New Roman" w:hAnsi="Times New Roman"/>
                <w:bCs/>
                <w:sz w:val="24"/>
                <w:szCs w:val="24"/>
              </w:rPr>
              <w:t>eica</w:t>
            </w:r>
            <w:r w:rsidRPr="005A182E">
              <w:rPr>
                <w:rFonts w:ascii="Times New Roman" w:hAnsi="Times New Roman"/>
                <w:bCs/>
                <w:sz w:val="24"/>
                <w:szCs w:val="24"/>
              </w:rPr>
              <w:t xml:space="preserve">  </w:t>
            </w:r>
            <w:r w:rsidR="00B82CE6" w:rsidRPr="00B82CE6">
              <w:rPr>
                <w:rFonts w:ascii="Times New Roman" w:hAnsi="Times New Roman"/>
                <w:bCs/>
                <w:sz w:val="24"/>
                <w:szCs w:val="24"/>
              </w:rPr>
              <w:t>Saulkrastu sporta un ģimeņu centra</w:t>
            </w:r>
            <w:r w:rsidR="00B82CE6">
              <w:rPr>
                <w:rFonts w:ascii="Times New Roman" w:hAnsi="Times New Roman"/>
                <w:bCs/>
                <w:sz w:val="24"/>
                <w:szCs w:val="24"/>
              </w:rPr>
              <w:t xml:space="preserve"> ēkas telpu un teritorijas, Smilšu ielā 3, Saulkrastos, Saulkrastu novadā </w:t>
            </w:r>
            <w:r w:rsidRPr="005A182E">
              <w:rPr>
                <w:rFonts w:ascii="Times New Roman" w:hAnsi="Times New Roman"/>
                <w:bCs/>
                <w:sz w:val="24"/>
                <w:szCs w:val="24"/>
              </w:rPr>
              <w:t xml:space="preserve"> </w:t>
            </w:r>
            <w:r w:rsidR="00C14035" w:rsidRPr="005A182E">
              <w:rPr>
                <w:rFonts w:ascii="Times New Roman" w:hAnsi="Times New Roman"/>
                <w:bCs/>
                <w:sz w:val="24"/>
                <w:szCs w:val="24"/>
              </w:rPr>
              <w:t xml:space="preserve">(turpmāk </w:t>
            </w:r>
            <w:r w:rsidR="00096001" w:rsidRPr="005A182E">
              <w:rPr>
                <w:rFonts w:ascii="Times New Roman" w:hAnsi="Times New Roman"/>
                <w:bCs/>
                <w:sz w:val="24"/>
                <w:szCs w:val="24"/>
              </w:rPr>
              <w:t>–</w:t>
            </w:r>
            <w:r w:rsidR="00C14035" w:rsidRPr="005A182E">
              <w:rPr>
                <w:rFonts w:ascii="Times New Roman" w:hAnsi="Times New Roman"/>
                <w:bCs/>
                <w:sz w:val="24"/>
                <w:szCs w:val="24"/>
              </w:rPr>
              <w:t xml:space="preserve"> Objekts)</w:t>
            </w:r>
          </w:p>
        </w:tc>
      </w:tr>
      <w:tr w:rsidR="00C0002D" w14:paraId="6339083A" w14:textId="77777777" w:rsidTr="00BC44EC">
        <w:trPr>
          <w:jc w:val="center"/>
        </w:trPr>
        <w:tc>
          <w:tcPr>
            <w:tcW w:w="9967" w:type="dxa"/>
            <w:gridSpan w:val="2"/>
            <w:tcBorders>
              <w:top w:val="single" w:sz="4" w:space="0" w:color="auto"/>
            </w:tcBorders>
            <w:shd w:val="clear" w:color="auto" w:fill="auto"/>
          </w:tcPr>
          <w:p w14:paraId="01E5AD61" w14:textId="77777777" w:rsidR="00BC44EC" w:rsidRPr="005D1C44" w:rsidRDefault="00000000" w:rsidP="00C3455D">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rsidR="00C0002D" w14:paraId="1FB5573E" w14:textId="77777777" w:rsidTr="00360235">
        <w:trPr>
          <w:trHeight w:val="340"/>
          <w:jc w:val="center"/>
        </w:trPr>
        <w:tc>
          <w:tcPr>
            <w:tcW w:w="9967" w:type="dxa"/>
            <w:gridSpan w:val="2"/>
            <w:tcBorders>
              <w:bottom w:val="single" w:sz="4" w:space="0" w:color="auto"/>
            </w:tcBorders>
            <w:shd w:val="clear" w:color="auto" w:fill="auto"/>
            <w:vAlign w:val="bottom"/>
          </w:tcPr>
          <w:p w14:paraId="1DFD7670" w14:textId="77777777" w:rsidR="00BC44EC" w:rsidRPr="007C5992" w:rsidRDefault="00000000" w:rsidP="00512434">
            <w:pPr>
              <w:snapToGrid w:val="0"/>
              <w:spacing w:after="0" w:line="240" w:lineRule="auto"/>
              <w:ind w:left="33" w:right="-108" w:firstLine="1"/>
              <w:jc w:val="center"/>
              <w:rPr>
                <w:rFonts w:ascii="Times New Roman" w:hAnsi="Times New Roman"/>
                <w:color w:val="000000"/>
                <w:sz w:val="24"/>
                <w:szCs w:val="24"/>
              </w:rPr>
            </w:pPr>
            <w:r>
              <w:rPr>
                <w:rFonts w:ascii="Times New Roman" w:hAnsi="Times New Roman"/>
                <w:color w:val="000000"/>
                <w:sz w:val="24"/>
                <w:szCs w:val="24"/>
              </w:rPr>
              <w:t xml:space="preserve">neplānoto    </w:t>
            </w:r>
            <w:r w:rsidR="00D87D1D" w:rsidRPr="00DE73A3">
              <w:rPr>
                <w:rFonts w:ascii="Times New Roman" w:hAnsi="Times New Roman"/>
                <w:color w:val="000000"/>
                <w:sz w:val="24"/>
                <w:szCs w:val="24"/>
              </w:rPr>
              <w:t>ugunsdrošības pārbaudi un civilās aizsardzības prasību ievērošanas kontroli</w:t>
            </w:r>
            <w:r w:rsidR="00D87D1D">
              <w:rPr>
                <w:rFonts w:ascii="Times New Roman" w:hAnsi="Times New Roman"/>
                <w:color w:val="000000"/>
                <w:sz w:val="24"/>
                <w:szCs w:val="24"/>
              </w:rPr>
              <w:t>.</w:t>
            </w:r>
          </w:p>
        </w:tc>
      </w:tr>
      <w:tr w:rsidR="00C0002D" w14:paraId="6965381D" w14:textId="77777777" w:rsidTr="00BC44EC">
        <w:trPr>
          <w:jc w:val="center"/>
        </w:trPr>
        <w:tc>
          <w:tcPr>
            <w:tcW w:w="9967" w:type="dxa"/>
            <w:gridSpan w:val="2"/>
            <w:tcBorders>
              <w:top w:val="single" w:sz="4" w:space="0" w:color="auto"/>
            </w:tcBorders>
            <w:shd w:val="clear" w:color="auto" w:fill="auto"/>
          </w:tcPr>
          <w:p w14:paraId="0AE0B3FA" w14:textId="77777777" w:rsidR="00BC44EC" w:rsidRPr="007C5992" w:rsidRDefault="00000000"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14:paraId="6B269683" w14:textId="77777777" w:rsidR="002972AA" w:rsidRPr="00B42A8D" w:rsidRDefault="002972AA">
      <w:pPr>
        <w:rPr>
          <w:rFonts w:ascii="Times New Roman" w:hAnsi="Times New Roman" w:cs="Times New Roman"/>
          <w:sz w:val="24"/>
          <w:szCs w:val="24"/>
        </w:rPr>
      </w:pPr>
    </w:p>
    <w:p w14:paraId="42690199" w14:textId="77777777" w:rsidR="002972AA" w:rsidRPr="00B42A8D" w:rsidRDefault="00000000"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C0002D" w14:paraId="2D73B053" w14:textId="77777777" w:rsidTr="00282E0F">
        <w:trPr>
          <w:cantSplit/>
          <w:trHeight w:val="486"/>
          <w:jc w:val="center"/>
        </w:trPr>
        <w:tc>
          <w:tcPr>
            <w:tcW w:w="9959" w:type="dxa"/>
            <w:gridSpan w:val="6"/>
            <w:shd w:val="clear" w:color="auto" w:fill="auto"/>
            <w:vAlign w:val="bottom"/>
          </w:tcPr>
          <w:p w14:paraId="516F1489" w14:textId="77777777" w:rsidR="00BC44EC" w:rsidRPr="005D1C44" w:rsidRDefault="00000000"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C0002D" w14:paraId="2AA1E8A0" w14:textId="77777777"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14:paraId="4A4030DA" w14:textId="77777777" w:rsidR="00A64383"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14:paraId="1B9EE6BA" w14:textId="77777777" w:rsidR="00BC44EC" w:rsidRPr="005D1C44" w:rsidRDefault="00000000"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14:paraId="3A0624A5" w14:textId="77777777" w:rsidR="00BC44EC" w:rsidRPr="005D1C44" w:rsidRDefault="00000000"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14:paraId="18B894D4"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14:paraId="7C32360B"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14:paraId="2D504A92"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14:paraId="7C497F34" w14:textId="77777777" w:rsidR="00BC44EC" w:rsidRPr="005D1C44" w:rsidRDefault="00000000"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C0002D" w14:paraId="14879BCB" w14:textId="77777777"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14:paraId="206609FC"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14:paraId="0599C372" w14:textId="77777777" w:rsidR="00BC44EC" w:rsidRPr="005D1C44" w:rsidRDefault="00000000"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14:paraId="76EB970C"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70E8EC3" w14:textId="77777777" w:rsidR="00BC44EC" w:rsidRPr="005D1C44" w:rsidRDefault="00000000"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C0002D" w14:paraId="2E61F22F" w14:textId="77777777" w:rsidTr="00512434">
        <w:trPr>
          <w:cantSplit/>
          <w:jc w:val="center"/>
        </w:trPr>
        <w:tc>
          <w:tcPr>
            <w:tcW w:w="851" w:type="dxa"/>
            <w:tcBorders>
              <w:top w:val="single" w:sz="4" w:space="0" w:color="000000"/>
              <w:left w:val="single" w:sz="4" w:space="0" w:color="000000"/>
              <w:bottom w:val="single" w:sz="4" w:space="0" w:color="000000"/>
            </w:tcBorders>
            <w:shd w:val="clear" w:color="auto" w:fill="auto"/>
          </w:tcPr>
          <w:p w14:paraId="31708321" w14:textId="77777777" w:rsidR="000261FB" w:rsidRPr="00E831B2" w:rsidRDefault="000261FB" w:rsidP="000261FB">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14:paraId="44634E4C" w14:textId="77777777" w:rsidR="000261FB" w:rsidRPr="00E831B2"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VUGD Rīgas reģiona pārvaldes 2023.gada 26.oktobra Pārbaudes akts Nr.22/8-3.8/1252</w:t>
            </w:r>
          </w:p>
        </w:tc>
        <w:tc>
          <w:tcPr>
            <w:tcW w:w="1701" w:type="dxa"/>
            <w:tcBorders>
              <w:top w:val="single" w:sz="4" w:space="0" w:color="000000"/>
              <w:left w:val="single" w:sz="4" w:space="0" w:color="000000"/>
              <w:bottom w:val="single" w:sz="4" w:space="0" w:color="000000"/>
            </w:tcBorders>
            <w:shd w:val="clear" w:color="auto" w:fill="auto"/>
          </w:tcPr>
          <w:p w14:paraId="30BF9420" w14:textId="77777777" w:rsidR="000261FB" w:rsidRPr="00E831B2" w:rsidRDefault="00000000" w:rsidP="00026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1.,3.,4.,5.,6.,7.</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14:paraId="40A25349" w14:textId="77777777" w:rsidR="000261FB" w:rsidRPr="00E831B2" w:rsidRDefault="00000000" w:rsidP="000261F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w:t>
            </w:r>
          </w:p>
        </w:tc>
      </w:tr>
      <w:tr w:rsidR="00C0002D" w14:paraId="25C244A1" w14:textId="77777777" w:rsidTr="00282E0F">
        <w:trPr>
          <w:cantSplit/>
          <w:jc w:val="center"/>
        </w:trPr>
        <w:tc>
          <w:tcPr>
            <w:tcW w:w="9959" w:type="dxa"/>
            <w:gridSpan w:val="6"/>
            <w:tcBorders>
              <w:bottom w:val="single" w:sz="4" w:space="0" w:color="000000"/>
            </w:tcBorders>
            <w:shd w:val="clear" w:color="auto" w:fill="auto"/>
          </w:tcPr>
          <w:p w14:paraId="7E94C6AB" w14:textId="77777777" w:rsidR="00BC44EC" w:rsidRPr="005D1C44" w:rsidRDefault="00BC44EC" w:rsidP="00C3455D">
            <w:pPr>
              <w:snapToGrid w:val="0"/>
              <w:spacing w:after="0" w:line="240" w:lineRule="auto"/>
              <w:jc w:val="both"/>
              <w:rPr>
                <w:rFonts w:ascii="Times New Roman" w:hAnsi="Times New Roman"/>
                <w:color w:val="000000"/>
                <w:sz w:val="24"/>
                <w:szCs w:val="24"/>
              </w:rPr>
            </w:pPr>
          </w:p>
          <w:p w14:paraId="2C9686E8" w14:textId="77777777" w:rsidR="00BC44EC" w:rsidRPr="005D1C44" w:rsidRDefault="00000000" w:rsidP="00C3455D">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00A36641" w:rsidRPr="00A36641">
              <w:rPr>
                <w:rFonts w:ascii="Times New Roman" w:hAnsi="Times New Roman"/>
                <w:color w:val="000000"/>
                <w:sz w:val="24"/>
                <w:szCs w:val="24"/>
              </w:rPr>
              <w:t>Konstatēti šādi ugunsdrošības un civilās aizsardzības prasību pārkāpumi:</w:t>
            </w:r>
          </w:p>
        </w:tc>
      </w:tr>
      <w:tr w:rsidR="00C0002D" w14:paraId="1CBE70A4" w14:textId="77777777"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14:paraId="28CF9FDE"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14:paraId="4034D726" w14:textId="77777777" w:rsidR="00BC44EC" w:rsidRPr="005D1C44" w:rsidRDefault="00000000" w:rsidP="00C3455D">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14:paraId="462E9BEE"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14:paraId="0520CC1C"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14:paraId="56430F0F" w14:textId="77777777" w:rsidR="00BC44EC" w:rsidRPr="005D1C44" w:rsidRDefault="00000000" w:rsidP="00C3455D">
            <w:pPr>
              <w:spacing w:after="0" w:line="240" w:lineRule="auto"/>
              <w:jc w:val="center"/>
              <w:rPr>
                <w:rFonts w:ascii="Times New Roman" w:hAnsi="Times New Roman"/>
                <w:color w:val="000000"/>
                <w:sz w:val="24"/>
                <w:szCs w:val="24"/>
              </w:rPr>
            </w:pPr>
            <w:r w:rsidRPr="00E831B2">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14:paraId="65A597D3" w14:textId="77777777" w:rsidR="00BC44EC" w:rsidRPr="005D1C44" w:rsidRDefault="00000000"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C0002D" w14:paraId="7FE77341" w14:textId="77777777"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50F40823"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3CE90846" w14:textId="77777777" w:rsidR="00BC44EC" w:rsidRPr="001C2010" w:rsidRDefault="00000000" w:rsidP="00C3455D">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2EF2BF0"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14:paraId="3C756D1B" w14:textId="77777777" w:rsidR="00BC44EC" w:rsidRPr="001C2010" w:rsidRDefault="00000000" w:rsidP="00C3455D">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C0002D" w14:paraId="7AAC4D12" w14:textId="77777777" w:rsidTr="00512434">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6D3D8BA2" w14:textId="77777777" w:rsidR="000261FB" w:rsidRPr="00E831B2" w:rsidRDefault="000261FB" w:rsidP="000261FB">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14:paraId="6D22ABFA" w14:textId="77777777" w:rsidR="000261FB" w:rsidRPr="00E831B2" w:rsidRDefault="00000000" w:rsidP="000261FB">
            <w:pPr>
              <w:snapToGrid w:val="0"/>
              <w:spacing w:after="0" w:line="240" w:lineRule="auto"/>
              <w:jc w:val="both"/>
              <w:rPr>
                <w:rFonts w:ascii="Times New Roman" w:hAnsi="Times New Roman"/>
                <w:color w:val="000000"/>
                <w:sz w:val="24"/>
                <w:szCs w:val="24"/>
              </w:rPr>
            </w:pPr>
            <w:r w:rsidRPr="00524445">
              <w:rPr>
                <w:rFonts w:ascii="Times New Roman" w:hAnsi="Times New Roman"/>
                <w:color w:val="000000"/>
                <w:sz w:val="24"/>
                <w:szCs w:val="24"/>
              </w:rPr>
              <w:t xml:space="preserve">Evakuācijas izeju izgaismoto rādītāju un evakuācijas virziena izgaismoto rādītāju zīmes </w:t>
            </w:r>
            <w:r>
              <w:rPr>
                <w:rFonts w:ascii="Times New Roman" w:hAnsi="Times New Roman"/>
                <w:color w:val="000000"/>
                <w:sz w:val="24"/>
                <w:szCs w:val="24"/>
              </w:rPr>
              <w:t>nav</w:t>
            </w:r>
            <w:r w:rsidRPr="00524445">
              <w:rPr>
                <w:rFonts w:ascii="Times New Roman" w:hAnsi="Times New Roman"/>
                <w:color w:val="000000"/>
                <w:sz w:val="24"/>
                <w:szCs w:val="24"/>
              </w:rPr>
              <w:t xml:space="preserve"> ieslēgtas pastāvīgi </w:t>
            </w:r>
            <w:r>
              <w:rPr>
                <w:rFonts w:ascii="Times New Roman" w:hAnsi="Times New Roman"/>
                <w:color w:val="000000"/>
                <w:sz w:val="24"/>
                <w:szCs w:val="24"/>
              </w:rPr>
              <w:t>kā arī tās</w:t>
            </w:r>
            <w:r w:rsidRPr="00524445">
              <w:rPr>
                <w:rFonts w:ascii="Times New Roman" w:hAnsi="Times New Roman"/>
                <w:color w:val="000000"/>
                <w:sz w:val="24"/>
                <w:szCs w:val="24"/>
              </w:rPr>
              <w:t xml:space="preserve"> </w:t>
            </w:r>
            <w:r>
              <w:rPr>
                <w:rFonts w:ascii="Times New Roman" w:hAnsi="Times New Roman"/>
                <w:color w:val="000000"/>
                <w:sz w:val="24"/>
                <w:szCs w:val="24"/>
              </w:rPr>
              <w:t>ne</w:t>
            </w:r>
            <w:r w:rsidRPr="00524445">
              <w:rPr>
                <w:rFonts w:ascii="Times New Roman" w:hAnsi="Times New Roman"/>
                <w:color w:val="000000"/>
                <w:sz w:val="24"/>
                <w:szCs w:val="24"/>
              </w:rPr>
              <w:t>ieslēdzas evakuācijas laikā.</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14:paraId="662C85D6" w14:textId="77777777" w:rsidR="000261FB" w:rsidRPr="00E831B2"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Ministru kabineta 2016.gada 19.aprīļa noteikumu Nr.238 “Ugunsdrošības noteikumi” (turpmāk – Ugunsdrošības noteikumi) 245.punkts.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551751DC" w14:textId="77777777" w:rsidR="000261FB" w:rsidRPr="00E831B2" w:rsidRDefault="00000000" w:rsidP="000261FB">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01.09.2024.</w:t>
            </w:r>
          </w:p>
        </w:tc>
      </w:tr>
      <w:tr w:rsidR="00C0002D" w14:paraId="200B7EDE" w14:textId="77777777" w:rsidTr="00B271B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3F1597D0" w14:textId="77777777" w:rsidR="000261FB" w:rsidRPr="00E831B2" w:rsidRDefault="000261FB" w:rsidP="000261FB">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3A6DCC2C" w14:textId="77777777" w:rsidR="000261FB" w:rsidRPr="00E831B2" w:rsidRDefault="00000000" w:rsidP="000261FB">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Netiek veikta izgaismoto evakuācijas izeju un virzienu rādītāju zīmju darbības un efektivitātes pārbaude atbilstoši ražotāja prasībām, bet ne retā kā 1x ceturksnī, kā to nosaka Latvijas standarta LVS 446:2021 “Ugunsdrošībai un civilajai aizsardzībai lietojamās drošības zīmes un signālkrāsojums” (turpmāk – LVS 446:2021) 12.3.apakšpunkts un F pielikums.</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13E8403" w14:textId="77777777" w:rsidR="000261FB" w:rsidRPr="00E831B2"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Ugunsdrošības noteikumu 5.punkts.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765B1A43" w14:textId="77777777" w:rsidR="000261FB" w:rsidRPr="00E831B2" w:rsidRDefault="00000000" w:rsidP="000261FB">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01.09.2024.</w:t>
            </w:r>
          </w:p>
        </w:tc>
      </w:tr>
      <w:tr w:rsidR="00C0002D" w14:paraId="1721D22E" w14:textId="77777777" w:rsidTr="00B271B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740ECE4E" w14:textId="77777777" w:rsidR="000261FB" w:rsidRPr="00E831B2" w:rsidRDefault="000261FB" w:rsidP="000261FB">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770D875C" w14:textId="77777777" w:rsidR="000261FB" w:rsidRPr="00E831B2" w:rsidRDefault="00000000" w:rsidP="000261FB">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Nav izstrādāti nosacījumi automātiskās ugunsgrēka atklāšanas un trauksmes signalizācijas sistēmas tehniskajām apkopēm, atbilstoši </w:t>
            </w:r>
            <w:r w:rsidRPr="00524445">
              <w:rPr>
                <w:rFonts w:ascii="Times New Roman" w:hAnsi="Times New Roman"/>
                <w:color w:val="000000"/>
                <w:sz w:val="24"/>
                <w:szCs w:val="24"/>
              </w:rPr>
              <w:t>ugunsaizsardzības sistēmu būvniecību un ekspluatāciju regulējošo normatīvo aktu</w:t>
            </w:r>
            <w:r>
              <w:rPr>
                <w:rFonts w:ascii="Times New Roman" w:hAnsi="Times New Roman"/>
                <w:color w:val="000000"/>
                <w:sz w:val="24"/>
                <w:szCs w:val="24"/>
              </w:rPr>
              <w:t xml:space="preserve"> prasībām, piemērojamo standartu prasībām, </w:t>
            </w:r>
            <w:r w:rsidRPr="00524445">
              <w:rPr>
                <w:rFonts w:ascii="Times New Roman" w:hAnsi="Times New Roman"/>
                <w:color w:val="000000"/>
                <w:sz w:val="24"/>
                <w:szCs w:val="24"/>
              </w:rPr>
              <w:t>ugunsaizsardzības sist</w:t>
            </w:r>
            <w:r>
              <w:rPr>
                <w:rFonts w:ascii="Times New Roman" w:hAnsi="Times New Roman"/>
                <w:color w:val="000000"/>
                <w:sz w:val="24"/>
                <w:szCs w:val="24"/>
              </w:rPr>
              <w:t xml:space="preserve">ēmas elementu ražotāju prasībām, </w:t>
            </w:r>
            <w:r w:rsidRPr="00524445">
              <w:rPr>
                <w:rFonts w:ascii="Times New Roman" w:hAnsi="Times New Roman"/>
                <w:color w:val="000000"/>
                <w:sz w:val="24"/>
                <w:szCs w:val="24"/>
              </w:rPr>
              <w:t>objekta ekspluatācijas īpatnībām.</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D0ECC88" w14:textId="77777777" w:rsidR="000261FB" w:rsidRPr="00E831B2"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Ugunsdrošības noteikumu 130.punkts.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1BC95DD7" w14:textId="77777777" w:rsidR="000261FB" w:rsidRPr="00E831B2" w:rsidRDefault="00000000" w:rsidP="000261FB">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01.07.2024.</w:t>
            </w:r>
          </w:p>
        </w:tc>
      </w:tr>
      <w:tr w:rsidR="00C0002D" w14:paraId="503CCAFD" w14:textId="77777777" w:rsidTr="00B271B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0788F6B9" w14:textId="77777777" w:rsidR="000261FB" w:rsidRPr="00E831B2" w:rsidRDefault="000261FB" w:rsidP="000261FB">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2C6DB9AD" w14:textId="77777777" w:rsidR="000261FB" w:rsidRDefault="00000000" w:rsidP="000261FB">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Nav izstrādāti nosacījumi automātiskās ugunsgrēka balss izziņošanas sistēmas tehniskajām apkopēm, atbilstoši </w:t>
            </w:r>
            <w:r w:rsidRPr="00524445">
              <w:rPr>
                <w:rFonts w:ascii="Times New Roman" w:hAnsi="Times New Roman"/>
                <w:color w:val="000000"/>
                <w:sz w:val="24"/>
                <w:szCs w:val="24"/>
              </w:rPr>
              <w:t>ugunsaizsardzības sistēmu būvniecību un ekspluatāciju regulējošo normatīvo aktu</w:t>
            </w:r>
            <w:r>
              <w:rPr>
                <w:rFonts w:ascii="Times New Roman" w:hAnsi="Times New Roman"/>
                <w:color w:val="000000"/>
                <w:sz w:val="24"/>
                <w:szCs w:val="24"/>
              </w:rPr>
              <w:t xml:space="preserve"> prasībām, piemērojamo standartu prasībām, </w:t>
            </w:r>
            <w:r w:rsidRPr="00524445">
              <w:rPr>
                <w:rFonts w:ascii="Times New Roman" w:hAnsi="Times New Roman"/>
                <w:color w:val="000000"/>
                <w:sz w:val="24"/>
                <w:szCs w:val="24"/>
              </w:rPr>
              <w:t>ugunsaizsardzības sist</w:t>
            </w:r>
            <w:r>
              <w:rPr>
                <w:rFonts w:ascii="Times New Roman" w:hAnsi="Times New Roman"/>
                <w:color w:val="000000"/>
                <w:sz w:val="24"/>
                <w:szCs w:val="24"/>
              </w:rPr>
              <w:t xml:space="preserve">ēmas elementu ražotāju prasībām, </w:t>
            </w:r>
            <w:r w:rsidRPr="00524445">
              <w:rPr>
                <w:rFonts w:ascii="Times New Roman" w:hAnsi="Times New Roman"/>
                <w:color w:val="000000"/>
                <w:sz w:val="24"/>
                <w:szCs w:val="24"/>
              </w:rPr>
              <w:t>objekta ekspluatācijas īpatnībām.</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0878EA9B" w14:textId="77777777" w:rsidR="000261FB"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Ugunsdrošības noteikumu 130.punkts.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21CCFE19" w14:textId="77777777" w:rsidR="000261FB" w:rsidRDefault="00000000" w:rsidP="000261FB">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01.07.2024.</w:t>
            </w:r>
          </w:p>
        </w:tc>
      </w:tr>
      <w:tr w:rsidR="00C0002D" w14:paraId="0F922061" w14:textId="77777777" w:rsidTr="00B271B6">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14:paraId="474437CF" w14:textId="77777777" w:rsidR="000261FB" w:rsidRPr="00E831B2" w:rsidRDefault="000261FB" w:rsidP="000261FB">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14:paraId="1F1DC942" w14:textId="77777777" w:rsidR="000261FB" w:rsidRDefault="00000000" w:rsidP="000261FB">
            <w:pPr>
              <w:snapToGrid w:val="0"/>
              <w:spacing w:after="0" w:line="240" w:lineRule="auto"/>
              <w:jc w:val="both"/>
              <w:rPr>
                <w:rFonts w:ascii="Times New Roman" w:hAnsi="Times New Roman"/>
                <w:color w:val="000000"/>
                <w:sz w:val="24"/>
                <w:szCs w:val="24"/>
              </w:rPr>
            </w:pPr>
            <w:r w:rsidRPr="000261FB">
              <w:rPr>
                <w:rFonts w:ascii="Times New Roman" w:hAnsi="Times New Roman"/>
                <w:color w:val="000000"/>
                <w:sz w:val="24"/>
                <w:szCs w:val="24"/>
              </w:rPr>
              <w:t xml:space="preserve">Objekta atbildīgā persona </w:t>
            </w:r>
            <w:r>
              <w:rPr>
                <w:rFonts w:ascii="Times New Roman" w:hAnsi="Times New Roman"/>
                <w:color w:val="000000"/>
                <w:sz w:val="24"/>
                <w:szCs w:val="24"/>
              </w:rPr>
              <w:t xml:space="preserve">nav </w:t>
            </w:r>
            <w:r w:rsidRPr="000261FB">
              <w:rPr>
                <w:rFonts w:ascii="Times New Roman" w:hAnsi="Times New Roman"/>
                <w:color w:val="000000"/>
                <w:sz w:val="24"/>
                <w:szCs w:val="24"/>
              </w:rPr>
              <w:t>nodrošin</w:t>
            </w:r>
            <w:r>
              <w:rPr>
                <w:rFonts w:ascii="Times New Roman" w:hAnsi="Times New Roman"/>
                <w:color w:val="000000"/>
                <w:sz w:val="24"/>
                <w:szCs w:val="24"/>
              </w:rPr>
              <w:t>ājusi</w:t>
            </w:r>
            <w:r w:rsidRPr="000261FB">
              <w:rPr>
                <w:rFonts w:ascii="Times New Roman" w:hAnsi="Times New Roman"/>
                <w:color w:val="000000"/>
                <w:sz w:val="24"/>
                <w:szCs w:val="24"/>
              </w:rPr>
              <w:t xml:space="preserve"> </w:t>
            </w:r>
            <w:r>
              <w:rPr>
                <w:rFonts w:ascii="Times New Roman" w:hAnsi="Times New Roman"/>
                <w:color w:val="000000"/>
                <w:sz w:val="24"/>
                <w:szCs w:val="24"/>
              </w:rPr>
              <w:t>automātiskās ugunsgrēka balss izziņošanas</w:t>
            </w:r>
            <w:r w:rsidRPr="000261FB">
              <w:rPr>
                <w:rFonts w:ascii="Times New Roman" w:hAnsi="Times New Roman"/>
                <w:color w:val="000000"/>
                <w:sz w:val="24"/>
                <w:szCs w:val="24"/>
              </w:rPr>
              <w:t xml:space="preserve"> sistēmas tehnisko apkopi un tehniskās apkopes kontroli.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4BEA046" w14:textId="77777777" w:rsidR="000261FB" w:rsidRDefault="00000000" w:rsidP="000261FB">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Ugunsdrošības noteikumu 129.punkts.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14:paraId="30177938" w14:textId="77777777" w:rsidR="000261FB" w:rsidRDefault="00000000" w:rsidP="000261FB">
            <w:pPr>
              <w:snapToGrid w:val="0"/>
              <w:spacing w:after="0" w:line="240" w:lineRule="auto"/>
              <w:jc w:val="center"/>
              <w:rPr>
                <w:rFonts w:ascii="Times New Roman" w:hAnsi="Times New Roman"/>
                <w:color w:val="000000"/>
                <w:sz w:val="24"/>
                <w:szCs w:val="24"/>
              </w:rPr>
            </w:pPr>
            <w:r w:rsidRPr="000261FB">
              <w:rPr>
                <w:rFonts w:ascii="Times New Roman" w:hAnsi="Times New Roman"/>
                <w:color w:val="000000"/>
                <w:sz w:val="24"/>
                <w:szCs w:val="24"/>
              </w:rPr>
              <w:t>01.07.2024.</w:t>
            </w:r>
          </w:p>
        </w:tc>
      </w:tr>
    </w:tbl>
    <w:p w14:paraId="73F0E434" w14:textId="77777777" w:rsidR="006805CB" w:rsidRPr="00B42A8D" w:rsidRDefault="006805CB">
      <w:pPr>
        <w:rPr>
          <w:rFonts w:ascii="Times New Roman" w:hAnsi="Times New Roman" w:cs="Times New Roman"/>
          <w:sz w:val="24"/>
          <w:szCs w:val="24"/>
        </w:rPr>
      </w:pPr>
    </w:p>
    <w:p w14:paraId="7B6F9D37" w14:textId="77777777" w:rsidR="002972AA" w:rsidRPr="00E831B2" w:rsidRDefault="00000000">
      <w:pPr>
        <w:rPr>
          <w:rFonts w:ascii="Times New Roman" w:hAnsi="Times New Roman" w:cs="Times New Roman"/>
          <w:sz w:val="24"/>
          <w:szCs w:val="24"/>
        </w:rPr>
      </w:pPr>
      <w:r w:rsidRPr="00E831B2">
        <w:rPr>
          <w:rFonts w:ascii="Times New Roman" w:hAnsi="Times New Roman"/>
          <w:color w:val="000000"/>
          <w:sz w:val="24"/>
          <w:szCs w:val="24"/>
        </w:rPr>
        <w:t>3. Objekta atbildīgās personas viedoklis un argumenti:</w:t>
      </w:r>
    </w:p>
    <w:tbl>
      <w:tblPr>
        <w:tblW w:w="9967" w:type="dxa"/>
        <w:jc w:val="center"/>
        <w:tblLayout w:type="fixed"/>
        <w:tblLook w:val="0000" w:firstRow="0" w:lastRow="0" w:firstColumn="0" w:lastColumn="0" w:noHBand="0" w:noVBand="0"/>
      </w:tblPr>
      <w:tblGrid>
        <w:gridCol w:w="9689"/>
        <w:gridCol w:w="278"/>
      </w:tblGrid>
      <w:tr w:rsidR="00C0002D" w14:paraId="0EFA9745" w14:textId="77777777" w:rsidTr="005A182E">
        <w:trPr>
          <w:cantSplit/>
          <w:jc w:val="center"/>
        </w:trPr>
        <w:tc>
          <w:tcPr>
            <w:tcW w:w="9967" w:type="dxa"/>
            <w:gridSpan w:val="2"/>
            <w:tcBorders>
              <w:bottom w:val="single" w:sz="4" w:space="0" w:color="auto"/>
            </w:tcBorders>
            <w:shd w:val="clear" w:color="auto" w:fill="auto"/>
          </w:tcPr>
          <w:p w14:paraId="03EF50C7" w14:textId="77777777" w:rsidR="00E831B2" w:rsidRPr="005D1C44" w:rsidRDefault="00000000" w:rsidP="00C3455D">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Viedoklis noskaidrots un pārkāpumi izskaidroti ugunsdrošības pārbaudes laikā.</w:t>
            </w:r>
          </w:p>
        </w:tc>
      </w:tr>
      <w:tr w:rsidR="00C0002D" w14:paraId="4DA1DB5D" w14:textId="77777777" w:rsidTr="00E831B2">
        <w:trPr>
          <w:gridAfter w:val="1"/>
          <w:wAfter w:w="278" w:type="dxa"/>
          <w:cantSplit/>
          <w:trHeight w:val="793"/>
          <w:jc w:val="center"/>
        </w:trPr>
        <w:tc>
          <w:tcPr>
            <w:tcW w:w="9689" w:type="dxa"/>
            <w:shd w:val="clear" w:color="auto" w:fill="auto"/>
          </w:tcPr>
          <w:p w14:paraId="3E89F5A7" w14:textId="77777777" w:rsidR="00BC44EC" w:rsidRPr="005D1C44" w:rsidRDefault="00000000"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14:paraId="55695481" w14:textId="77777777" w:rsidR="002972AA" w:rsidRPr="00B42A8D" w:rsidRDefault="00000000" w:rsidP="00BC44EC">
      <w:pPr>
        <w:jc w:val="center"/>
        <w:rPr>
          <w:rFonts w:ascii="Times New Roman" w:hAnsi="Times New Roman" w:cs="Times New Roman"/>
          <w:sz w:val="24"/>
          <w:szCs w:val="24"/>
        </w:rPr>
      </w:pPr>
      <w:r w:rsidRPr="005D1C44">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C0002D" w14:paraId="3A388283" w14:textId="77777777" w:rsidTr="006F0449">
        <w:trPr>
          <w:cantSplit/>
          <w:trHeight w:val="313"/>
          <w:jc w:val="center"/>
        </w:trPr>
        <w:tc>
          <w:tcPr>
            <w:tcW w:w="9689" w:type="dxa"/>
            <w:shd w:val="clear" w:color="auto" w:fill="auto"/>
            <w:vAlign w:val="bottom"/>
          </w:tcPr>
          <w:p w14:paraId="44DBAAE9" w14:textId="77777777" w:rsidR="009413C5" w:rsidRPr="009413C5" w:rsidRDefault="00000000" w:rsidP="0051298E">
            <w:pPr>
              <w:tabs>
                <w:tab w:val="left" w:pos="560"/>
              </w:tabs>
              <w:spacing w:after="0" w:line="240" w:lineRule="auto"/>
              <w:jc w:val="both"/>
              <w:rPr>
                <w:rFonts w:ascii="Times New Roman" w:hAnsi="Times New Roman"/>
                <w:color w:val="000000"/>
                <w:sz w:val="24"/>
                <w:szCs w:val="24"/>
              </w:rPr>
            </w:pPr>
            <w:r w:rsidRPr="009413C5">
              <w:rPr>
                <w:rFonts w:ascii="Times New Roman" w:hAnsi="Times New Roman"/>
                <w:color w:val="000000"/>
                <w:sz w:val="24"/>
                <w:szCs w:val="24"/>
              </w:rPr>
              <w:t xml:space="preserve">VUGD </w:t>
            </w:r>
            <w:r w:rsidR="0051298E">
              <w:rPr>
                <w:rFonts w:ascii="Times New Roman" w:hAnsi="Times New Roman"/>
                <w:color w:val="000000"/>
                <w:sz w:val="24"/>
                <w:szCs w:val="24"/>
              </w:rPr>
              <w:t xml:space="preserve">Rīgas reģiona </w:t>
            </w:r>
            <w:r w:rsidR="00807DE3" w:rsidRPr="005D1C44">
              <w:rPr>
                <w:rFonts w:ascii="Times New Roman" w:hAnsi="Times New Roman"/>
                <w:color w:val="000000"/>
                <w:sz w:val="24"/>
                <w:szCs w:val="24"/>
              </w:rPr>
              <w:t>pārvalde</w:t>
            </w:r>
            <w:r w:rsidR="00807DE3">
              <w:rPr>
                <w:rFonts w:ascii="Times New Roman" w:hAnsi="Times New Roman"/>
                <w:color w:val="000000"/>
                <w:sz w:val="24"/>
                <w:szCs w:val="24"/>
              </w:rPr>
              <w:t xml:space="preserve"> aicina adresātu labprātīgi izpildīt pārbaudes </w:t>
            </w:r>
            <w:r w:rsidR="00807DE3" w:rsidRPr="005D1C44">
              <w:rPr>
                <w:rFonts w:ascii="Times New Roman" w:hAnsi="Times New Roman"/>
                <w:color w:val="000000"/>
                <w:sz w:val="24"/>
                <w:szCs w:val="24"/>
              </w:rPr>
              <w:t>aktu,</w:t>
            </w:r>
            <w:r w:rsidR="0051298E">
              <w:rPr>
                <w:rFonts w:ascii="Times New Roman" w:hAnsi="Times New Roman"/>
                <w:color w:val="000000"/>
                <w:sz w:val="24"/>
                <w:szCs w:val="24"/>
              </w:rPr>
              <w:t xml:space="preserve"> </w:t>
            </w:r>
            <w:r w:rsidR="0051298E" w:rsidRPr="005D1C44">
              <w:rPr>
                <w:rFonts w:ascii="Times New Roman" w:hAnsi="Times New Roman"/>
                <w:color w:val="000000"/>
                <w:sz w:val="24"/>
                <w:szCs w:val="24"/>
              </w:rPr>
              <w:t>novēršot</w:t>
            </w:r>
            <w:r w:rsidR="006F0449" w:rsidRPr="005D1C44">
              <w:rPr>
                <w:rFonts w:ascii="Times New Roman" w:hAnsi="Times New Roman"/>
                <w:color w:val="000000"/>
                <w:sz w:val="24"/>
                <w:szCs w:val="24"/>
              </w:rPr>
              <w:t xml:space="preserve"> konstatētos pārkāpumus noteiktajā termiņā.</w:t>
            </w:r>
          </w:p>
        </w:tc>
      </w:tr>
      <w:tr w:rsidR="00C0002D" w14:paraId="356FC407" w14:textId="77777777" w:rsidTr="00243A96">
        <w:trPr>
          <w:cantSplit/>
          <w:jc w:val="center"/>
        </w:trPr>
        <w:tc>
          <w:tcPr>
            <w:tcW w:w="9689" w:type="dxa"/>
            <w:shd w:val="clear" w:color="auto" w:fill="auto"/>
            <w:vAlign w:val="bottom"/>
          </w:tcPr>
          <w:p w14:paraId="24F3BB93" w14:textId="77777777" w:rsidR="00243A96" w:rsidRPr="00243A96" w:rsidRDefault="00243A96" w:rsidP="0051298E">
            <w:pPr>
              <w:tabs>
                <w:tab w:val="left" w:pos="560"/>
              </w:tabs>
              <w:spacing w:after="0" w:line="240" w:lineRule="auto"/>
              <w:jc w:val="both"/>
              <w:rPr>
                <w:rFonts w:ascii="Times New Roman" w:hAnsi="Times New Roman"/>
                <w:color w:val="000000"/>
                <w:sz w:val="16"/>
                <w:szCs w:val="16"/>
              </w:rPr>
            </w:pPr>
          </w:p>
        </w:tc>
      </w:tr>
      <w:tr w:rsidR="00C0002D" w14:paraId="34C96760" w14:textId="77777777" w:rsidTr="006F0449">
        <w:trPr>
          <w:cantSplit/>
          <w:trHeight w:val="313"/>
          <w:jc w:val="center"/>
        </w:trPr>
        <w:tc>
          <w:tcPr>
            <w:tcW w:w="9689" w:type="dxa"/>
            <w:shd w:val="clear" w:color="auto" w:fill="auto"/>
            <w:vAlign w:val="bottom"/>
          </w:tcPr>
          <w:p w14:paraId="1BC02147" w14:textId="77777777" w:rsidR="009413C5" w:rsidRPr="009413C5" w:rsidRDefault="00000000" w:rsidP="0051298E">
            <w:pPr>
              <w:tabs>
                <w:tab w:val="left" w:pos="560"/>
              </w:tabs>
              <w:spacing w:after="0" w:line="240" w:lineRule="auto"/>
              <w:jc w:val="both"/>
              <w:rPr>
                <w:rFonts w:ascii="Times New Roman" w:hAnsi="Times New Roman"/>
                <w:b/>
                <w:color w:val="000000"/>
                <w:sz w:val="24"/>
                <w:szCs w:val="24"/>
              </w:rPr>
            </w:pPr>
            <w:r w:rsidRPr="009413C5">
              <w:rPr>
                <w:rFonts w:ascii="Times New Roman" w:hAnsi="Times New Roman"/>
                <w:b/>
                <w:color w:val="000000"/>
                <w:sz w:val="24"/>
                <w:szCs w:val="24"/>
              </w:rPr>
              <w:t xml:space="preserve">VUGD </w:t>
            </w:r>
            <w:r w:rsidR="0051298E">
              <w:rPr>
                <w:rFonts w:ascii="Times New Roman" w:hAnsi="Times New Roman"/>
                <w:b/>
                <w:color w:val="000000"/>
                <w:sz w:val="24"/>
                <w:szCs w:val="24"/>
              </w:rPr>
              <w:t xml:space="preserve">Rīgas reģiona </w:t>
            </w:r>
            <w:r w:rsidR="00807DE3" w:rsidRPr="005D1C44">
              <w:rPr>
                <w:rFonts w:ascii="Times New Roman" w:hAnsi="Times New Roman"/>
                <w:b/>
                <w:color w:val="000000"/>
                <w:sz w:val="24"/>
                <w:szCs w:val="24"/>
              </w:rPr>
              <w:t>pārvalde</w:t>
            </w:r>
            <w:r w:rsidR="00AB56F3">
              <w:rPr>
                <w:rFonts w:ascii="Times New Roman" w:hAnsi="Times New Roman"/>
                <w:b/>
                <w:color w:val="000000"/>
                <w:sz w:val="24"/>
                <w:szCs w:val="24"/>
              </w:rPr>
              <w:t xml:space="preserve"> </w:t>
            </w:r>
            <w:r w:rsidR="00AB56F3" w:rsidRPr="009413C5">
              <w:rPr>
                <w:rFonts w:ascii="Times New Roman" w:hAnsi="Times New Roman"/>
                <w:b/>
                <w:color w:val="000000"/>
                <w:sz w:val="24"/>
                <w:szCs w:val="24"/>
              </w:rPr>
              <w:t>brīdina, ja adresāts nebūs labprātīgi</w:t>
            </w:r>
            <w:r w:rsidR="0051298E" w:rsidRPr="009413C5">
              <w:rPr>
                <w:rFonts w:ascii="Times New Roman" w:hAnsi="Times New Roman"/>
                <w:b/>
                <w:color w:val="000000"/>
                <w:sz w:val="24"/>
                <w:szCs w:val="24"/>
              </w:rPr>
              <w:t xml:space="preserve"> izpildījis</w:t>
            </w:r>
            <w:r w:rsidR="006F0449" w:rsidRPr="009413C5">
              <w:rPr>
                <w:rFonts w:ascii="Times New Roman" w:hAnsi="Times New Roman"/>
                <w:b/>
                <w:color w:val="000000"/>
                <w:sz w:val="24"/>
                <w:szCs w:val="24"/>
              </w:rPr>
              <w:t xml:space="preserve"> pārbaudes aktu (novērsis konstatētos pārkāpumus noteiktajā termiņā)</w:t>
            </w:r>
            <w:r w:rsidR="006F0449">
              <w:rPr>
                <w:rFonts w:ascii="Times New Roman" w:hAnsi="Times New Roman"/>
                <w:b/>
                <w:color w:val="000000"/>
                <w:sz w:val="24"/>
                <w:szCs w:val="24"/>
              </w:rPr>
              <w:t>,</w:t>
            </w:r>
            <w:r w:rsidR="006F0449" w:rsidRPr="009413C5">
              <w:rPr>
                <w:rFonts w:ascii="Times New Roman" w:hAnsi="Times New Roman"/>
                <w:b/>
                <w:color w:val="000000"/>
                <w:sz w:val="24"/>
                <w:szCs w:val="24"/>
              </w:rPr>
              <w:t xml:space="preserve"> VUGD </w:t>
            </w:r>
            <w:r w:rsidR="006F0449">
              <w:rPr>
                <w:rFonts w:ascii="Times New Roman" w:hAnsi="Times New Roman"/>
                <w:b/>
                <w:color w:val="000000"/>
                <w:sz w:val="24"/>
                <w:szCs w:val="24"/>
              </w:rPr>
              <w:t>Rīgas reģiona</w:t>
            </w:r>
            <w:r w:rsidR="006F0449" w:rsidRPr="005D1C44">
              <w:rPr>
                <w:rFonts w:ascii="Times New Roman" w:hAnsi="Times New Roman"/>
                <w:b/>
                <w:color w:val="000000"/>
                <w:sz w:val="24"/>
                <w:szCs w:val="24"/>
              </w:rPr>
              <w:t xml:space="preserve"> pārvalde</w:t>
            </w:r>
            <w:r w:rsidR="006F0449">
              <w:rPr>
                <w:rFonts w:ascii="Times New Roman" w:hAnsi="Times New Roman"/>
                <w:b/>
                <w:color w:val="000000"/>
                <w:sz w:val="24"/>
                <w:szCs w:val="24"/>
              </w:rPr>
              <w:t xml:space="preserve"> </w:t>
            </w:r>
            <w:r w:rsidR="006F0449" w:rsidRPr="009413C5">
              <w:rPr>
                <w:rFonts w:ascii="Times New Roman" w:hAnsi="Times New Roman"/>
                <w:b/>
                <w:color w:val="000000"/>
                <w:sz w:val="24"/>
                <w:szCs w:val="24"/>
              </w:rPr>
              <w:t>var uzsākt pārbaudes akta izpildi piespiedu kārtā</w:t>
            </w:r>
            <w:r w:rsidR="006F0449">
              <w:rPr>
                <w:rFonts w:ascii="Times New Roman" w:hAnsi="Times New Roman"/>
                <w:b/>
                <w:color w:val="000000"/>
                <w:sz w:val="24"/>
                <w:szCs w:val="24"/>
              </w:rPr>
              <w:t>.</w:t>
            </w:r>
          </w:p>
        </w:tc>
      </w:tr>
    </w:tbl>
    <w:p w14:paraId="2D8FABC3" w14:textId="77777777"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C0002D" w14:paraId="21D4ACA8" w14:textId="77777777" w:rsidTr="00C3455D">
        <w:trPr>
          <w:cantSplit/>
          <w:trHeight w:val="313"/>
          <w:jc w:val="center"/>
        </w:trPr>
        <w:tc>
          <w:tcPr>
            <w:tcW w:w="9689" w:type="dxa"/>
            <w:gridSpan w:val="5"/>
            <w:shd w:val="clear" w:color="auto" w:fill="auto"/>
          </w:tcPr>
          <w:p w14:paraId="7BBD222A" w14:textId="77777777" w:rsidR="009413C5" w:rsidRPr="005D1C44" w:rsidRDefault="00000000" w:rsidP="00115338">
            <w:pPr>
              <w:spacing w:after="12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rsidR="00C0002D" w14:paraId="7F6729E5" w14:textId="77777777" w:rsidTr="00C3455D">
        <w:trPr>
          <w:cantSplit/>
          <w:trHeight w:val="457"/>
          <w:jc w:val="center"/>
        </w:trPr>
        <w:tc>
          <w:tcPr>
            <w:tcW w:w="9689" w:type="dxa"/>
            <w:gridSpan w:val="5"/>
            <w:shd w:val="clear" w:color="auto" w:fill="auto"/>
          </w:tcPr>
          <w:p w14:paraId="76F06532" w14:textId="77777777" w:rsidR="009413C5" w:rsidRPr="005D1C44" w:rsidRDefault="00000000" w:rsidP="00186389">
            <w:pPr>
              <w:spacing w:after="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Ja nepiekrītat konstatētajiem pārkāpumiem, Jums ir tiesības šo pārbaudes aktu apstrīdēt viena mēneša laikā no tā spēkā stāšanās dienas</w:t>
            </w:r>
            <w:r w:rsidR="00186389">
              <w:rPr>
                <w:rFonts w:ascii="Times New Roman" w:hAnsi="Times New Roman"/>
                <w:color w:val="000000"/>
                <w:sz w:val="24"/>
                <w:szCs w:val="24"/>
              </w:rPr>
              <w:t xml:space="preserve"> augstākstāvošai amatpersonai:</w:t>
            </w:r>
          </w:p>
        </w:tc>
      </w:tr>
      <w:tr w:rsidR="00C0002D" w14:paraId="46E4B17A" w14:textId="77777777" w:rsidTr="009D27A1">
        <w:trPr>
          <w:cantSplit/>
          <w:trHeight w:val="354"/>
          <w:jc w:val="center"/>
        </w:trPr>
        <w:tc>
          <w:tcPr>
            <w:tcW w:w="9689" w:type="dxa"/>
            <w:gridSpan w:val="5"/>
            <w:tcBorders>
              <w:bottom w:val="single" w:sz="4" w:space="0" w:color="auto"/>
            </w:tcBorders>
            <w:shd w:val="clear" w:color="auto" w:fill="auto"/>
            <w:vAlign w:val="bottom"/>
          </w:tcPr>
          <w:p w14:paraId="33BF2469" w14:textId="77777777" w:rsidR="009D27A1" w:rsidRPr="009D27A1" w:rsidRDefault="00000000" w:rsidP="00512434">
            <w:pPr>
              <w:spacing w:before="120" w:after="0"/>
              <w:jc w:val="center"/>
              <w:rPr>
                <w:rFonts w:ascii="Times New Roman" w:hAnsi="Times New Roman"/>
                <w:sz w:val="24"/>
                <w:szCs w:val="24"/>
              </w:rPr>
            </w:pPr>
            <w:r w:rsidRPr="009D27A1">
              <w:rPr>
                <w:rFonts w:ascii="Times New Roman" w:hAnsi="Times New Roman"/>
                <w:color w:val="000000"/>
                <w:sz w:val="24"/>
                <w:szCs w:val="24"/>
              </w:rPr>
              <w:t>VUGD Rīgas reģiona pārvaldes priekšniekam, Jaunpils ielā 13, Rīgā, LV-1002</w:t>
            </w:r>
            <w:r w:rsidRPr="009D27A1">
              <w:rPr>
                <w:rFonts w:ascii="Times New Roman" w:hAnsi="Times New Roman"/>
                <w:sz w:val="24"/>
                <w:szCs w:val="24"/>
              </w:rPr>
              <w:t>.</w:t>
            </w:r>
          </w:p>
        </w:tc>
      </w:tr>
      <w:tr w:rsidR="00C0002D" w14:paraId="23626CCD" w14:textId="77777777" w:rsidTr="00403D6C">
        <w:trPr>
          <w:cantSplit/>
          <w:trHeight w:val="326"/>
          <w:jc w:val="center"/>
        </w:trPr>
        <w:tc>
          <w:tcPr>
            <w:tcW w:w="9689" w:type="dxa"/>
            <w:gridSpan w:val="5"/>
            <w:tcBorders>
              <w:top w:val="single" w:sz="4" w:space="0" w:color="auto"/>
            </w:tcBorders>
            <w:shd w:val="clear" w:color="auto" w:fill="auto"/>
          </w:tcPr>
          <w:p w14:paraId="4E796D49" w14:textId="77777777" w:rsidR="009D27A1" w:rsidRPr="005D1C44" w:rsidRDefault="00000000" w:rsidP="009D27A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(amatpersonas amats un adrese)</w:t>
            </w:r>
          </w:p>
        </w:tc>
      </w:tr>
      <w:tr w:rsidR="00C0002D" w14:paraId="75BB9A54" w14:textId="77777777" w:rsidTr="00403D6C">
        <w:trPr>
          <w:cantSplit/>
          <w:trHeight w:val="412"/>
          <w:jc w:val="center"/>
        </w:trPr>
        <w:tc>
          <w:tcPr>
            <w:tcW w:w="9689" w:type="dxa"/>
            <w:gridSpan w:val="5"/>
            <w:shd w:val="clear" w:color="auto" w:fill="auto"/>
          </w:tcPr>
          <w:p w14:paraId="11F4C1CD" w14:textId="77777777" w:rsidR="009D27A1" w:rsidRPr="005D1C44" w:rsidRDefault="00000000" w:rsidP="009D27A1">
            <w:pPr>
              <w:snapToGrid w:val="0"/>
              <w:spacing w:after="0" w:line="240" w:lineRule="auto"/>
              <w:ind w:right="-85" w:firstLine="604"/>
              <w:rPr>
                <w:rFonts w:ascii="Times New Roman" w:hAnsi="Times New Roman"/>
                <w:color w:val="000000"/>
                <w:sz w:val="16"/>
                <w:szCs w:val="16"/>
              </w:rPr>
            </w:pPr>
            <w:r w:rsidRPr="005D1C44">
              <w:rPr>
                <w:rFonts w:ascii="Times New Roman" w:hAnsi="Times New Roman"/>
                <w:color w:val="000000"/>
                <w:sz w:val="24"/>
                <w:szCs w:val="24"/>
              </w:rPr>
              <w:t>Pārbaudi veica:</w:t>
            </w:r>
          </w:p>
        </w:tc>
      </w:tr>
      <w:tr w:rsidR="00C0002D" w14:paraId="70B8E378" w14:textId="77777777" w:rsidTr="00AE28BC">
        <w:trPr>
          <w:trHeight w:val="80"/>
          <w:jc w:val="center"/>
        </w:trPr>
        <w:tc>
          <w:tcPr>
            <w:tcW w:w="5064" w:type="dxa"/>
            <w:gridSpan w:val="3"/>
            <w:tcBorders>
              <w:bottom w:val="single" w:sz="4" w:space="0" w:color="auto"/>
            </w:tcBorders>
            <w:shd w:val="clear" w:color="auto" w:fill="auto"/>
            <w:vAlign w:val="bottom"/>
          </w:tcPr>
          <w:p w14:paraId="391C85F2" w14:textId="77777777" w:rsidR="009D27A1" w:rsidRPr="005D1C44" w:rsidRDefault="009D27A1" w:rsidP="009D27A1">
            <w:pPr>
              <w:snapToGrid w:val="0"/>
              <w:spacing w:after="0" w:line="240" w:lineRule="auto"/>
              <w:rPr>
                <w:rFonts w:ascii="Times New Roman" w:hAnsi="Times New Roman"/>
                <w:color w:val="000000"/>
                <w:sz w:val="24"/>
                <w:szCs w:val="24"/>
              </w:rPr>
            </w:pPr>
          </w:p>
        </w:tc>
        <w:tc>
          <w:tcPr>
            <w:tcW w:w="2160" w:type="dxa"/>
            <w:shd w:val="clear" w:color="auto" w:fill="auto"/>
            <w:vAlign w:val="bottom"/>
          </w:tcPr>
          <w:p w14:paraId="164B7174"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14:paraId="674C2F21" w14:textId="77777777"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C0002D" w14:paraId="48608E99" w14:textId="77777777" w:rsidTr="00115338">
        <w:trPr>
          <w:jc w:val="center"/>
        </w:trPr>
        <w:tc>
          <w:tcPr>
            <w:tcW w:w="5064" w:type="dxa"/>
            <w:gridSpan w:val="3"/>
            <w:tcBorders>
              <w:top w:val="single" w:sz="4" w:space="0" w:color="auto"/>
            </w:tcBorders>
            <w:shd w:val="clear" w:color="auto" w:fill="auto"/>
          </w:tcPr>
          <w:p w14:paraId="7FFB74AA"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14:paraId="6CB7AA8C" w14:textId="77777777"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14:paraId="5D16A263" w14:textId="77777777" w:rsidR="009D27A1" w:rsidRDefault="00000000"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C0002D" w14:paraId="55838ABA" w14:textId="77777777" w:rsidTr="00282E0F">
        <w:trPr>
          <w:cantSplit/>
          <w:trHeight w:val="372"/>
          <w:jc w:val="center"/>
        </w:trPr>
        <w:tc>
          <w:tcPr>
            <w:tcW w:w="9689" w:type="dxa"/>
            <w:gridSpan w:val="5"/>
            <w:tcBorders>
              <w:bottom w:val="single" w:sz="4" w:space="0" w:color="auto"/>
            </w:tcBorders>
            <w:shd w:val="clear" w:color="auto" w:fill="auto"/>
            <w:vAlign w:val="bottom"/>
          </w:tcPr>
          <w:p w14:paraId="3B4B6D3B" w14:textId="77777777" w:rsidR="00282E0F" w:rsidRDefault="00282E0F" w:rsidP="00282E0F">
            <w:pPr>
              <w:snapToGrid w:val="0"/>
              <w:spacing w:after="0" w:line="240" w:lineRule="auto"/>
              <w:ind w:right="-84" w:hanging="100"/>
              <w:rPr>
                <w:rFonts w:ascii="Times New Roman" w:hAnsi="Times New Roman"/>
                <w:color w:val="000000"/>
                <w:sz w:val="24"/>
                <w:szCs w:val="24"/>
              </w:rPr>
            </w:pPr>
          </w:p>
          <w:p w14:paraId="57AA4E9E" w14:textId="77777777" w:rsidR="009D27A1" w:rsidRDefault="00000000"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14:paraId="3B96E99A" w14:textId="77777777" w:rsidR="00282E0F" w:rsidRDefault="00282E0F" w:rsidP="009D27A1">
            <w:pPr>
              <w:snapToGrid w:val="0"/>
              <w:spacing w:after="0" w:line="240" w:lineRule="auto"/>
              <w:ind w:right="-84" w:hanging="100"/>
              <w:jc w:val="center"/>
              <w:rPr>
                <w:rFonts w:ascii="Times New Roman" w:hAnsi="Times New Roman"/>
                <w:color w:val="000000"/>
                <w:sz w:val="24"/>
                <w:szCs w:val="24"/>
              </w:rPr>
            </w:pPr>
          </w:p>
          <w:p w14:paraId="278C897F" w14:textId="77777777"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C0002D" w14:paraId="3D4D4862" w14:textId="77777777" w:rsidTr="00C3455D">
        <w:trPr>
          <w:jc w:val="center"/>
        </w:trPr>
        <w:tc>
          <w:tcPr>
            <w:tcW w:w="9689" w:type="dxa"/>
            <w:gridSpan w:val="5"/>
            <w:tcBorders>
              <w:top w:val="single" w:sz="4" w:space="0" w:color="000000"/>
            </w:tcBorders>
            <w:shd w:val="clear" w:color="auto" w:fill="auto"/>
          </w:tcPr>
          <w:p w14:paraId="326DE740" w14:textId="77777777" w:rsidR="009D27A1" w:rsidRPr="005D1C44" w:rsidRDefault="00000000"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C0002D" w14:paraId="33AC7C81" w14:textId="77777777" w:rsidTr="00C3455D">
        <w:trPr>
          <w:trHeight w:val="305"/>
          <w:jc w:val="center"/>
        </w:trPr>
        <w:tc>
          <w:tcPr>
            <w:tcW w:w="1006" w:type="dxa"/>
            <w:shd w:val="clear" w:color="auto" w:fill="auto"/>
          </w:tcPr>
          <w:p w14:paraId="58DEB20A" w14:textId="77777777" w:rsidR="009D27A1" w:rsidRPr="005D1C44" w:rsidRDefault="00000000"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14:paraId="72610CAF" w14:textId="77777777" w:rsidR="009D27A1" w:rsidRPr="005D1C44" w:rsidRDefault="00000000"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14:paraId="10309ABA" w14:textId="77777777"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14:paraId="7B313DC5" w14:textId="77777777" w:rsidR="00E20150" w:rsidRDefault="00E20150" w:rsidP="00E20150">
      <w:pPr>
        <w:tabs>
          <w:tab w:val="center" w:pos="4320"/>
          <w:tab w:val="right" w:pos="8640"/>
        </w:tabs>
        <w:spacing w:after="0" w:line="240" w:lineRule="auto"/>
        <w:rPr>
          <w:rFonts w:ascii="Times New Roman" w:hAnsi="Times New Roman"/>
          <w:color w:val="000000"/>
          <w:sz w:val="20"/>
          <w:szCs w:val="20"/>
        </w:rPr>
      </w:pPr>
    </w:p>
    <w:p w14:paraId="2B1BB7C3" w14:textId="77777777" w:rsidR="006F0449" w:rsidRDefault="006F0449" w:rsidP="00E20150">
      <w:pPr>
        <w:tabs>
          <w:tab w:val="center" w:pos="4320"/>
          <w:tab w:val="right" w:pos="8640"/>
        </w:tabs>
        <w:spacing w:after="0" w:line="240" w:lineRule="auto"/>
        <w:rPr>
          <w:rFonts w:ascii="Times New Roman" w:hAnsi="Times New Roman"/>
          <w:color w:val="000000"/>
          <w:sz w:val="20"/>
          <w:szCs w:val="20"/>
        </w:rPr>
      </w:pPr>
    </w:p>
    <w:p w14:paraId="61657DCB" w14:textId="77777777" w:rsidR="006F0449" w:rsidRPr="005D1C44" w:rsidRDefault="00000000" w:rsidP="006F0449">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14:paraId="0D97B94E" w14:textId="77777777" w:rsidR="006F0449" w:rsidRPr="005D1C44" w:rsidRDefault="00000000" w:rsidP="006F0449">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6F0449" w:rsidRPr="005D1C44" w:rsidSect="00B54855">
      <w:headerReference w:type="default" r:id="rId9"/>
      <w:headerReference w:type="first" r:id="rId10"/>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4B427F" w14:textId="77777777" w:rsidR="000A4423" w:rsidRDefault="000A4423">
      <w:pPr>
        <w:spacing w:after="0" w:line="240" w:lineRule="auto"/>
      </w:pPr>
      <w:r>
        <w:separator/>
      </w:r>
    </w:p>
  </w:endnote>
  <w:endnote w:type="continuationSeparator" w:id="0">
    <w:p w14:paraId="1FD2626A" w14:textId="77777777" w:rsidR="000A4423" w:rsidRDefault="000A4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7C773B" w14:textId="77777777" w:rsidR="000A4423" w:rsidRDefault="000A4423">
      <w:pPr>
        <w:spacing w:after="0" w:line="240" w:lineRule="auto"/>
      </w:pPr>
      <w:r>
        <w:separator/>
      </w:r>
    </w:p>
  </w:footnote>
  <w:footnote w:type="continuationSeparator" w:id="0">
    <w:p w14:paraId="7C5A2505" w14:textId="77777777" w:rsidR="000A4423" w:rsidRDefault="000A44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75830475"/>
      <w:docPartObj>
        <w:docPartGallery w:val="Page Numbers (Top of Page)"/>
        <w:docPartUnique/>
      </w:docPartObj>
    </w:sdtPr>
    <w:sdtEndPr>
      <w:rPr>
        <w:rFonts w:ascii="Times New Roman" w:hAnsi="Times New Roman" w:cs="Times New Roman"/>
        <w:sz w:val="20"/>
        <w:szCs w:val="24"/>
      </w:rPr>
    </w:sdtEndPr>
    <w:sdtContent>
      <w:p w14:paraId="3B868299" w14:textId="77777777" w:rsidR="002972AA" w:rsidRPr="00423967" w:rsidRDefault="00000000" w:rsidP="00AE28BC">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C70922">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14:paraId="324CFBF4" w14:textId="77777777" w:rsidR="00E262F2" w:rsidRDefault="00E262F2" w:rsidP="00AE28BC">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734A6" w14:textId="77777777" w:rsidR="00AE28BC" w:rsidRPr="00AE28BC" w:rsidRDefault="00AE28BC" w:rsidP="00AE28BC">
    <w:pPr>
      <w:pStyle w:val="Header"/>
      <w:jc w:val="center"/>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67238"/>
    <w:multiLevelType w:val="hybridMultilevel"/>
    <w:tmpl w:val="3CA634EE"/>
    <w:lvl w:ilvl="0" w:tplc="BC70BDE0">
      <w:start w:val="1"/>
      <w:numFmt w:val="decimal"/>
      <w:lvlText w:val="%1."/>
      <w:lvlJc w:val="left"/>
      <w:pPr>
        <w:ind w:left="720" w:hanging="360"/>
      </w:pPr>
      <w:rPr>
        <w:rFonts w:hint="default"/>
      </w:rPr>
    </w:lvl>
    <w:lvl w:ilvl="1" w:tplc="DBE0CE22" w:tentative="1">
      <w:start w:val="1"/>
      <w:numFmt w:val="lowerLetter"/>
      <w:lvlText w:val="%2."/>
      <w:lvlJc w:val="left"/>
      <w:pPr>
        <w:ind w:left="1440" w:hanging="360"/>
      </w:pPr>
    </w:lvl>
    <w:lvl w:ilvl="2" w:tplc="874CE1B8" w:tentative="1">
      <w:start w:val="1"/>
      <w:numFmt w:val="lowerRoman"/>
      <w:lvlText w:val="%3."/>
      <w:lvlJc w:val="right"/>
      <w:pPr>
        <w:ind w:left="2160" w:hanging="180"/>
      </w:pPr>
    </w:lvl>
    <w:lvl w:ilvl="3" w:tplc="E1D2C196" w:tentative="1">
      <w:start w:val="1"/>
      <w:numFmt w:val="decimal"/>
      <w:lvlText w:val="%4."/>
      <w:lvlJc w:val="left"/>
      <w:pPr>
        <w:ind w:left="2880" w:hanging="360"/>
      </w:pPr>
    </w:lvl>
    <w:lvl w:ilvl="4" w:tplc="17F2FDFE" w:tentative="1">
      <w:start w:val="1"/>
      <w:numFmt w:val="lowerLetter"/>
      <w:lvlText w:val="%5."/>
      <w:lvlJc w:val="left"/>
      <w:pPr>
        <w:ind w:left="3600" w:hanging="360"/>
      </w:pPr>
    </w:lvl>
    <w:lvl w:ilvl="5" w:tplc="9A483E02" w:tentative="1">
      <w:start w:val="1"/>
      <w:numFmt w:val="lowerRoman"/>
      <w:lvlText w:val="%6."/>
      <w:lvlJc w:val="right"/>
      <w:pPr>
        <w:ind w:left="4320" w:hanging="180"/>
      </w:pPr>
    </w:lvl>
    <w:lvl w:ilvl="6" w:tplc="6038AC06" w:tentative="1">
      <w:start w:val="1"/>
      <w:numFmt w:val="decimal"/>
      <w:lvlText w:val="%7."/>
      <w:lvlJc w:val="left"/>
      <w:pPr>
        <w:ind w:left="5040" w:hanging="360"/>
      </w:pPr>
    </w:lvl>
    <w:lvl w:ilvl="7" w:tplc="02D605A6" w:tentative="1">
      <w:start w:val="1"/>
      <w:numFmt w:val="lowerLetter"/>
      <w:lvlText w:val="%8."/>
      <w:lvlJc w:val="left"/>
      <w:pPr>
        <w:ind w:left="5760" w:hanging="360"/>
      </w:pPr>
    </w:lvl>
    <w:lvl w:ilvl="8" w:tplc="FE940C34"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536A87C2">
      <w:start w:val="1"/>
      <w:numFmt w:val="decimal"/>
      <w:lvlText w:val="%1."/>
      <w:lvlJc w:val="left"/>
      <w:pPr>
        <w:ind w:left="720" w:hanging="360"/>
      </w:pPr>
    </w:lvl>
    <w:lvl w:ilvl="1" w:tplc="84228B9E" w:tentative="1">
      <w:start w:val="1"/>
      <w:numFmt w:val="lowerLetter"/>
      <w:lvlText w:val="%2."/>
      <w:lvlJc w:val="left"/>
      <w:pPr>
        <w:ind w:left="1440" w:hanging="360"/>
      </w:pPr>
    </w:lvl>
    <w:lvl w:ilvl="2" w:tplc="D7F21D28" w:tentative="1">
      <w:start w:val="1"/>
      <w:numFmt w:val="lowerRoman"/>
      <w:lvlText w:val="%3."/>
      <w:lvlJc w:val="right"/>
      <w:pPr>
        <w:ind w:left="2160" w:hanging="180"/>
      </w:pPr>
    </w:lvl>
    <w:lvl w:ilvl="3" w:tplc="0D3E4370" w:tentative="1">
      <w:start w:val="1"/>
      <w:numFmt w:val="decimal"/>
      <w:lvlText w:val="%4."/>
      <w:lvlJc w:val="left"/>
      <w:pPr>
        <w:ind w:left="2880" w:hanging="360"/>
      </w:pPr>
    </w:lvl>
    <w:lvl w:ilvl="4" w:tplc="7C2282BC" w:tentative="1">
      <w:start w:val="1"/>
      <w:numFmt w:val="lowerLetter"/>
      <w:lvlText w:val="%5."/>
      <w:lvlJc w:val="left"/>
      <w:pPr>
        <w:ind w:left="3600" w:hanging="360"/>
      </w:pPr>
    </w:lvl>
    <w:lvl w:ilvl="5" w:tplc="FDF2DACE" w:tentative="1">
      <w:start w:val="1"/>
      <w:numFmt w:val="lowerRoman"/>
      <w:lvlText w:val="%6."/>
      <w:lvlJc w:val="right"/>
      <w:pPr>
        <w:ind w:left="4320" w:hanging="180"/>
      </w:pPr>
    </w:lvl>
    <w:lvl w:ilvl="6" w:tplc="C4CA0D2A" w:tentative="1">
      <w:start w:val="1"/>
      <w:numFmt w:val="decimal"/>
      <w:lvlText w:val="%7."/>
      <w:lvlJc w:val="left"/>
      <w:pPr>
        <w:ind w:left="5040" w:hanging="360"/>
      </w:pPr>
    </w:lvl>
    <w:lvl w:ilvl="7" w:tplc="5CAA634C" w:tentative="1">
      <w:start w:val="1"/>
      <w:numFmt w:val="lowerLetter"/>
      <w:lvlText w:val="%8."/>
      <w:lvlJc w:val="left"/>
      <w:pPr>
        <w:ind w:left="5760" w:hanging="360"/>
      </w:pPr>
    </w:lvl>
    <w:lvl w:ilvl="8" w:tplc="F350D1E2" w:tentative="1">
      <w:start w:val="1"/>
      <w:numFmt w:val="lowerRoman"/>
      <w:lvlText w:val="%9."/>
      <w:lvlJc w:val="right"/>
      <w:pPr>
        <w:ind w:left="6480" w:hanging="180"/>
      </w:pPr>
    </w:lvl>
  </w:abstractNum>
  <w:num w:numId="1" w16cid:durableId="1860508487">
    <w:abstractNumId w:val="1"/>
  </w:num>
  <w:num w:numId="2" w16cid:durableId="1411734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2F2"/>
    <w:rsid w:val="00000580"/>
    <w:rsid w:val="000261FB"/>
    <w:rsid w:val="00047031"/>
    <w:rsid w:val="00052988"/>
    <w:rsid w:val="00064BD6"/>
    <w:rsid w:val="00074B6E"/>
    <w:rsid w:val="00081804"/>
    <w:rsid w:val="00096001"/>
    <w:rsid w:val="000A4423"/>
    <w:rsid w:val="00115338"/>
    <w:rsid w:val="001263A7"/>
    <w:rsid w:val="00144AA7"/>
    <w:rsid w:val="00186389"/>
    <w:rsid w:val="00195B97"/>
    <w:rsid w:val="001A4B7E"/>
    <w:rsid w:val="001C2010"/>
    <w:rsid w:val="00206302"/>
    <w:rsid w:val="00243A96"/>
    <w:rsid w:val="00260584"/>
    <w:rsid w:val="00282E0F"/>
    <w:rsid w:val="002972AA"/>
    <w:rsid w:val="002A02AD"/>
    <w:rsid w:val="002A1CBD"/>
    <w:rsid w:val="002B24ED"/>
    <w:rsid w:val="002D3328"/>
    <w:rsid w:val="00324C14"/>
    <w:rsid w:val="00360235"/>
    <w:rsid w:val="003941F8"/>
    <w:rsid w:val="0039626E"/>
    <w:rsid w:val="003962AA"/>
    <w:rsid w:val="003C0F48"/>
    <w:rsid w:val="00403D6C"/>
    <w:rsid w:val="00423967"/>
    <w:rsid w:val="004B0FC7"/>
    <w:rsid w:val="004D2D08"/>
    <w:rsid w:val="004D7C64"/>
    <w:rsid w:val="004E4CE4"/>
    <w:rsid w:val="005040A3"/>
    <w:rsid w:val="00505A28"/>
    <w:rsid w:val="00512434"/>
    <w:rsid w:val="0051298E"/>
    <w:rsid w:val="00524445"/>
    <w:rsid w:val="005A182E"/>
    <w:rsid w:val="005B6921"/>
    <w:rsid w:val="005D1C44"/>
    <w:rsid w:val="00664C0B"/>
    <w:rsid w:val="006805CB"/>
    <w:rsid w:val="006B7D58"/>
    <w:rsid w:val="006F0449"/>
    <w:rsid w:val="00715E9D"/>
    <w:rsid w:val="007539E3"/>
    <w:rsid w:val="007C5992"/>
    <w:rsid w:val="007F5914"/>
    <w:rsid w:val="00807DE3"/>
    <w:rsid w:val="008161A7"/>
    <w:rsid w:val="00847B19"/>
    <w:rsid w:val="0085611A"/>
    <w:rsid w:val="008E1D11"/>
    <w:rsid w:val="0091584F"/>
    <w:rsid w:val="00916A37"/>
    <w:rsid w:val="00921EEC"/>
    <w:rsid w:val="009413C5"/>
    <w:rsid w:val="009536FB"/>
    <w:rsid w:val="009707A1"/>
    <w:rsid w:val="00994F78"/>
    <w:rsid w:val="009B196B"/>
    <w:rsid w:val="009D27A1"/>
    <w:rsid w:val="009E59B4"/>
    <w:rsid w:val="00A3474F"/>
    <w:rsid w:val="00A36641"/>
    <w:rsid w:val="00A47DBC"/>
    <w:rsid w:val="00A64383"/>
    <w:rsid w:val="00AA0735"/>
    <w:rsid w:val="00AB56F3"/>
    <w:rsid w:val="00AD6B87"/>
    <w:rsid w:val="00AE28BC"/>
    <w:rsid w:val="00AE6E30"/>
    <w:rsid w:val="00B42A8D"/>
    <w:rsid w:val="00B54855"/>
    <w:rsid w:val="00B57383"/>
    <w:rsid w:val="00B64016"/>
    <w:rsid w:val="00B82CE6"/>
    <w:rsid w:val="00BB2DB2"/>
    <w:rsid w:val="00BC44EC"/>
    <w:rsid w:val="00BD53E7"/>
    <w:rsid w:val="00C0002D"/>
    <w:rsid w:val="00C14035"/>
    <w:rsid w:val="00C3455D"/>
    <w:rsid w:val="00C5509D"/>
    <w:rsid w:val="00C70922"/>
    <w:rsid w:val="00C779A7"/>
    <w:rsid w:val="00C959F6"/>
    <w:rsid w:val="00CC2C4D"/>
    <w:rsid w:val="00CE3D7D"/>
    <w:rsid w:val="00D303D8"/>
    <w:rsid w:val="00D319EF"/>
    <w:rsid w:val="00D3463A"/>
    <w:rsid w:val="00D4286F"/>
    <w:rsid w:val="00D7749C"/>
    <w:rsid w:val="00D87D1D"/>
    <w:rsid w:val="00DD4321"/>
    <w:rsid w:val="00DE73A3"/>
    <w:rsid w:val="00DF5B55"/>
    <w:rsid w:val="00DF774F"/>
    <w:rsid w:val="00E20150"/>
    <w:rsid w:val="00E25594"/>
    <w:rsid w:val="00E262F2"/>
    <w:rsid w:val="00E50F03"/>
    <w:rsid w:val="00E831B2"/>
    <w:rsid w:val="00EA5C85"/>
    <w:rsid w:val="00EC1742"/>
    <w:rsid w:val="00F441D8"/>
    <w:rsid w:val="00F95F18"/>
    <w:rsid w:val="00FC1787"/>
    <w:rsid w:val="00FF20B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14:docId w14:val="5AB12084"/>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555D4E-8E4B-49D6-9A9D-FF7B7D37E8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3357</Words>
  <Characters>1914</Characters>
  <Application>Microsoft Office Word</Application>
  <DocSecurity>0</DocSecurity>
  <Lines>15</Lines>
  <Paragraphs>10</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5261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Sporta darba organizators</cp:lastModifiedBy>
  <cp:revision>2</cp:revision>
  <cp:lastPrinted>2022-02-04T14:29:00Z</cp:lastPrinted>
  <dcterms:created xsi:type="dcterms:W3CDTF">2024-06-11T06:32:00Z</dcterms:created>
  <dcterms:modified xsi:type="dcterms:W3CDTF">2024-06-11T06:32:00Z</dcterms:modified>
</cp:coreProperties>
</file>