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82A7A6F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4FF07E4F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2DBA6EB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70A7D714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71F3038A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0F9F3A80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2A388F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A93EBA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7C47DD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81CC4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“Kontu birža”</w:t>
            </w:r>
          </w:p>
        </w:tc>
      </w:tr>
      <w:tr w14:paraId="3B915C73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6CAB1D7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91568D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563AA8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E7B024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29481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6293CF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71512B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Nr.50003785501</w:t>
            </w:r>
          </w:p>
        </w:tc>
      </w:tr>
      <w:tr w14:paraId="03B3B6C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012CF1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CA027E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4728CFA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EA9B2D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077BA1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C2B27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E9ED6F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Celtnieku iela 6a -22, Salaspils</w:t>
            </w:r>
          </w:p>
        </w:tc>
      </w:tr>
      <w:tr w14:paraId="2D501C8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F3FF97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45320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415A4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563CB4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07A20E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/129</w:t>
      </w:r>
    </w:p>
    <w:p w:rsidR="00C959F6" w:rsidP="00070E23" w14:paraId="384D547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9AD966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1DFD32F8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636F7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C81FEB" w:rsidP="00C81FEB" w14:paraId="469A06A1" w14:textId="2488DC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1FEB">
              <w:rPr>
                <w:rFonts w:ascii="Times New Roman" w:hAnsi="Times New Roman" w:cs="Times New Roman"/>
                <w:sz w:val="24"/>
              </w:rPr>
              <w:t>Bērnu diennakts nometnei “Vesels. Aktīvs. Priecīgs” paredzē</w:t>
            </w:r>
            <w:r w:rsidR="005C3271">
              <w:rPr>
                <w:rFonts w:ascii="Times New Roman" w:hAnsi="Times New Roman" w:cs="Times New Roman"/>
                <w:sz w:val="24"/>
              </w:rPr>
              <w:t>tās telpas Jumpravas pamatskolā –</w:t>
            </w:r>
            <w:r w:rsidR="00C81F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FEB" w:rsidR="00C81FEB">
              <w:rPr>
                <w:rFonts w:ascii="Times New Roman" w:hAnsi="Times New Roman" w:cs="Times New Roman"/>
                <w:sz w:val="24"/>
              </w:rPr>
              <w:t>4</w:t>
            </w:r>
            <w:r w:rsidR="005C3271">
              <w:rPr>
                <w:rFonts w:ascii="Times New Roman" w:hAnsi="Times New Roman" w:cs="Times New Roman"/>
                <w:sz w:val="24"/>
              </w:rPr>
              <w:t>.</w:t>
            </w:r>
            <w:r w:rsidRPr="00C81FEB" w:rsidR="00C81FEB">
              <w:rPr>
                <w:rFonts w:ascii="Times New Roman" w:hAnsi="Times New Roman" w:cs="Times New Roman"/>
                <w:sz w:val="24"/>
              </w:rPr>
              <w:t xml:space="preserve"> klases 2. stāvā, ēdamzāle, aktu zāle, 1. st. gaitenis., telpa 2. st. pretī sporta zālei</w:t>
            </w:r>
            <w:r w:rsidR="005C3271">
              <w:rPr>
                <w:rFonts w:ascii="Times New Roman" w:hAnsi="Times New Roman" w:cs="Times New Roman"/>
                <w:sz w:val="24"/>
              </w:rPr>
              <w:t xml:space="preserve"> (Nometnes sākums: 02.06.2024; </w:t>
            </w:r>
            <w:r w:rsidRPr="00C81FEB" w:rsidR="00C81FEB">
              <w:rPr>
                <w:rFonts w:ascii="Times New Roman" w:hAnsi="Times New Roman" w:cs="Times New Roman"/>
                <w:sz w:val="24"/>
              </w:rPr>
              <w:t xml:space="preserve">Nometnes beigas: </w:t>
            </w:r>
            <w:r w:rsidR="005C3271">
              <w:rPr>
                <w:rFonts w:ascii="Times New Roman" w:hAnsi="Times New Roman" w:cs="Times New Roman"/>
                <w:sz w:val="24"/>
              </w:rPr>
              <w:t>04</w:t>
            </w:r>
            <w:bookmarkStart w:id="0" w:name="_GoBack"/>
            <w:bookmarkEnd w:id="0"/>
            <w:r w:rsidR="005C3271">
              <w:rPr>
                <w:rFonts w:ascii="Times New Roman" w:hAnsi="Times New Roman" w:cs="Times New Roman"/>
                <w:sz w:val="24"/>
              </w:rPr>
              <w:t>.06</w:t>
            </w:r>
            <w:r w:rsidR="00C81FEB">
              <w:rPr>
                <w:rFonts w:ascii="Times New Roman" w:hAnsi="Times New Roman" w:cs="Times New Roman"/>
                <w:sz w:val="24"/>
              </w:rPr>
              <w:t>.2024.</w:t>
            </w:r>
            <w:r w:rsidR="00C56F5B">
              <w:rPr>
                <w:rFonts w:ascii="Times New Roman" w:hAnsi="Times New Roman" w:cs="Times New Roman"/>
                <w:sz w:val="24"/>
              </w:rPr>
              <w:t>)</w:t>
            </w:r>
            <w:r w:rsidRPr="00C81FEB" w:rsidR="00C81F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1FEB">
              <w:rPr>
                <w:rFonts w:ascii="Times New Roman" w:hAnsi="Times New Roman" w:cs="Times New Roman"/>
                <w:sz w:val="24"/>
              </w:rPr>
              <w:t>(turpmāk-Objekts).</w:t>
            </w:r>
          </w:p>
        </w:tc>
      </w:tr>
      <w:tr w14:paraId="3531220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5991DD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2E19F74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376CE61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8F37D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C81FEB" w14:paraId="7029177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FEB" w:rsidR="00C81FEB">
              <w:rPr>
                <w:rFonts w:ascii="Times New Roman" w:hAnsi="Times New Roman" w:cs="Times New Roman"/>
                <w:sz w:val="24"/>
              </w:rPr>
              <w:t xml:space="preserve">Ozolu iela 14, Jumprava, Jumpravas pagasts, </w:t>
            </w:r>
            <w:r w:rsidR="00C81FEB">
              <w:rPr>
                <w:rFonts w:ascii="Times New Roman" w:hAnsi="Times New Roman" w:cs="Times New Roman"/>
                <w:sz w:val="24"/>
              </w:rPr>
              <w:t>Ogres nov.</w:t>
            </w:r>
          </w:p>
        </w:tc>
      </w:tr>
      <w:tr w14:paraId="237D9AF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2FD8537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1906587E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54852F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4AEAA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BC6661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FEB" w:rsidR="00C81FEB">
              <w:rPr>
                <w:rFonts w:ascii="Times New Roman" w:hAnsi="Times New Roman" w:cs="Times New Roman"/>
                <w:sz w:val="24"/>
              </w:rPr>
              <w:t>Ogres novada pašvaldība</w:t>
            </w:r>
          </w:p>
        </w:tc>
      </w:tr>
      <w:tr w14:paraId="03EF2F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2A3547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EEC8D2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22977E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A0820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C81FEB" w14:paraId="74D6DE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Pr="00C81FEB">
              <w:rPr>
                <w:rFonts w:ascii="Times New Roman" w:hAnsi="Times New Roman" w:cs="Times New Roman"/>
                <w:sz w:val="24"/>
                <w:szCs w:val="24"/>
              </w:rPr>
              <w:t>90000024455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FEB">
              <w:rPr>
                <w:rFonts w:ascii="Times New Roman" w:hAnsi="Times New Roman" w:cs="Times New Roman"/>
                <w:sz w:val="24"/>
                <w:szCs w:val="24"/>
              </w:rPr>
              <w:t>Brīvības iela 33, Ogre, Ogres nov., LV-5001</w:t>
            </w:r>
          </w:p>
        </w:tc>
      </w:tr>
      <w:tr w14:paraId="1FF6233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BEA9A4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22DBE9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ECD56E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0B1C5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EFF2F7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1FEB">
              <w:rPr>
                <w:rFonts w:ascii="Times New Roman" w:hAnsi="Times New Roman" w:cs="Times New Roman"/>
                <w:sz w:val="24"/>
              </w:rPr>
              <w:t xml:space="preserve">2024.gada 10.maija Ingas </w:t>
            </w:r>
            <w:r w:rsidR="00C81FEB">
              <w:rPr>
                <w:rFonts w:ascii="Times New Roman" w:hAnsi="Times New Roman" w:cs="Times New Roman"/>
                <w:sz w:val="24"/>
              </w:rPr>
              <w:t>Lapenas</w:t>
            </w:r>
            <w:r w:rsidR="00C81FEB">
              <w:rPr>
                <w:rFonts w:ascii="Times New Roman" w:hAnsi="Times New Roman" w:cs="Times New Roman"/>
                <w:sz w:val="24"/>
              </w:rPr>
              <w:t xml:space="preserve"> iesniegums b/n</w:t>
            </w:r>
          </w:p>
        </w:tc>
      </w:tr>
      <w:tr w14:paraId="38EDB28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68ABD7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539291BC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63B91A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1E718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C81FEB" w14:paraId="69A0BB3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EB">
              <w:rPr>
                <w:rFonts w:ascii="Times New Roman" w:hAnsi="Times New Roman" w:cs="Times New Roman"/>
                <w:sz w:val="24"/>
                <w:szCs w:val="24"/>
              </w:rPr>
              <w:t>Objekta telpas atrodas četru stāvu ēkā, aprīkotas ar automātisko ugunsgrēka atklāšanas un trauksmes signalizācijas sistēmu un ugunsdzēsības aparātiem.</w:t>
            </w:r>
          </w:p>
        </w:tc>
      </w:tr>
      <w:tr w14:paraId="791EF56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64FE85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2906929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8E3892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3BA44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BF1DE23" w14:textId="0EBE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06FD83C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2C109B7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1429145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DED5F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6B62C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5D74E2C" w14:textId="1638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Objekts atbilst ugunsdrošības prasībām.</w:t>
            </w:r>
          </w:p>
        </w:tc>
      </w:tr>
      <w:tr w14:paraId="27E4310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2C402E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14AF65E1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DE0D91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83A57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A5460" w:rsidP="00CA5460" w14:paraId="6B02CFD8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21E">
              <w:rPr>
                <w:rFonts w:ascii="Times New Roman" w:hAnsi="Times New Roman" w:cs="Times New Roman"/>
                <w:sz w:val="24"/>
              </w:rPr>
              <w:t>Ministru kabineta 2009.gada 1.septembra noteikumu 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27D8" w:rsidRPr="00E227D8" w:rsidP="00CA5460" w14:paraId="71434CA9" w14:textId="65EC8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1E">
              <w:rPr>
                <w:rFonts w:ascii="Times New Roman" w:hAnsi="Times New Roman" w:cs="Times New Roman"/>
                <w:sz w:val="24"/>
                <w:szCs w:val="24"/>
              </w:rPr>
              <w:t>„Bērnu nometņu organizēšanas un darbības kārtība” 8.5.apakšpukta prasībām.</w:t>
            </w:r>
          </w:p>
        </w:tc>
      </w:tr>
      <w:tr w14:paraId="7EB4DEC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5F6392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1FA69A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616CB6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BD426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4E37BF3" w14:textId="4F02F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084B5FB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63861C1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2AF15B6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4EA3FA9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03D28B5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3F395450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46B5397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15645F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8543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169865C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11CA768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24E67FB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1F3237F8" w14:textId="677F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499E2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7E9479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210664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0D5C3193" w14:textId="0073A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L.Čerpakovska</w:t>
            </w:r>
          </w:p>
        </w:tc>
      </w:tr>
      <w:tr w14:paraId="10CC4C63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9BE42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30A43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4BCA84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35911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7AF47F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089B2140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425738F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11EBF7DC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273135B9" w14:textId="035DC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tiks </w:t>
            </w:r>
            <w:r w:rsidRPr="00CA5460">
              <w:rPr>
                <w:rFonts w:ascii="Times New Roman" w:hAnsi="Times New Roman" w:cs="Times New Roman"/>
                <w:sz w:val="24"/>
                <w:szCs w:val="24"/>
              </w:rPr>
              <w:t>elektroniski parakstīts un nosūtīts uz e-pastu: ingrlin@inbox.lv.</w:t>
            </w:r>
          </w:p>
        </w:tc>
        <w:tc>
          <w:tcPr>
            <w:tcW w:w="284" w:type="dxa"/>
            <w:vAlign w:val="bottom"/>
          </w:tcPr>
          <w:p w:rsidR="007D2C05" w:rsidP="007D2C05" w14:paraId="25E6B3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1E7F3A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1A0FA3C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249077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54A4A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1E2B63D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17AC70D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D71C5E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20C297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6430A64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39679E3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572DE5E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97160792"/>
      <w:docPartObj>
        <w:docPartGallery w:val="Page Numbers (Top of Page)"/>
        <w:docPartUnique/>
      </w:docPartObj>
    </w:sdtPr>
    <w:sdtContent>
      <w:p w:rsidR="00E227D8" w:rsidRPr="00762AE8" w14:paraId="224DC7B0" w14:textId="2D7F2C36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32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CF27CB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0A0A0BE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92ED5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6721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C3271"/>
    <w:rsid w:val="005D1C44"/>
    <w:rsid w:val="005D635A"/>
    <w:rsid w:val="00635786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9A2641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BF4339"/>
    <w:rsid w:val="00C07822"/>
    <w:rsid w:val="00C33E3A"/>
    <w:rsid w:val="00C51BBF"/>
    <w:rsid w:val="00C522E2"/>
    <w:rsid w:val="00C56F5B"/>
    <w:rsid w:val="00C81FEB"/>
    <w:rsid w:val="00C946FD"/>
    <w:rsid w:val="00C959F6"/>
    <w:rsid w:val="00CA5460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059F0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A54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Jana Āboliņa</cp:lastModifiedBy>
  <cp:revision>12</cp:revision>
  <dcterms:created xsi:type="dcterms:W3CDTF">2022-12-19T10:05:00Z</dcterms:created>
  <dcterms:modified xsi:type="dcterms:W3CDTF">2024-05-15T10:36:00Z</dcterms:modified>
</cp:coreProperties>
</file>