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F987AEE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F987AE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F987AF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5F987AEF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5F987AF0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5F987AF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F987AF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F987AF3" w14:textId="574F77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F987AF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F987AF5" w14:textId="3712F3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8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Klubs “HADL”</w:t>
            </w:r>
          </w:p>
        </w:tc>
      </w:tr>
      <w:tr w14:paraId="5F987AF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F987AF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987AF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F987A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5F987AF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F987AF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987AF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F987AFD" w14:textId="1CDAE4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 w:rsidRPr="003D60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38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40008072539</w:t>
            </w:r>
          </w:p>
        </w:tc>
      </w:tr>
      <w:tr w14:paraId="5F987B0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F987AF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987B0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5F987B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F987B0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F987B0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987B0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F987B05" w14:textId="42611E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Ozolciema 56/2-66 , Rīga</w:t>
            </w:r>
            <w:r w:rsidRPr="003D38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38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LV-1058</w:t>
            </w:r>
          </w:p>
        </w:tc>
      </w:tr>
      <w:tr w14:paraId="5F987B0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F987B0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987B0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F987B0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F987B0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F987B0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/45</w:t>
      </w:r>
    </w:p>
    <w:p w:rsidR="00C959F6" w:rsidP="00070E23" w14:paraId="5F987B0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F987B0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5F987B11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F987B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F987B10" w14:textId="1131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Vecbebru tehnikuma kompleksa dienesta viesnīca (turpmāk – Objekts)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5F987B14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F987B1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F987B1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F987B17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F987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F987B16" w14:textId="752B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“Dienesta viesnīca”, Vecbebri, Bebru pagasts, Aizkraukles novads, LV-5135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5F987B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F987B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F987B1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987B1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F987B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F987B1C" w14:textId="253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088A">
              <w:rPr>
                <w:rFonts w:ascii="Times New Roman" w:hAnsi="Times New Roman" w:cs="Times New Roman"/>
                <w:sz w:val="24"/>
              </w:rPr>
              <w:t>Aizkraukles novada pašvaldība, Reģ.Nr.90000074812,</w:t>
            </w:r>
          </w:p>
        </w:tc>
      </w:tr>
      <w:tr w14:paraId="5F987B2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F987B1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F987B1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F987B2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F987B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F987B22" w14:textId="3FD2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A">
              <w:rPr>
                <w:rFonts w:ascii="Times New Roman" w:hAnsi="Times New Roman" w:cs="Times New Roman"/>
                <w:sz w:val="24"/>
              </w:rPr>
              <w:t>Lāčplēša iela 1a, Aizkraukle, Aizkraukles novads, LV-5101</w:t>
            </w:r>
          </w:p>
        </w:tc>
      </w:tr>
      <w:tr w14:paraId="5F987B2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5F987B2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5F987B2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5F987B2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28" w14:textId="41C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vadītāja</w:t>
            </w:r>
            <w:r w:rsidRPr="00FD3E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Anda </w:t>
            </w:r>
            <w:r>
              <w:rPr>
                <w:rFonts w:ascii="Times New Roman" w:hAnsi="Times New Roman" w:cs="Times New Roman"/>
                <w:sz w:val="24"/>
              </w:rPr>
              <w:t>Grebzdes</w:t>
            </w:r>
            <w:r>
              <w:rPr>
                <w:rFonts w:ascii="Times New Roman" w:hAnsi="Times New Roman" w:cs="Times New Roman"/>
                <w:sz w:val="24"/>
              </w:rPr>
              <w:t xml:space="preserve"> 2024.gada 3.maija</w:t>
            </w:r>
            <w:r w:rsidRPr="00FD3E9C">
              <w:rPr>
                <w:rFonts w:ascii="Times New Roman" w:hAnsi="Times New Roman" w:cs="Times New Roman"/>
                <w:sz w:val="24"/>
              </w:rPr>
              <w:t xml:space="preserve"> iesniegums b/n</w:t>
            </w:r>
          </w:p>
        </w:tc>
      </w:tr>
      <w:tr w14:paraId="5F987B2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2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2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987B2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427BF6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E6013" w:rsidP="00DE6013" w14:paraId="64BF10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13" w:rsidRPr="00E227D8" w:rsidP="00DE6013" w14:paraId="10EAA0CE" w14:textId="5A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Piecu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 xml:space="preserve"> stāvu ķieģeļu ēka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(siltināta) 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 xml:space="preserve">ar dzelzsbetona pārsegumiem un pamatiem, centrālā </w:t>
            </w:r>
          </w:p>
        </w:tc>
      </w:tr>
      <w:tr w14:paraId="2D5965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E6013" w:rsidP="00DE6013" w14:paraId="375D0A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13" w:rsidRPr="00E227D8" w:rsidP="00DE6013" w14:paraId="076E4BAA" w14:textId="7B4E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apkure.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Telpas nodrošinātas ar ugunsdzēsības aparātiem, veikti ēku elektroinstalācijas</w:t>
            </w:r>
          </w:p>
        </w:tc>
      </w:tr>
      <w:tr w14:paraId="25DBF60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E6013" w:rsidP="00DE6013" w14:paraId="75675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13" w:rsidRPr="00E227D8" w:rsidP="00DE6013" w14:paraId="1876EFD8" w14:textId="7C1B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izolācijas pretestības mērījumi un nesošās koka konstrukcijas apstrādātas</w:t>
            </w:r>
          </w:p>
        </w:tc>
      </w:tr>
      <w:tr w14:paraId="7312B00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E6013" w:rsidP="00DE6013" w14:paraId="59C332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13" w:rsidRPr="00E227D8" w:rsidP="00DE6013" w14:paraId="30777D67" w14:textId="3450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ar ugunsdrošiem aizsarglīdzekļiem. Telpās ierīkota automātiskā ugunsgrēku</w:t>
            </w:r>
          </w:p>
        </w:tc>
      </w:tr>
      <w:tr w14:paraId="0F739CE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E6013" w:rsidP="00DE6013" w14:paraId="5242E0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E6013" w:rsidRPr="00E227D8" w:rsidP="00DE6013" w14:paraId="6AB72782" w14:textId="0522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9"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sistēma. Ierīkoti ugunsdzēsības krāni.</w:t>
            </w:r>
          </w:p>
        </w:tc>
      </w:tr>
      <w:tr w14:paraId="5F987B3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3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3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987B3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34" w14:textId="48A99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5F987B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3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987B3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3A" w14:textId="24F5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14:paraId="5F987B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3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987B4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40" w14:textId="0CA7E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”Bērnu nometņu organizēšanas un darbības kārtība” 8.5. punkta prasībām.</w:t>
            </w:r>
          </w:p>
        </w:tc>
      </w:tr>
      <w:tr w14:paraId="5F987B4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4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4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F987B4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F987B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F987B46" w14:textId="78DC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5AE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5F987B4A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F987B4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F987B4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5F987B4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5F987B4C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5F987B4D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F987B4F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5F987B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F987B5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F987B5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F987B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F987B58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F987B53" w14:textId="1D63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1B4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A051B4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F987B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F987B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F987B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DE6013" w14:paraId="5F987B57" w14:textId="3FE5A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77">
              <w:rPr>
                <w:rFonts w:ascii="Times New Roman" w:hAnsi="Times New Roman" w:cs="Times New Roman"/>
                <w:sz w:val="24"/>
                <w:szCs w:val="24"/>
              </w:rPr>
              <w:t>M.Ignatjevs</w:t>
            </w:r>
          </w:p>
        </w:tc>
      </w:tr>
      <w:tr w14:paraId="5F987B5E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F987B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F987B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F987B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F987B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F987B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F987B5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F987B6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F987B6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F987B61" w14:textId="1AA6F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29.05.2024. elektroniski parakstīts dokuments nosūtīts uz e-pastu </w:t>
            </w:r>
            <w:r w:rsidRPr="001C48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andis.grebzde@gmail.com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5F987B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F987B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987B68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F987B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F987B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F987B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F987B69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F987B6A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F987B6B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F987B6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F987B6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5F987B6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F987B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F987B7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F987B7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F987B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87289261"/>
      <w:docPartObj>
        <w:docPartGallery w:val="Page Numbers (Top of Page)"/>
        <w:docPartUnique/>
      </w:docPartObj>
    </w:sdtPr>
    <w:sdtContent>
      <w:p w:rsidR="00E227D8" w:rsidRPr="00762AE8" w14:paraId="5F987B72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F987B7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F987B7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86119"/>
    <w:rsid w:val="00105EDB"/>
    <w:rsid w:val="0015650A"/>
    <w:rsid w:val="001A004B"/>
    <w:rsid w:val="001C480D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D380B"/>
    <w:rsid w:val="003D60D1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C1334"/>
    <w:rsid w:val="005D1C44"/>
    <w:rsid w:val="005D635A"/>
    <w:rsid w:val="00635786"/>
    <w:rsid w:val="006643B9"/>
    <w:rsid w:val="006955AE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051B4"/>
    <w:rsid w:val="00A24FDC"/>
    <w:rsid w:val="00A47DBC"/>
    <w:rsid w:val="00AD1F8A"/>
    <w:rsid w:val="00AD6425"/>
    <w:rsid w:val="00AF2AD4"/>
    <w:rsid w:val="00AF50C1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DE6013"/>
    <w:rsid w:val="00E0387C"/>
    <w:rsid w:val="00E227D8"/>
    <w:rsid w:val="00E4088A"/>
    <w:rsid w:val="00E60393"/>
    <w:rsid w:val="00F62D4D"/>
    <w:rsid w:val="00F7419F"/>
    <w:rsid w:val="00F93E34"/>
    <w:rsid w:val="00FD3E9C"/>
    <w:rsid w:val="00FE457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987AE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Māris Ignatjevs</cp:lastModifiedBy>
  <cp:revision>8</cp:revision>
  <dcterms:created xsi:type="dcterms:W3CDTF">2022-04-04T18:02:00Z</dcterms:created>
  <dcterms:modified xsi:type="dcterms:W3CDTF">2024-05-29T06:58:00Z</dcterms:modified>
</cp:coreProperties>
</file>