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ayout w:type="fixed"/>
        <w:tblLook w:val="0000" w:firstRow="0" w:lastRow="0" w:firstColumn="0" w:lastColumn="0" w:noHBand="0" w:noVBand="0"/>
      </w:tblPr>
      <w:tblGrid>
        <w:gridCol w:w="540"/>
        <w:gridCol w:w="285"/>
        <w:gridCol w:w="551"/>
        <w:gridCol w:w="684"/>
        <w:gridCol w:w="810"/>
        <w:gridCol w:w="570"/>
        <w:gridCol w:w="6"/>
        <w:gridCol w:w="461"/>
        <w:gridCol w:w="752"/>
        <w:gridCol w:w="11"/>
        <w:gridCol w:w="827"/>
        <w:gridCol w:w="472"/>
        <w:gridCol w:w="6"/>
        <w:gridCol w:w="1650"/>
        <w:gridCol w:w="601"/>
        <w:gridCol w:w="1210"/>
        <w:gridCol w:w="172"/>
      </w:tblGrid>
      <w:tr w:rsidR="00D51F8C" w:rsidRPr="002D4C8A" w:rsidTr="00E46824">
        <w:trPr>
          <w:gridAfter w:val="1"/>
          <w:wAfter w:w="172" w:type="dxa"/>
          <w:jc w:val="center"/>
        </w:trPr>
        <w:tc>
          <w:tcPr>
            <w:tcW w:w="3446" w:type="dxa"/>
            <w:gridSpan w:val="7"/>
            <w:tcBorders>
              <w:bottom w:val="single" w:sz="4" w:space="0" w:color="000000"/>
            </w:tcBorders>
            <w:shd w:val="clear" w:color="auto" w:fill="auto"/>
            <w:vAlign w:val="bottom"/>
          </w:tcPr>
          <w:p w:rsidR="00D51F8C" w:rsidRPr="00833754" w:rsidRDefault="00052544" w:rsidP="004F3623">
            <w:pPr>
              <w:snapToGrid w:val="0"/>
              <w:spacing w:after="0" w:line="240" w:lineRule="auto"/>
              <w:jc w:val="center"/>
              <w:rPr>
                <w:color w:val="000000"/>
                <w:szCs w:val="24"/>
              </w:rPr>
            </w:pPr>
            <w:r w:rsidRPr="00833754">
              <w:rPr>
                <w:color w:val="000000"/>
                <w:szCs w:val="24"/>
              </w:rPr>
              <w:t xml:space="preserve"> </w:t>
            </w:r>
            <w:r w:rsidR="00DB0DC6" w:rsidRPr="00833754">
              <w:rPr>
                <w:color w:val="000000"/>
                <w:szCs w:val="24"/>
              </w:rPr>
              <w:t>Rīgā</w:t>
            </w:r>
          </w:p>
        </w:tc>
        <w:tc>
          <w:tcPr>
            <w:tcW w:w="1224" w:type="dxa"/>
            <w:gridSpan w:val="3"/>
            <w:tcBorders>
              <w:left w:val="nil"/>
            </w:tcBorders>
            <w:shd w:val="clear" w:color="auto" w:fill="auto"/>
          </w:tcPr>
          <w:p w:rsidR="00D51F8C" w:rsidRPr="00833754" w:rsidRDefault="00D51F8C" w:rsidP="007F0D36">
            <w:pPr>
              <w:snapToGrid w:val="0"/>
              <w:spacing w:after="0" w:line="240" w:lineRule="auto"/>
              <w:jc w:val="both"/>
              <w:rPr>
                <w:szCs w:val="24"/>
              </w:rPr>
            </w:pPr>
          </w:p>
        </w:tc>
        <w:tc>
          <w:tcPr>
            <w:tcW w:w="4766" w:type="dxa"/>
            <w:gridSpan w:val="6"/>
            <w:tcBorders>
              <w:bottom w:val="single" w:sz="4" w:space="0" w:color="000000"/>
            </w:tcBorders>
            <w:shd w:val="clear" w:color="auto" w:fill="auto"/>
          </w:tcPr>
          <w:p w:rsidR="00604425" w:rsidRPr="00833754" w:rsidRDefault="00794147" w:rsidP="004F7B86">
            <w:pPr>
              <w:snapToGrid w:val="0"/>
              <w:spacing w:after="0" w:line="240" w:lineRule="auto"/>
              <w:jc w:val="center"/>
            </w:pPr>
            <w:r>
              <w:t xml:space="preserve">Mārupes </w:t>
            </w:r>
            <w:r w:rsidR="004F7B86">
              <w:t>Valsts ģimnāzija</w:t>
            </w:r>
          </w:p>
        </w:tc>
      </w:tr>
      <w:tr w:rsidR="00F70F44" w:rsidRPr="002D4C8A" w:rsidTr="00E46824">
        <w:trPr>
          <w:gridAfter w:val="1"/>
          <w:wAfter w:w="172" w:type="dxa"/>
          <w:trHeight w:val="375"/>
          <w:jc w:val="center"/>
        </w:trPr>
        <w:tc>
          <w:tcPr>
            <w:tcW w:w="3440" w:type="dxa"/>
            <w:gridSpan w:val="6"/>
            <w:shd w:val="clear" w:color="auto" w:fill="auto"/>
          </w:tcPr>
          <w:p w:rsidR="00F70F44" w:rsidRPr="00DD5C73" w:rsidRDefault="00F70F44" w:rsidP="00F70F44">
            <w:pPr>
              <w:snapToGrid w:val="0"/>
              <w:spacing w:after="0" w:line="240" w:lineRule="auto"/>
              <w:ind w:right="-120"/>
              <w:rPr>
                <w:color w:val="000000"/>
                <w:sz w:val="16"/>
                <w:szCs w:val="28"/>
              </w:rPr>
            </w:pPr>
            <w:r w:rsidRPr="00DD5C73">
              <w:rPr>
                <w:color w:val="000000"/>
                <w:sz w:val="16"/>
                <w:szCs w:val="28"/>
              </w:rPr>
              <w:t xml:space="preserve">                               (izdošanas vieta)</w:t>
            </w:r>
          </w:p>
        </w:tc>
        <w:tc>
          <w:tcPr>
            <w:tcW w:w="1219" w:type="dxa"/>
            <w:gridSpan w:val="3"/>
            <w:tcBorders>
              <w:left w:val="nil"/>
            </w:tcBorders>
            <w:shd w:val="clear" w:color="auto" w:fill="auto"/>
          </w:tcPr>
          <w:p w:rsidR="00F70F44" w:rsidRPr="00DD5C73" w:rsidRDefault="00F70F44" w:rsidP="002461CF">
            <w:pPr>
              <w:snapToGrid w:val="0"/>
              <w:spacing w:after="0" w:line="240" w:lineRule="auto"/>
              <w:jc w:val="both"/>
              <w:rPr>
                <w:color w:val="000000"/>
                <w:sz w:val="16"/>
                <w:szCs w:val="28"/>
              </w:rPr>
            </w:pPr>
          </w:p>
        </w:tc>
        <w:tc>
          <w:tcPr>
            <w:tcW w:w="4777" w:type="dxa"/>
            <w:gridSpan w:val="7"/>
            <w:shd w:val="clear" w:color="auto" w:fill="auto"/>
          </w:tcPr>
          <w:p w:rsidR="00F70F44" w:rsidRPr="00DD5C73" w:rsidRDefault="00F70F44" w:rsidP="002461CF">
            <w:pPr>
              <w:snapToGrid w:val="0"/>
              <w:spacing w:after="0" w:line="240" w:lineRule="auto"/>
              <w:jc w:val="center"/>
              <w:rPr>
                <w:sz w:val="16"/>
                <w:szCs w:val="28"/>
              </w:rPr>
            </w:pPr>
            <w:r w:rsidRPr="00DD5C73">
              <w:rPr>
                <w:sz w:val="16"/>
                <w:szCs w:val="28"/>
              </w:rPr>
              <w:t>(juridiskās personas nosaukums vai fiziskās personas vārds, uzvārds)</w:t>
            </w:r>
          </w:p>
        </w:tc>
      </w:tr>
      <w:tr w:rsidR="00F70F44" w:rsidRPr="002D4C8A" w:rsidTr="00E46824">
        <w:trPr>
          <w:gridAfter w:val="1"/>
          <w:wAfter w:w="172" w:type="dxa"/>
          <w:jc w:val="center"/>
        </w:trPr>
        <w:tc>
          <w:tcPr>
            <w:tcW w:w="3446" w:type="dxa"/>
            <w:gridSpan w:val="7"/>
            <w:tcBorders>
              <w:bottom w:val="single" w:sz="4" w:space="0" w:color="auto"/>
            </w:tcBorders>
            <w:shd w:val="clear" w:color="auto" w:fill="auto"/>
          </w:tcPr>
          <w:p w:rsidR="00F70F44" w:rsidRPr="00DD5C73" w:rsidRDefault="00794147" w:rsidP="00E805DF">
            <w:pPr>
              <w:snapToGrid w:val="0"/>
              <w:spacing w:after="0" w:line="240" w:lineRule="auto"/>
              <w:jc w:val="center"/>
              <w:rPr>
                <w:color w:val="000000"/>
                <w:szCs w:val="24"/>
              </w:rPr>
            </w:pPr>
            <w:r>
              <w:rPr>
                <w:color w:val="000000"/>
                <w:szCs w:val="24"/>
              </w:rPr>
              <w:t>2022</w:t>
            </w:r>
            <w:r w:rsidR="00487A76" w:rsidRPr="00DD5C73">
              <w:rPr>
                <w:color w:val="000000"/>
                <w:szCs w:val="24"/>
              </w:rPr>
              <w:t xml:space="preserve">.gada </w:t>
            </w:r>
            <w:r w:rsidR="002D40E2">
              <w:rPr>
                <w:color w:val="000000"/>
                <w:szCs w:val="24"/>
              </w:rPr>
              <w:t>1</w:t>
            </w:r>
            <w:r w:rsidR="00E805DF">
              <w:rPr>
                <w:color w:val="000000"/>
                <w:szCs w:val="24"/>
              </w:rPr>
              <w:t>7</w:t>
            </w:r>
            <w:r w:rsidR="007223A2" w:rsidRPr="00DD5C73">
              <w:rPr>
                <w:color w:val="000000"/>
                <w:szCs w:val="24"/>
              </w:rPr>
              <w:t>.</w:t>
            </w:r>
            <w:r w:rsidR="004F7B86">
              <w:rPr>
                <w:color w:val="000000"/>
                <w:szCs w:val="24"/>
              </w:rPr>
              <w:t>febru</w:t>
            </w:r>
            <w:r>
              <w:rPr>
                <w:color w:val="000000"/>
                <w:szCs w:val="24"/>
              </w:rPr>
              <w:t>ār</w:t>
            </w:r>
            <w:r w:rsidR="00996BBD" w:rsidRPr="00DD5C73">
              <w:rPr>
                <w:color w:val="000000"/>
                <w:szCs w:val="24"/>
              </w:rPr>
              <w:t>ī</w:t>
            </w:r>
          </w:p>
        </w:tc>
        <w:tc>
          <w:tcPr>
            <w:tcW w:w="1213" w:type="dxa"/>
            <w:gridSpan w:val="2"/>
            <w:tcBorders>
              <w:left w:val="nil"/>
            </w:tcBorders>
            <w:shd w:val="clear" w:color="auto" w:fill="auto"/>
          </w:tcPr>
          <w:p w:rsidR="00F70F44" w:rsidRPr="00DD5C73" w:rsidRDefault="00F70F44" w:rsidP="007F0D36">
            <w:pPr>
              <w:snapToGrid w:val="0"/>
              <w:spacing w:after="0" w:line="240" w:lineRule="auto"/>
              <w:jc w:val="both"/>
              <w:rPr>
                <w:color w:val="000000"/>
                <w:szCs w:val="24"/>
              </w:rPr>
            </w:pPr>
          </w:p>
        </w:tc>
        <w:tc>
          <w:tcPr>
            <w:tcW w:w="4777" w:type="dxa"/>
            <w:gridSpan w:val="7"/>
            <w:tcBorders>
              <w:bottom w:val="single" w:sz="4" w:space="0" w:color="000000"/>
            </w:tcBorders>
            <w:shd w:val="clear" w:color="auto" w:fill="auto"/>
          </w:tcPr>
          <w:p w:rsidR="00F70F44" w:rsidRPr="00DD5C73" w:rsidRDefault="00A94BCD" w:rsidP="004F7B86">
            <w:pPr>
              <w:snapToGrid w:val="0"/>
              <w:spacing w:after="0" w:line="240" w:lineRule="auto"/>
              <w:jc w:val="center"/>
              <w:rPr>
                <w:szCs w:val="24"/>
              </w:rPr>
            </w:pPr>
            <w:proofErr w:type="spellStart"/>
            <w:r w:rsidRPr="00DD5C73">
              <w:rPr>
                <w:szCs w:val="24"/>
              </w:rPr>
              <w:t>Reģ</w:t>
            </w:r>
            <w:proofErr w:type="spellEnd"/>
            <w:r w:rsidRPr="00DD5C73">
              <w:rPr>
                <w:szCs w:val="24"/>
              </w:rPr>
              <w:t>.</w:t>
            </w:r>
            <w:r w:rsidR="00742D85">
              <w:rPr>
                <w:szCs w:val="24"/>
              </w:rPr>
              <w:t xml:space="preserve"> </w:t>
            </w:r>
            <w:r w:rsidRPr="00DD5C73">
              <w:rPr>
                <w:szCs w:val="24"/>
              </w:rPr>
              <w:t xml:space="preserve">Nr. </w:t>
            </w:r>
            <w:r w:rsidR="004F7B86">
              <w:rPr>
                <w:szCs w:val="24"/>
              </w:rPr>
              <w:t>40900014101</w:t>
            </w:r>
          </w:p>
        </w:tc>
      </w:tr>
      <w:tr w:rsidR="00F70F44" w:rsidRPr="002D4C8A" w:rsidTr="00E46824">
        <w:trPr>
          <w:gridAfter w:val="1"/>
          <w:wAfter w:w="172" w:type="dxa"/>
          <w:jc w:val="center"/>
        </w:trPr>
        <w:tc>
          <w:tcPr>
            <w:tcW w:w="3440" w:type="dxa"/>
            <w:gridSpan w:val="6"/>
            <w:shd w:val="clear" w:color="auto" w:fill="auto"/>
          </w:tcPr>
          <w:p w:rsidR="00F70F44" w:rsidRPr="00DD5C73" w:rsidRDefault="00F70F44" w:rsidP="00F159BB">
            <w:pPr>
              <w:snapToGrid w:val="0"/>
              <w:spacing w:after="0" w:line="240" w:lineRule="auto"/>
              <w:rPr>
                <w:color w:val="000000"/>
                <w:sz w:val="16"/>
                <w:szCs w:val="28"/>
              </w:rPr>
            </w:pPr>
            <w:r w:rsidRPr="00DD5C73">
              <w:rPr>
                <w:color w:val="000000"/>
                <w:sz w:val="16"/>
                <w:szCs w:val="28"/>
              </w:rPr>
              <w:t xml:space="preserve">                                    (datums)</w:t>
            </w:r>
          </w:p>
        </w:tc>
        <w:tc>
          <w:tcPr>
            <w:tcW w:w="1219" w:type="dxa"/>
            <w:gridSpan w:val="3"/>
            <w:tcBorders>
              <w:left w:val="nil"/>
            </w:tcBorders>
            <w:shd w:val="clear" w:color="auto" w:fill="auto"/>
          </w:tcPr>
          <w:p w:rsidR="00F70F44" w:rsidRPr="00DD5C73" w:rsidRDefault="00F70F44" w:rsidP="002461CF">
            <w:pPr>
              <w:snapToGrid w:val="0"/>
              <w:spacing w:after="0" w:line="240" w:lineRule="auto"/>
              <w:jc w:val="both"/>
              <w:rPr>
                <w:color w:val="000000"/>
                <w:sz w:val="16"/>
                <w:szCs w:val="28"/>
              </w:rPr>
            </w:pPr>
          </w:p>
        </w:tc>
        <w:tc>
          <w:tcPr>
            <w:tcW w:w="4777" w:type="dxa"/>
            <w:gridSpan w:val="7"/>
            <w:tcBorders>
              <w:top w:val="single" w:sz="4" w:space="0" w:color="000000"/>
            </w:tcBorders>
            <w:shd w:val="clear" w:color="auto" w:fill="auto"/>
          </w:tcPr>
          <w:p w:rsidR="00F70F44" w:rsidRPr="00DD5C73" w:rsidRDefault="00F70F44" w:rsidP="002461CF">
            <w:pPr>
              <w:snapToGrid w:val="0"/>
              <w:spacing w:after="0" w:line="240" w:lineRule="auto"/>
              <w:jc w:val="center"/>
              <w:rPr>
                <w:sz w:val="16"/>
                <w:szCs w:val="28"/>
              </w:rPr>
            </w:pPr>
            <w:r w:rsidRPr="00DD5C73">
              <w:rPr>
                <w:sz w:val="16"/>
                <w:szCs w:val="28"/>
              </w:rPr>
              <w:t>(juridiskās personas reģistrācijas numurs vai fiziskās personas kods)</w:t>
            </w:r>
          </w:p>
        </w:tc>
      </w:tr>
      <w:tr w:rsidR="007F0D36" w:rsidRPr="0028245A" w:rsidTr="00E46824">
        <w:trPr>
          <w:gridAfter w:val="1"/>
          <w:wAfter w:w="172" w:type="dxa"/>
          <w:trHeight w:val="391"/>
          <w:jc w:val="center"/>
        </w:trPr>
        <w:tc>
          <w:tcPr>
            <w:tcW w:w="3907" w:type="dxa"/>
            <w:gridSpan w:val="8"/>
            <w:shd w:val="clear" w:color="auto" w:fill="auto"/>
          </w:tcPr>
          <w:p w:rsidR="007F0D36" w:rsidRPr="00DD5C73" w:rsidRDefault="007F0D36" w:rsidP="002461CF">
            <w:pPr>
              <w:snapToGrid w:val="0"/>
              <w:spacing w:after="0" w:line="240" w:lineRule="auto"/>
              <w:jc w:val="both"/>
              <w:rPr>
                <w:color w:val="000000"/>
                <w:szCs w:val="24"/>
              </w:rPr>
            </w:pPr>
          </w:p>
        </w:tc>
        <w:tc>
          <w:tcPr>
            <w:tcW w:w="752" w:type="dxa"/>
            <w:shd w:val="clear" w:color="auto" w:fill="auto"/>
          </w:tcPr>
          <w:p w:rsidR="007F0D36" w:rsidRPr="00DD5C73" w:rsidRDefault="007F0D36" w:rsidP="002461CF">
            <w:pPr>
              <w:snapToGrid w:val="0"/>
              <w:spacing w:after="0" w:line="240" w:lineRule="auto"/>
              <w:jc w:val="both"/>
              <w:rPr>
                <w:color w:val="000000"/>
                <w:szCs w:val="24"/>
              </w:rPr>
            </w:pPr>
          </w:p>
        </w:tc>
        <w:tc>
          <w:tcPr>
            <w:tcW w:w="4777" w:type="dxa"/>
            <w:gridSpan w:val="7"/>
            <w:tcBorders>
              <w:bottom w:val="single" w:sz="4" w:space="0" w:color="000000"/>
            </w:tcBorders>
            <w:shd w:val="clear" w:color="auto" w:fill="auto"/>
            <w:vAlign w:val="bottom"/>
          </w:tcPr>
          <w:p w:rsidR="007F0D36" w:rsidRPr="00DD5C73" w:rsidRDefault="004F7B86" w:rsidP="002E5BBB">
            <w:pPr>
              <w:snapToGrid w:val="0"/>
              <w:spacing w:after="0" w:line="240" w:lineRule="auto"/>
              <w:jc w:val="center"/>
              <w:rPr>
                <w:szCs w:val="24"/>
              </w:rPr>
            </w:pPr>
            <w:r>
              <w:t>Kantora iela 97</w:t>
            </w:r>
            <w:r w:rsidR="00794147">
              <w:t>, Mārupe, Mārupes novads, LV-2167</w:t>
            </w:r>
          </w:p>
        </w:tc>
      </w:tr>
      <w:tr w:rsidR="007F0D36" w:rsidRPr="002D4C8A" w:rsidTr="00E46824">
        <w:trPr>
          <w:gridAfter w:val="1"/>
          <w:wAfter w:w="172" w:type="dxa"/>
          <w:jc w:val="center"/>
        </w:trPr>
        <w:tc>
          <w:tcPr>
            <w:tcW w:w="3907" w:type="dxa"/>
            <w:gridSpan w:val="8"/>
            <w:shd w:val="clear" w:color="auto" w:fill="auto"/>
          </w:tcPr>
          <w:p w:rsidR="007F0D36" w:rsidRPr="00DD5C73" w:rsidRDefault="007F0D36" w:rsidP="007F0D36">
            <w:pPr>
              <w:snapToGrid w:val="0"/>
              <w:spacing w:after="0" w:line="240" w:lineRule="auto"/>
              <w:jc w:val="both"/>
              <w:rPr>
                <w:color w:val="000000"/>
                <w:sz w:val="16"/>
                <w:szCs w:val="28"/>
              </w:rPr>
            </w:pPr>
          </w:p>
        </w:tc>
        <w:tc>
          <w:tcPr>
            <w:tcW w:w="752" w:type="dxa"/>
            <w:shd w:val="clear" w:color="auto" w:fill="auto"/>
          </w:tcPr>
          <w:p w:rsidR="007F0D36" w:rsidRPr="00DD5C73" w:rsidRDefault="007F0D36" w:rsidP="007F0D36">
            <w:pPr>
              <w:snapToGrid w:val="0"/>
              <w:spacing w:after="0" w:line="240" w:lineRule="auto"/>
              <w:jc w:val="both"/>
              <w:rPr>
                <w:color w:val="000000"/>
                <w:sz w:val="16"/>
                <w:szCs w:val="28"/>
              </w:rPr>
            </w:pPr>
          </w:p>
        </w:tc>
        <w:tc>
          <w:tcPr>
            <w:tcW w:w="4777" w:type="dxa"/>
            <w:gridSpan w:val="7"/>
            <w:tcBorders>
              <w:top w:val="single" w:sz="4" w:space="0" w:color="000000"/>
            </w:tcBorders>
            <w:shd w:val="clear" w:color="auto" w:fill="auto"/>
          </w:tcPr>
          <w:p w:rsidR="007F0D36" w:rsidRPr="00DD5C73" w:rsidRDefault="007F0D36" w:rsidP="007F0D36">
            <w:pPr>
              <w:snapToGrid w:val="0"/>
              <w:spacing w:after="0" w:line="240" w:lineRule="auto"/>
              <w:jc w:val="center"/>
              <w:rPr>
                <w:color w:val="000000"/>
                <w:sz w:val="16"/>
                <w:szCs w:val="28"/>
              </w:rPr>
            </w:pPr>
            <w:r w:rsidRPr="00DD5C73">
              <w:rPr>
                <w:color w:val="000000"/>
                <w:sz w:val="16"/>
                <w:szCs w:val="28"/>
              </w:rPr>
              <w:t>(juridiskās vai fiziskās personas adrese)</w:t>
            </w:r>
          </w:p>
        </w:tc>
      </w:tr>
      <w:tr w:rsidR="007F0D36" w:rsidRPr="002D4C8A" w:rsidTr="00E46824">
        <w:trPr>
          <w:gridAfter w:val="1"/>
          <w:wAfter w:w="172" w:type="dxa"/>
          <w:cantSplit/>
          <w:jc w:val="center"/>
        </w:trPr>
        <w:tc>
          <w:tcPr>
            <w:tcW w:w="9436" w:type="dxa"/>
            <w:gridSpan w:val="16"/>
            <w:shd w:val="clear" w:color="auto" w:fill="auto"/>
          </w:tcPr>
          <w:p w:rsidR="007F0D36" w:rsidRPr="00DD5C73" w:rsidRDefault="007F0D36" w:rsidP="00E805DF">
            <w:pPr>
              <w:pStyle w:val="Virsraksts1"/>
              <w:numPr>
                <w:ilvl w:val="0"/>
                <w:numId w:val="12"/>
              </w:numPr>
              <w:tabs>
                <w:tab w:val="clear" w:pos="432"/>
              </w:tabs>
              <w:snapToGrid w:val="0"/>
              <w:spacing w:before="240" w:after="240"/>
              <w:ind w:left="17" w:firstLine="0"/>
              <w:jc w:val="center"/>
              <w:rPr>
                <w:b/>
                <w:color w:val="000000"/>
                <w:szCs w:val="28"/>
              </w:rPr>
            </w:pPr>
            <w:r w:rsidRPr="00DD5C73">
              <w:rPr>
                <w:b/>
                <w:color w:val="000000"/>
                <w:spacing w:val="20"/>
              </w:rPr>
              <w:tab/>
            </w:r>
            <w:r w:rsidRPr="00DD5C73">
              <w:rPr>
                <w:b/>
                <w:color w:val="000000"/>
                <w:spacing w:val="20"/>
              </w:rPr>
              <w:tab/>
            </w:r>
            <w:r w:rsidRPr="00DD5C73">
              <w:rPr>
                <w:b/>
                <w:color w:val="000000"/>
                <w:spacing w:val="20"/>
                <w:szCs w:val="28"/>
              </w:rPr>
              <w:t>PĀRBAUDES AKTS</w:t>
            </w:r>
            <w:r w:rsidRPr="00DD5C73">
              <w:rPr>
                <w:b/>
                <w:color w:val="000000"/>
                <w:szCs w:val="28"/>
              </w:rPr>
              <w:t xml:space="preserve"> Nr.</w:t>
            </w:r>
            <w:r w:rsidR="00AF0874" w:rsidRPr="00DD5C73">
              <w:rPr>
                <w:b/>
                <w:color w:val="000000"/>
                <w:szCs w:val="28"/>
              </w:rPr>
              <w:t>22/8-3</w:t>
            </w:r>
            <w:r w:rsidR="00AF0874" w:rsidRPr="00DD5C73">
              <w:rPr>
                <w:b/>
                <w:szCs w:val="28"/>
              </w:rPr>
              <w:t>.8.1</w:t>
            </w:r>
            <w:r w:rsidR="00E659EF" w:rsidRPr="00DD5C73">
              <w:rPr>
                <w:b/>
                <w:szCs w:val="28"/>
              </w:rPr>
              <w:t>/</w:t>
            </w:r>
            <w:r w:rsidR="00E805DF">
              <w:rPr>
                <w:b/>
                <w:szCs w:val="28"/>
                <w:u w:val="single"/>
              </w:rPr>
              <w:t>78</w:t>
            </w:r>
            <w:bookmarkStart w:id="0" w:name="_GoBack"/>
            <w:bookmarkEnd w:id="0"/>
          </w:p>
        </w:tc>
      </w:tr>
      <w:tr w:rsidR="00F54369" w:rsidRPr="002D4C8A" w:rsidTr="00E46824">
        <w:trPr>
          <w:gridAfter w:val="1"/>
          <w:wAfter w:w="172" w:type="dxa"/>
          <w:jc w:val="center"/>
        </w:trPr>
        <w:tc>
          <w:tcPr>
            <w:tcW w:w="2870" w:type="dxa"/>
            <w:gridSpan w:val="5"/>
            <w:tcBorders>
              <w:bottom w:val="single" w:sz="4" w:space="0" w:color="auto"/>
            </w:tcBorders>
            <w:shd w:val="clear" w:color="auto" w:fill="auto"/>
          </w:tcPr>
          <w:p w:rsidR="00F54369" w:rsidRPr="005C4D3C" w:rsidRDefault="00D25FCE" w:rsidP="004F7B86">
            <w:pPr>
              <w:pStyle w:val="Virsraksts4"/>
              <w:numPr>
                <w:ilvl w:val="0"/>
                <w:numId w:val="0"/>
              </w:numPr>
              <w:snapToGrid w:val="0"/>
              <w:ind w:firstLine="15"/>
              <w:rPr>
                <w:color w:val="000000"/>
                <w:sz w:val="24"/>
                <w:szCs w:val="24"/>
              </w:rPr>
            </w:pPr>
            <w:r w:rsidRPr="005C4D3C">
              <w:rPr>
                <w:color w:val="000000"/>
                <w:sz w:val="24"/>
                <w:szCs w:val="24"/>
              </w:rPr>
              <w:t xml:space="preserve">      </w:t>
            </w:r>
            <w:r w:rsidR="003D5679">
              <w:rPr>
                <w:color w:val="000000"/>
                <w:sz w:val="24"/>
                <w:szCs w:val="24"/>
              </w:rPr>
              <w:t>2022</w:t>
            </w:r>
            <w:r w:rsidR="00C25069" w:rsidRPr="005C4D3C">
              <w:rPr>
                <w:color w:val="000000"/>
                <w:sz w:val="24"/>
                <w:szCs w:val="24"/>
              </w:rPr>
              <w:t>.gada</w:t>
            </w:r>
            <w:r w:rsidR="00487A76" w:rsidRPr="005C4D3C">
              <w:rPr>
                <w:color w:val="000000"/>
                <w:sz w:val="24"/>
                <w:szCs w:val="24"/>
              </w:rPr>
              <w:t xml:space="preserve"> </w:t>
            </w:r>
            <w:r w:rsidR="003D5679">
              <w:rPr>
                <w:color w:val="000000"/>
                <w:sz w:val="24"/>
                <w:szCs w:val="24"/>
              </w:rPr>
              <w:t>1</w:t>
            </w:r>
            <w:r w:rsidR="004F7B86">
              <w:rPr>
                <w:color w:val="000000"/>
                <w:sz w:val="24"/>
                <w:szCs w:val="24"/>
              </w:rPr>
              <w:t>0</w:t>
            </w:r>
            <w:r w:rsidR="00565F1B" w:rsidRPr="005C4D3C">
              <w:rPr>
                <w:color w:val="000000"/>
                <w:sz w:val="24"/>
                <w:szCs w:val="24"/>
              </w:rPr>
              <w:t>.</w:t>
            </w:r>
            <w:r w:rsidR="004F7B86">
              <w:rPr>
                <w:color w:val="000000"/>
                <w:sz w:val="24"/>
                <w:szCs w:val="24"/>
              </w:rPr>
              <w:t>febru</w:t>
            </w:r>
            <w:r w:rsidR="003D5679">
              <w:rPr>
                <w:color w:val="000000"/>
                <w:sz w:val="24"/>
                <w:szCs w:val="24"/>
              </w:rPr>
              <w:t>ār</w:t>
            </w:r>
            <w:r w:rsidR="00996BBD">
              <w:rPr>
                <w:color w:val="000000"/>
                <w:sz w:val="24"/>
                <w:szCs w:val="24"/>
              </w:rPr>
              <w:t>ī</w:t>
            </w:r>
          </w:p>
        </w:tc>
        <w:tc>
          <w:tcPr>
            <w:tcW w:w="1037" w:type="dxa"/>
            <w:gridSpan w:val="3"/>
            <w:vMerge w:val="restart"/>
            <w:tcBorders>
              <w:left w:val="nil"/>
            </w:tcBorders>
            <w:shd w:val="clear" w:color="auto" w:fill="auto"/>
          </w:tcPr>
          <w:p w:rsidR="00F54369" w:rsidRPr="005C4D3C" w:rsidRDefault="00F54369" w:rsidP="00F54369">
            <w:pPr>
              <w:pStyle w:val="Virsraksts4"/>
              <w:snapToGrid w:val="0"/>
              <w:ind w:left="1155" w:firstLine="0"/>
              <w:rPr>
                <w:color w:val="000000"/>
                <w:sz w:val="24"/>
                <w:szCs w:val="24"/>
              </w:rPr>
            </w:pPr>
          </w:p>
        </w:tc>
        <w:tc>
          <w:tcPr>
            <w:tcW w:w="5529" w:type="dxa"/>
            <w:gridSpan w:val="8"/>
            <w:tcBorders>
              <w:bottom w:val="single" w:sz="4" w:space="0" w:color="auto"/>
            </w:tcBorders>
            <w:shd w:val="clear" w:color="auto" w:fill="auto"/>
          </w:tcPr>
          <w:p w:rsidR="00F54369" w:rsidRPr="005C4D3C" w:rsidRDefault="00F54369" w:rsidP="00B9747E">
            <w:pPr>
              <w:snapToGrid w:val="0"/>
              <w:spacing w:after="0" w:line="240" w:lineRule="auto"/>
              <w:jc w:val="both"/>
              <w:rPr>
                <w:color w:val="000000"/>
                <w:szCs w:val="24"/>
              </w:rPr>
            </w:pPr>
            <w:r w:rsidRPr="005C4D3C">
              <w:rPr>
                <w:color w:val="000000"/>
                <w:szCs w:val="24"/>
              </w:rPr>
              <w:t xml:space="preserve">Valsts ugunsdzēsības un glābšanas dienesta </w:t>
            </w:r>
          </w:p>
        </w:tc>
      </w:tr>
      <w:tr w:rsidR="00F54369" w:rsidRPr="002D4C8A" w:rsidTr="00E46824">
        <w:trPr>
          <w:gridAfter w:val="1"/>
          <w:wAfter w:w="172" w:type="dxa"/>
          <w:jc w:val="center"/>
        </w:trPr>
        <w:tc>
          <w:tcPr>
            <w:tcW w:w="2870" w:type="dxa"/>
            <w:gridSpan w:val="5"/>
            <w:tcBorders>
              <w:top w:val="single" w:sz="4" w:space="0" w:color="auto"/>
            </w:tcBorders>
            <w:shd w:val="clear" w:color="auto" w:fill="auto"/>
          </w:tcPr>
          <w:p w:rsidR="00F54369" w:rsidRPr="002D4C8A" w:rsidRDefault="00F54369" w:rsidP="00F54369">
            <w:pPr>
              <w:snapToGrid w:val="0"/>
              <w:spacing w:after="0" w:line="240" w:lineRule="auto"/>
              <w:jc w:val="center"/>
              <w:rPr>
                <w:color w:val="000000"/>
                <w:sz w:val="16"/>
                <w:szCs w:val="28"/>
              </w:rPr>
            </w:pPr>
            <w:r w:rsidRPr="002D4C8A">
              <w:rPr>
                <w:color w:val="000000"/>
                <w:sz w:val="16"/>
                <w:szCs w:val="28"/>
              </w:rPr>
              <w:t>(pārbaudes datums(-i)</w:t>
            </w:r>
          </w:p>
        </w:tc>
        <w:tc>
          <w:tcPr>
            <w:tcW w:w="1037" w:type="dxa"/>
            <w:gridSpan w:val="3"/>
            <w:vMerge/>
            <w:tcBorders>
              <w:left w:val="nil"/>
            </w:tcBorders>
            <w:shd w:val="clear" w:color="auto" w:fill="auto"/>
          </w:tcPr>
          <w:p w:rsidR="00F54369" w:rsidRPr="002D4C8A" w:rsidRDefault="00F54369" w:rsidP="00F54369">
            <w:pPr>
              <w:snapToGrid w:val="0"/>
              <w:spacing w:after="0" w:line="240" w:lineRule="auto"/>
              <w:rPr>
                <w:color w:val="000000"/>
                <w:sz w:val="16"/>
                <w:szCs w:val="28"/>
              </w:rPr>
            </w:pPr>
          </w:p>
        </w:tc>
        <w:tc>
          <w:tcPr>
            <w:tcW w:w="5529" w:type="dxa"/>
            <w:gridSpan w:val="8"/>
            <w:tcBorders>
              <w:top w:val="single" w:sz="4" w:space="0" w:color="auto"/>
            </w:tcBorders>
            <w:shd w:val="clear" w:color="auto" w:fill="auto"/>
          </w:tcPr>
          <w:p w:rsidR="00F54369" w:rsidRPr="002D4C8A" w:rsidRDefault="00F54369" w:rsidP="007F0D36">
            <w:pPr>
              <w:snapToGrid w:val="0"/>
              <w:spacing w:after="0" w:line="240" w:lineRule="auto"/>
              <w:jc w:val="center"/>
              <w:rPr>
                <w:color w:val="000000"/>
                <w:sz w:val="16"/>
              </w:rPr>
            </w:pPr>
          </w:p>
        </w:tc>
      </w:tr>
      <w:tr w:rsidR="008D65C3" w:rsidRPr="002D4C8A" w:rsidTr="00E46824">
        <w:trPr>
          <w:gridAfter w:val="1"/>
          <w:wAfter w:w="172" w:type="dxa"/>
          <w:cantSplit/>
          <w:trHeight w:val="277"/>
          <w:jc w:val="center"/>
        </w:trPr>
        <w:tc>
          <w:tcPr>
            <w:tcW w:w="9436" w:type="dxa"/>
            <w:gridSpan w:val="16"/>
            <w:tcBorders>
              <w:bottom w:val="single" w:sz="4" w:space="0" w:color="000000"/>
            </w:tcBorders>
            <w:shd w:val="clear" w:color="auto" w:fill="auto"/>
            <w:vAlign w:val="bottom"/>
          </w:tcPr>
          <w:p w:rsidR="008D65C3" w:rsidRPr="002D4C8A" w:rsidRDefault="00962549" w:rsidP="00C63543">
            <w:pPr>
              <w:spacing w:after="0"/>
              <w:jc w:val="both"/>
              <w:rPr>
                <w:color w:val="000000"/>
                <w:szCs w:val="24"/>
              </w:rPr>
            </w:pPr>
            <w:r w:rsidRPr="002D4C8A">
              <w:rPr>
                <w:color w:val="000000"/>
                <w:szCs w:val="24"/>
              </w:rPr>
              <w:t xml:space="preserve">Rīgas </w:t>
            </w:r>
            <w:r w:rsidR="008D65C3" w:rsidRPr="002D4C8A">
              <w:rPr>
                <w:color w:val="000000"/>
                <w:szCs w:val="24"/>
              </w:rPr>
              <w:t xml:space="preserve">reģiona </w:t>
            </w:r>
            <w:r w:rsidRPr="002D4C8A">
              <w:rPr>
                <w:color w:val="000000"/>
                <w:szCs w:val="24"/>
              </w:rPr>
              <w:t xml:space="preserve">pārvaldes </w:t>
            </w:r>
            <w:r w:rsidR="00C63543">
              <w:rPr>
                <w:color w:val="000000"/>
                <w:szCs w:val="24"/>
              </w:rPr>
              <w:t>U</w:t>
            </w:r>
            <w:r w:rsidR="00E11BB5" w:rsidRPr="002D4C8A">
              <w:rPr>
                <w:color w:val="000000"/>
                <w:szCs w:val="24"/>
              </w:rPr>
              <w:t xml:space="preserve">gunsdrošības uzraudzības  un civilās aizsardzības nodaļas </w:t>
            </w:r>
            <w:r w:rsidR="00B9747E" w:rsidRPr="002D4C8A">
              <w:rPr>
                <w:color w:val="000000"/>
                <w:szCs w:val="24"/>
              </w:rPr>
              <w:t>inspektors</w:t>
            </w:r>
          </w:p>
        </w:tc>
      </w:tr>
      <w:tr w:rsidR="00E11BB5" w:rsidRPr="002D4C8A" w:rsidTr="00E46824">
        <w:trPr>
          <w:gridAfter w:val="1"/>
          <w:wAfter w:w="172" w:type="dxa"/>
          <w:cantSplit/>
          <w:trHeight w:val="260"/>
          <w:jc w:val="center"/>
        </w:trPr>
        <w:tc>
          <w:tcPr>
            <w:tcW w:w="9436" w:type="dxa"/>
            <w:gridSpan w:val="16"/>
            <w:tcBorders>
              <w:bottom w:val="single" w:sz="4" w:space="0" w:color="auto"/>
            </w:tcBorders>
            <w:shd w:val="clear" w:color="auto" w:fill="auto"/>
            <w:vAlign w:val="bottom"/>
          </w:tcPr>
          <w:p w:rsidR="00E11BB5" w:rsidRPr="002D4C8A" w:rsidRDefault="00996BBD" w:rsidP="00565F1B">
            <w:pPr>
              <w:spacing w:after="0"/>
              <w:jc w:val="both"/>
              <w:rPr>
                <w:color w:val="000000"/>
                <w:szCs w:val="24"/>
              </w:rPr>
            </w:pPr>
            <w:r>
              <w:rPr>
                <w:color w:val="000000"/>
                <w:szCs w:val="24"/>
              </w:rPr>
              <w:t>virs</w:t>
            </w:r>
            <w:r w:rsidR="00033614">
              <w:rPr>
                <w:color w:val="000000"/>
                <w:szCs w:val="24"/>
              </w:rPr>
              <w:t>leitnants Rihards Šļihta</w:t>
            </w:r>
            <w:r w:rsidR="00487A76">
              <w:rPr>
                <w:color w:val="000000"/>
                <w:szCs w:val="24"/>
              </w:rPr>
              <w:t xml:space="preserve"> </w:t>
            </w:r>
          </w:p>
        </w:tc>
      </w:tr>
      <w:tr w:rsidR="008D65C3" w:rsidRPr="002D4C8A" w:rsidTr="00E46824">
        <w:trPr>
          <w:gridAfter w:val="1"/>
          <w:wAfter w:w="172" w:type="dxa"/>
          <w:cantSplit/>
          <w:jc w:val="center"/>
        </w:trPr>
        <w:tc>
          <w:tcPr>
            <w:tcW w:w="9436" w:type="dxa"/>
            <w:gridSpan w:val="16"/>
            <w:tcBorders>
              <w:top w:val="single" w:sz="4" w:space="0" w:color="000000"/>
            </w:tcBorders>
            <w:shd w:val="clear" w:color="auto" w:fill="auto"/>
          </w:tcPr>
          <w:p w:rsidR="008D65C3" w:rsidRPr="000E0B82" w:rsidRDefault="008D65C3" w:rsidP="008D65C3">
            <w:pPr>
              <w:snapToGrid w:val="0"/>
              <w:spacing w:after="0" w:line="240" w:lineRule="auto"/>
              <w:jc w:val="center"/>
              <w:rPr>
                <w:color w:val="000000"/>
                <w:sz w:val="16"/>
                <w:szCs w:val="28"/>
              </w:rPr>
            </w:pPr>
            <w:r w:rsidRPr="000E0B82">
              <w:rPr>
                <w:color w:val="000000"/>
                <w:sz w:val="16"/>
              </w:rPr>
              <w:t>(amatpersonas (-u) amats, speciālā dienesta pakāpe, vārds, uzvārds)</w:t>
            </w:r>
          </w:p>
        </w:tc>
      </w:tr>
      <w:tr w:rsidR="00E46824" w:rsidRPr="002D4C8A" w:rsidTr="00D23573">
        <w:trPr>
          <w:gridAfter w:val="1"/>
          <w:wAfter w:w="172" w:type="dxa"/>
          <w:trHeight w:val="281"/>
          <w:jc w:val="center"/>
        </w:trPr>
        <w:tc>
          <w:tcPr>
            <w:tcW w:w="1376" w:type="dxa"/>
            <w:gridSpan w:val="3"/>
            <w:shd w:val="clear" w:color="auto" w:fill="auto"/>
          </w:tcPr>
          <w:p w:rsidR="00E46824" w:rsidRPr="000E0B82" w:rsidRDefault="00E46824" w:rsidP="008F57F1">
            <w:pPr>
              <w:snapToGrid w:val="0"/>
              <w:spacing w:after="0" w:line="240" w:lineRule="auto"/>
              <w:rPr>
                <w:color w:val="000000"/>
                <w:szCs w:val="24"/>
              </w:rPr>
            </w:pPr>
            <w:r w:rsidRPr="000E0B82">
              <w:rPr>
                <w:color w:val="000000"/>
                <w:szCs w:val="24"/>
              </w:rPr>
              <w:t>piedaloties</w:t>
            </w:r>
          </w:p>
        </w:tc>
        <w:tc>
          <w:tcPr>
            <w:tcW w:w="8060" w:type="dxa"/>
            <w:gridSpan w:val="13"/>
            <w:tcBorders>
              <w:left w:val="nil"/>
              <w:bottom w:val="single" w:sz="4" w:space="0" w:color="auto"/>
            </w:tcBorders>
            <w:shd w:val="clear" w:color="auto" w:fill="auto"/>
          </w:tcPr>
          <w:p w:rsidR="00E46824" w:rsidRPr="000E0B82" w:rsidRDefault="003D5679" w:rsidP="00B36F06">
            <w:pPr>
              <w:snapToGrid w:val="0"/>
              <w:spacing w:after="0" w:line="240" w:lineRule="auto"/>
            </w:pPr>
            <w:r>
              <w:t xml:space="preserve">Mārupes </w:t>
            </w:r>
            <w:r w:rsidR="00B36F06">
              <w:t>Valsts ģimnāzijas direktora vietniekam saimnieciskajā darbā Jānim</w:t>
            </w:r>
            <w:r>
              <w:t xml:space="preserve"> </w:t>
            </w:r>
          </w:p>
        </w:tc>
      </w:tr>
      <w:tr w:rsidR="00D23573" w:rsidRPr="002D4C8A" w:rsidTr="00D23573">
        <w:trPr>
          <w:gridAfter w:val="1"/>
          <w:wAfter w:w="172" w:type="dxa"/>
          <w:trHeight w:val="262"/>
          <w:jc w:val="center"/>
        </w:trPr>
        <w:tc>
          <w:tcPr>
            <w:tcW w:w="9436" w:type="dxa"/>
            <w:gridSpan w:val="16"/>
            <w:shd w:val="clear" w:color="auto" w:fill="auto"/>
          </w:tcPr>
          <w:p w:rsidR="00D23573" w:rsidRDefault="00B36F06" w:rsidP="00233F78">
            <w:pPr>
              <w:snapToGrid w:val="0"/>
              <w:spacing w:after="0" w:line="240" w:lineRule="auto"/>
            </w:pPr>
            <w:r>
              <w:t>Leimanim</w:t>
            </w:r>
          </w:p>
        </w:tc>
      </w:tr>
      <w:tr w:rsidR="00C875E6" w:rsidRPr="002D4C8A" w:rsidTr="00E46824">
        <w:trPr>
          <w:gridAfter w:val="1"/>
          <w:wAfter w:w="172" w:type="dxa"/>
          <w:jc w:val="center"/>
        </w:trPr>
        <w:tc>
          <w:tcPr>
            <w:tcW w:w="9436" w:type="dxa"/>
            <w:gridSpan w:val="16"/>
            <w:tcBorders>
              <w:top w:val="single" w:sz="4" w:space="0" w:color="auto"/>
            </w:tcBorders>
            <w:shd w:val="clear" w:color="auto" w:fill="auto"/>
          </w:tcPr>
          <w:p w:rsidR="00C875E6" w:rsidRPr="00E46824" w:rsidRDefault="00C875E6" w:rsidP="008D65C3">
            <w:pPr>
              <w:spacing w:after="0" w:line="240" w:lineRule="auto"/>
              <w:jc w:val="center"/>
              <w:rPr>
                <w:color w:val="000000"/>
                <w:sz w:val="16"/>
              </w:rPr>
            </w:pPr>
            <w:r w:rsidRPr="00E46824">
              <w:rPr>
                <w:color w:val="000000"/>
                <w:sz w:val="16"/>
              </w:rPr>
              <w:t>                   (objekta atbildīgās personas amats, vārds, uzvārds)</w:t>
            </w:r>
          </w:p>
        </w:tc>
      </w:tr>
      <w:tr w:rsidR="00A929CC" w:rsidRPr="002D4C8A" w:rsidTr="00E46824">
        <w:trPr>
          <w:gridAfter w:val="1"/>
          <w:wAfter w:w="172" w:type="dxa"/>
          <w:jc w:val="center"/>
        </w:trPr>
        <w:tc>
          <w:tcPr>
            <w:tcW w:w="9436" w:type="dxa"/>
            <w:gridSpan w:val="16"/>
            <w:shd w:val="clear" w:color="auto" w:fill="auto"/>
          </w:tcPr>
          <w:p w:rsidR="00A929CC" w:rsidRPr="00FE20C3" w:rsidRDefault="00A929CC" w:rsidP="00A1189B">
            <w:pPr>
              <w:spacing w:after="0" w:line="240" w:lineRule="auto"/>
              <w:rPr>
                <w:color w:val="000000"/>
                <w:sz w:val="16"/>
              </w:rPr>
            </w:pPr>
          </w:p>
        </w:tc>
      </w:tr>
      <w:tr w:rsidR="00257C9F" w:rsidRPr="002D4C8A" w:rsidTr="00E46824">
        <w:trPr>
          <w:gridAfter w:val="1"/>
          <w:wAfter w:w="172" w:type="dxa"/>
          <w:trHeight w:val="285"/>
          <w:jc w:val="center"/>
        </w:trPr>
        <w:tc>
          <w:tcPr>
            <w:tcW w:w="825" w:type="dxa"/>
            <w:gridSpan w:val="2"/>
            <w:shd w:val="clear" w:color="auto" w:fill="auto"/>
          </w:tcPr>
          <w:p w:rsidR="00257C9F" w:rsidRPr="00FE20C3" w:rsidRDefault="00257C9F" w:rsidP="008F57F1">
            <w:pPr>
              <w:snapToGrid w:val="0"/>
              <w:spacing w:after="0" w:line="240" w:lineRule="auto"/>
              <w:jc w:val="both"/>
              <w:rPr>
                <w:color w:val="000000"/>
                <w:szCs w:val="24"/>
              </w:rPr>
            </w:pPr>
            <w:r w:rsidRPr="00FE20C3">
              <w:rPr>
                <w:color w:val="000000"/>
                <w:szCs w:val="24"/>
              </w:rPr>
              <w:t>veica</w:t>
            </w:r>
          </w:p>
        </w:tc>
        <w:tc>
          <w:tcPr>
            <w:tcW w:w="8611" w:type="dxa"/>
            <w:gridSpan w:val="14"/>
            <w:tcBorders>
              <w:bottom w:val="single" w:sz="4" w:space="0" w:color="auto"/>
            </w:tcBorders>
            <w:shd w:val="clear" w:color="auto" w:fill="auto"/>
          </w:tcPr>
          <w:p w:rsidR="00257C9F" w:rsidRPr="00FE20C3" w:rsidRDefault="00B36F06" w:rsidP="00B36F06">
            <w:pPr>
              <w:snapToGrid w:val="0"/>
              <w:spacing w:after="0" w:line="240" w:lineRule="auto"/>
              <w:jc w:val="both"/>
              <w:rPr>
                <w:szCs w:val="24"/>
              </w:rPr>
            </w:pPr>
            <w:r>
              <w:t xml:space="preserve">Mārupes Valsts ģimnāzijas </w:t>
            </w:r>
            <w:r w:rsidR="00343271" w:rsidRPr="00233F78">
              <w:rPr>
                <w:szCs w:val="24"/>
              </w:rPr>
              <w:t>ēkas</w:t>
            </w:r>
            <w:r w:rsidR="00992B24" w:rsidRPr="00233F78">
              <w:rPr>
                <w:color w:val="000000" w:themeColor="text1"/>
                <w:szCs w:val="24"/>
              </w:rPr>
              <w:t xml:space="preserve"> telpu</w:t>
            </w:r>
            <w:r w:rsidR="00B1653D" w:rsidRPr="00233F78">
              <w:rPr>
                <w:color w:val="000000" w:themeColor="text1"/>
                <w:szCs w:val="24"/>
              </w:rPr>
              <w:t xml:space="preserve"> un teritorijas</w:t>
            </w:r>
            <w:r w:rsidR="00B1653D">
              <w:rPr>
                <w:color w:val="000000" w:themeColor="text1"/>
                <w:szCs w:val="24"/>
              </w:rPr>
              <w:t xml:space="preserve"> </w:t>
            </w:r>
            <w:r>
              <w:rPr>
                <w:color w:val="000000" w:themeColor="text1"/>
                <w:szCs w:val="24"/>
              </w:rPr>
              <w:t>Kantora ielā 97, Mārupē,</w:t>
            </w:r>
          </w:p>
        </w:tc>
      </w:tr>
      <w:tr w:rsidR="00FD09DD" w:rsidRPr="002D4C8A" w:rsidTr="004E27A2">
        <w:trPr>
          <w:gridAfter w:val="1"/>
          <w:wAfter w:w="172" w:type="dxa"/>
          <w:trHeight w:val="270"/>
          <w:jc w:val="center"/>
        </w:trPr>
        <w:tc>
          <w:tcPr>
            <w:tcW w:w="9436" w:type="dxa"/>
            <w:gridSpan w:val="16"/>
            <w:tcBorders>
              <w:bottom w:val="single" w:sz="4" w:space="0" w:color="auto"/>
            </w:tcBorders>
            <w:shd w:val="clear" w:color="auto" w:fill="auto"/>
          </w:tcPr>
          <w:p w:rsidR="00FD09DD" w:rsidRPr="00992B24" w:rsidRDefault="00233F78" w:rsidP="00B1653D">
            <w:pPr>
              <w:snapToGrid w:val="0"/>
              <w:spacing w:after="0" w:line="240" w:lineRule="auto"/>
              <w:jc w:val="both"/>
              <w:rPr>
                <w:szCs w:val="24"/>
              </w:rPr>
            </w:pPr>
            <w:r>
              <w:rPr>
                <w:color w:val="000000" w:themeColor="text1"/>
                <w:szCs w:val="24"/>
              </w:rPr>
              <w:t>Mārupes</w:t>
            </w:r>
            <w:r w:rsidR="002A7A8E">
              <w:rPr>
                <w:color w:val="000000" w:themeColor="text1"/>
                <w:szCs w:val="24"/>
              </w:rPr>
              <w:t xml:space="preserve"> </w:t>
            </w:r>
            <w:r w:rsidR="006D3558">
              <w:rPr>
                <w:color w:val="000000" w:themeColor="text1"/>
                <w:szCs w:val="24"/>
              </w:rPr>
              <w:t>novadā</w:t>
            </w:r>
            <w:r w:rsidR="006D3558" w:rsidRPr="00992B24">
              <w:rPr>
                <w:szCs w:val="24"/>
              </w:rPr>
              <w:t xml:space="preserve"> </w:t>
            </w:r>
            <w:r w:rsidR="00343271" w:rsidRPr="00992B24">
              <w:rPr>
                <w:szCs w:val="24"/>
              </w:rPr>
              <w:t>(turpmāk-</w:t>
            </w:r>
            <w:r w:rsidR="00F4126B" w:rsidRPr="00992B24">
              <w:rPr>
                <w:szCs w:val="24"/>
              </w:rPr>
              <w:t>Objekts)</w:t>
            </w:r>
          </w:p>
        </w:tc>
      </w:tr>
      <w:tr w:rsidR="008D65C3" w:rsidRPr="002D4C8A" w:rsidTr="00E46824">
        <w:trPr>
          <w:gridAfter w:val="1"/>
          <w:wAfter w:w="172" w:type="dxa"/>
          <w:jc w:val="center"/>
        </w:trPr>
        <w:tc>
          <w:tcPr>
            <w:tcW w:w="9436" w:type="dxa"/>
            <w:gridSpan w:val="16"/>
            <w:shd w:val="clear" w:color="auto" w:fill="auto"/>
          </w:tcPr>
          <w:p w:rsidR="008D65C3" w:rsidRPr="003275FF" w:rsidRDefault="008D65C3" w:rsidP="008D65C3">
            <w:pPr>
              <w:snapToGrid w:val="0"/>
              <w:spacing w:after="0" w:line="240" w:lineRule="auto"/>
              <w:jc w:val="center"/>
              <w:rPr>
                <w:color w:val="000000"/>
                <w:sz w:val="16"/>
              </w:rPr>
            </w:pPr>
            <w:r w:rsidRPr="003275FF">
              <w:rPr>
                <w:color w:val="000000"/>
                <w:sz w:val="16"/>
              </w:rPr>
              <w:t>(objekta nosaukums, adrese)</w:t>
            </w:r>
          </w:p>
        </w:tc>
      </w:tr>
      <w:tr w:rsidR="008D65C3" w:rsidRPr="002D4C8A" w:rsidTr="00E46824">
        <w:trPr>
          <w:gridAfter w:val="1"/>
          <w:wAfter w:w="172" w:type="dxa"/>
          <w:jc w:val="center"/>
        </w:trPr>
        <w:tc>
          <w:tcPr>
            <w:tcW w:w="2060" w:type="dxa"/>
            <w:gridSpan w:val="4"/>
            <w:tcBorders>
              <w:bottom w:val="single" w:sz="4" w:space="0" w:color="000000"/>
            </w:tcBorders>
            <w:shd w:val="clear" w:color="auto" w:fill="auto"/>
          </w:tcPr>
          <w:p w:rsidR="008D65C3" w:rsidRPr="002D4C8A" w:rsidRDefault="005812EE" w:rsidP="00E1030F">
            <w:pPr>
              <w:snapToGrid w:val="0"/>
              <w:spacing w:after="0" w:line="240" w:lineRule="auto"/>
              <w:ind w:right="-108" w:hanging="90"/>
              <w:jc w:val="center"/>
              <w:rPr>
                <w:color w:val="000000"/>
                <w:szCs w:val="24"/>
              </w:rPr>
            </w:pPr>
            <w:r w:rsidRPr="00690D32">
              <w:rPr>
                <w:szCs w:val="24"/>
              </w:rPr>
              <w:t>plānoto</w:t>
            </w:r>
          </w:p>
        </w:tc>
        <w:tc>
          <w:tcPr>
            <w:tcW w:w="7376" w:type="dxa"/>
            <w:gridSpan w:val="12"/>
            <w:tcBorders>
              <w:left w:val="nil"/>
              <w:bottom w:val="single" w:sz="4" w:space="0" w:color="000000"/>
            </w:tcBorders>
            <w:shd w:val="clear" w:color="auto" w:fill="auto"/>
          </w:tcPr>
          <w:p w:rsidR="008D65C3" w:rsidRPr="002D4C8A" w:rsidRDefault="008D65C3" w:rsidP="008D65C3">
            <w:pPr>
              <w:snapToGrid w:val="0"/>
              <w:spacing w:after="0" w:line="240" w:lineRule="auto"/>
              <w:ind w:left="33" w:right="-108" w:hanging="123"/>
              <w:rPr>
                <w:color w:val="000000"/>
                <w:szCs w:val="24"/>
              </w:rPr>
            </w:pPr>
            <w:r w:rsidRPr="002D4C8A">
              <w:rPr>
                <w:color w:val="000000"/>
                <w:szCs w:val="24"/>
              </w:rPr>
              <w:t>ugunsdrošības pārbaudi un civilās aizsardzības prasību ievērošanas kontroli.</w:t>
            </w:r>
          </w:p>
        </w:tc>
      </w:tr>
      <w:tr w:rsidR="008D65C3" w:rsidRPr="002D4C8A" w:rsidTr="00E46824">
        <w:trPr>
          <w:gridAfter w:val="1"/>
          <w:wAfter w:w="172" w:type="dxa"/>
          <w:cantSplit/>
          <w:trHeight w:val="160"/>
          <w:jc w:val="center"/>
        </w:trPr>
        <w:tc>
          <w:tcPr>
            <w:tcW w:w="9436" w:type="dxa"/>
            <w:gridSpan w:val="16"/>
            <w:shd w:val="clear" w:color="auto" w:fill="auto"/>
          </w:tcPr>
          <w:p w:rsidR="008D65C3" w:rsidRPr="002D4C8A" w:rsidRDefault="008D65C3" w:rsidP="008D65C3">
            <w:pPr>
              <w:snapToGrid w:val="0"/>
              <w:spacing w:after="0" w:line="240" w:lineRule="auto"/>
              <w:rPr>
                <w:color w:val="000000"/>
                <w:sz w:val="16"/>
                <w:szCs w:val="28"/>
              </w:rPr>
            </w:pPr>
            <w:r w:rsidRPr="002D4C8A">
              <w:rPr>
                <w:color w:val="000000"/>
                <w:sz w:val="16"/>
                <w:szCs w:val="28"/>
              </w:rPr>
              <w:t>(ugunsdrošības pārbaudes veids: plānotā, neplānotā)</w:t>
            </w:r>
          </w:p>
        </w:tc>
      </w:tr>
      <w:tr w:rsidR="008D65C3" w:rsidRPr="002D4C8A" w:rsidTr="00E46824">
        <w:trPr>
          <w:gridAfter w:val="1"/>
          <w:wAfter w:w="172" w:type="dxa"/>
          <w:cantSplit/>
          <w:trHeight w:val="326"/>
          <w:jc w:val="center"/>
        </w:trPr>
        <w:tc>
          <w:tcPr>
            <w:tcW w:w="9436" w:type="dxa"/>
            <w:gridSpan w:val="16"/>
            <w:shd w:val="clear" w:color="auto" w:fill="auto"/>
          </w:tcPr>
          <w:p w:rsidR="008D65C3" w:rsidRPr="002D4C8A" w:rsidRDefault="008D65C3" w:rsidP="008D65C3">
            <w:pPr>
              <w:snapToGrid w:val="0"/>
              <w:spacing w:before="240" w:after="0" w:line="240" w:lineRule="auto"/>
              <w:rPr>
                <w:color w:val="000000"/>
                <w:szCs w:val="24"/>
              </w:rPr>
            </w:pPr>
            <w:r w:rsidRPr="002D4C8A">
              <w:rPr>
                <w:color w:val="000000"/>
                <w:szCs w:val="24"/>
              </w:rPr>
              <w:t>Pārbaudes gaitā:</w:t>
            </w:r>
          </w:p>
        </w:tc>
      </w:tr>
      <w:tr w:rsidR="008D65C3" w:rsidRPr="002D4C8A" w:rsidTr="00E46824">
        <w:trPr>
          <w:gridAfter w:val="1"/>
          <w:wAfter w:w="172" w:type="dxa"/>
          <w:cantSplit/>
          <w:trHeight w:val="486"/>
          <w:jc w:val="center"/>
        </w:trPr>
        <w:tc>
          <w:tcPr>
            <w:tcW w:w="9436" w:type="dxa"/>
            <w:gridSpan w:val="16"/>
            <w:tcBorders>
              <w:bottom w:val="double" w:sz="1" w:space="0" w:color="000000"/>
            </w:tcBorders>
            <w:shd w:val="clear" w:color="auto" w:fill="auto"/>
            <w:vAlign w:val="bottom"/>
          </w:tcPr>
          <w:p w:rsidR="008D65C3" w:rsidRPr="002D4C8A" w:rsidRDefault="008D65C3" w:rsidP="008D65C3">
            <w:pPr>
              <w:snapToGrid w:val="0"/>
              <w:spacing w:after="0" w:line="240" w:lineRule="auto"/>
              <w:ind w:left="181"/>
              <w:rPr>
                <w:color w:val="000000"/>
                <w:szCs w:val="24"/>
              </w:rPr>
            </w:pPr>
            <w:r w:rsidRPr="002D4C8A">
              <w:rPr>
                <w:color w:val="000000"/>
                <w:szCs w:val="24"/>
              </w:rPr>
              <w:t xml:space="preserve">1. Pārbaudīta šādu iepriekšējo pārbaužu gaitā izdoto administratīvo aktu izpilde: </w:t>
            </w:r>
          </w:p>
        </w:tc>
      </w:tr>
      <w:tr w:rsidR="008D65C3" w:rsidRPr="002D4C8A" w:rsidTr="00E46824">
        <w:trPr>
          <w:gridAfter w:val="1"/>
          <w:wAfter w:w="172" w:type="dxa"/>
          <w:cantSplit/>
          <w:jc w:val="center"/>
        </w:trPr>
        <w:tc>
          <w:tcPr>
            <w:tcW w:w="540" w:type="dxa"/>
            <w:tcBorders>
              <w:top w:val="single" w:sz="4" w:space="0" w:color="000000"/>
              <w:left w:val="single" w:sz="4" w:space="0" w:color="000000"/>
              <w:bottom w:val="single" w:sz="4" w:space="0" w:color="000000"/>
            </w:tcBorders>
            <w:shd w:val="clear" w:color="auto" w:fill="auto"/>
            <w:vAlign w:val="center"/>
          </w:tcPr>
          <w:p w:rsidR="008D65C3" w:rsidRPr="002D4C8A" w:rsidRDefault="008D65C3" w:rsidP="008D65C3">
            <w:pPr>
              <w:snapToGrid w:val="0"/>
              <w:spacing w:after="0" w:line="240" w:lineRule="auto"/>
              <w:ind w:right="-48"/>
              <w:jc w:val="center"/>
              <w:rPr>
                <w:color w:val="000000"/>
                <w:szCs w:val="24"/>
              </w:rPr>
            </w:pPr>
            <w:r w:rsidRPr="002D4C8A">
              <w:rPr>
                <w:color w:val="000000"/>
                <w:szCs w:val="24"/>
              </w:rPr>
              <w:t>Nr.</w:t>
            </w:r>
            <w:r w:rsidRPr="002D4C8A">
              <w:rPr>
                <w:color w:val="000000"/>
                <w:szCs w:val="24"/>
              </w:rPr>
              <w:br/>
              <w:t>p.k.</w:t>
            </w:r>
          </w:p>
        </w:tc>
        <w:tc>
          <w:tcPr>
            <w:tcW w:w="5435" w:type="dxa"/>
            <w:gridSpan w:val="12"/>
            <w:tcBorders>
              <w:top w:val="single" w:sz="4" w:space="0" w:color="000000"/>
              <w:left w:val="single" w:sz="4" w:space="0" w:color="000000"/>
            </w:tcBorders>
            <w:shd w:val="clear" w:color="auto" w:fill="auto"/>
            <w:vAlign w:val="center"/>
          </w:tcPr>
          <w:p w:rsidR="008D65C3" w:rsidRPr="002D4C8A" w:rsidRDefault="008D65C3" w:rsidP="008D65C3">
            <w:pPr>
              <w:snapToGrid w:val="0"/>
              <w:spacing w:after="0" w:line="240" w:lineRule="auto"/>
              <w:ind w:firstLine="181"/>
              <w:jc w:val="center"/>
              <w:rPr>
                <w:color w:val="000000"/>
                <w:szCs w:val="24"/>
              </w:rPr>
            </w:pPr>
            <w:r w:rsidRPr="002D4C8A">
              <w:rPr>
                <w:color w:val="000000"/>
                <w:szCs w:val="24"/>
              </w:rPr>
              <w:t>Administratīvā akta nosaukums, datums un numurs</w:t>
            </w:r>
          </w:p>
        </w:tc>
        <w:tc>
          <w:tcPr>
            <w:tcW w:w="1650" w:type="dxa"/>
            <w:tcBorders>
              <w:top w:val="single" w:sz="4" w:space="0" w:color="000000"/>
              <w:left w:val="single" w:sz="4" w:space="0" w:color="000000"/>
            </w:tcBorders>
            <w:shd w:val="clear" w:color="auto" w:fill="auto"/>
          </w:tcPr>
          <w:p w:rsidR="008D65C3" w:rsidRPr="002D4C8A" w:rsidRDefault="008D65C3" w:rsidP="008D65C3">
            <w:pPr>
              <w:snapToGrid w:val="0"/>
              <w:spacing w:after="0" w:line="240" w:lineRule="auto"/>
              <w:jc w:val="center"/>
              <w:rPr>
                <w:color w:val="000000"/>
                <w:szCs w:val="24"/>
              </w:rPr>
            </w:pPr>
            <w:r w:rsidRPr="002D4C8A">
              <w:rPr>
                <w:color w:val="000000"/>
                <w:szCs w:val="24"/>
              </w:rPr>
              <w:t>Novērstie pārkāpumi</w:t>
            </w:r>
          </w:p>
          <w:p w:rsidR="008D65C3" w:rsidRPr="002D4C8A" w:rsidRDefault="008D65C3" w:rsidP="008D65C3">
            <w:pPr>
              <w:spacing w:after="0" w:line="240" w:lineRule="auto"/>
              <w:jc w:val="center"/>
              <w:rPr>
                <w:color w:val="000000"/>
                <w:sz w:val="16"/>
                <w:szCs w:val="16"/>
              </w:rPr>
            </w:pPr>
            <w:r w:rsidRPr="002D4C8A">
              <w:rPr>
                <w:color w:val="000000"/>
                <w:sz w:val="16"/>
                <w:szCs w:val="16"/>
              </w:rPr>
              <w:t>(norādīt administratīvā akta konstatēto pārkāpumu punktus)</w:t>
            </w:r>
          </w:p>
        </w:tc>
        <w:tc>
          <w:tcPr>
            <w:tcW w:w="1811" w:type="dxa"/>
            <w:gridSpan w:val="2"/>
            <w:tcBorders>
              <w:top w:val="single" w:sz="4" w:space="0" w:color="000000"/>
              <w:left w:val="single" w:sz="4" w:space="0" w:color="000000"/>
              <w:right w:val="single" w:sz="4" w:space="0" w:color="000000"/>
            </w:tcBorders>
            <w:shd w:val="clear" w:color="auto" w:fill="auto"/>
            <w:vAlign w:val="center"/>
          </w:tcPr>
          <w:p w:rsidR="008D65C3" w:rsidRPr="002D4C8A" w:rsidRDefault="008D65C3" w:rsidP="008D65C3">
            <w:pPr>
              <w:snapToGrid w:val="0"/>
              <w:spacing w:after="0" w:line="240" w:lineRule="auto"/>
              <w:jc w:val="center"/>
              <w:rPr>
                <w:color w:val="000000"/>
                <w:szCs w:val="24"/>
              </w:rPr>
            </w:pPr>
            <w:r w:rsidRPr="002D4C8A">
              <w:rPr>
                <w:color w:val="000000"/>
                <w:szCs w:val="24"/>
              </w:rPr>
              <w:t>Nenovērstie pārkāpumi</w:t>
            </w:r>
          </w:p>
          <w:p w:rsidR="008D65C3" w:rsidRPr="002D4C8A" w:rsidRDefault="008D65C3" w:rsidP="008D65C3">
            <w:pPr>
              <w:spacing w:after="0" w:line="240" w:lineRule="auto"/>
              <w:jc w:val="center"/>
              <w:rPr>
                <w:color w:val="000000"/>
                <w:sz w:val="16"/>
                <w:szCs w:val="16"/>
              </w:rPr>
            </w:pPr>
            <w:r w:rsidRPr="002D4C8A">
              <w:rPr>
                <w:color w:val="000000"/>
                <w:sz w:val="16"/>
                <w:szCs w:val="16"/>
              </w:rPr>
              <w:t>(norādīt administratīvā akta konstatēto pārkāpumu punktus)</w:t>
            </w:r>
          </w:p>
        </w:tc>
      </w:tr>
      <w:tr w:rsidR="008D65C3" w:rsidRPr="002D4C8A" w:rsidTr="00E46824">
        <w:trPr>
          <w:gridAfter w:val="1"/>
          <w:wAfter w:w="172" w:type="dxa"/>
          <w:cantSplit/>
          <w:tblHeader/>
          <w:jc w:val="center"/>
        </w:trPr>
        <w:tc>
          <w:tcPr>
            <w:tcW w:w="540" w:type="dxa"/>
            <w:tcBorders>
              <w:top w:val="single" w:sz="4" w:space="0" w:color="000000"/>
              <w:left w:val="single" w:sz="4" w:space="0" w:color="000000"/>
              <w:bottom w:val="single" w:sz="4" w:space="0" w:color="auto"/>
            </w:tcBorders>
            <w:shd w:val="clear" w:color="auto" w:fill="auto"/>
          </w:tcPr>
          <w:p w:rsidR="008D65C3" w:rsidRPr="002D4C8A" w:rsidRDefault="008D65C3" w:rsidP="008D65C3">
            <w:pPr>
              <w:snapToGrid w:val="0"/>
              <w:spacing w:after="0" w:line="240" w:lineRule="auto"/>
              <w:jc w:val="center"/>
              <w:rPr>
                <w:b/>
                <w:color w:val="000000"/>
                <w:sz w:val="16"/>
                <w:szCs w:val="16"/>
              </w:rPr>
            </w:pPr>
            <w:r w:rsidRPr="002D4C8A">
              <w:rPr>
                <w:b/>
                <w:color w:val="000000"/>
                <w:sz w:val="16"/>
                <w:szCs w:val="16"/>
              </w:rPr>
              <w:t>1</w:t>
            </w:r>
          </w:p>
        </w:tc>
        <w:tc>
          <w:tcPr>
            <w:tcW w:w="5429" w:type="dxa"/>
            <w:gridSpan w:val="11"/>
            <w:tcBorders>
              <w:top w:val="single" w:sz="4" w:space="0" w:color="000000"/>
              <w:left w:val="single" w:sz="4" w:space="0" w:color="000000"/>
              <w:bottom w:val="single" w:sz="4" w:space="0" w:color="auto"/>
            </w:tcBorders>
            <w:shd w:val="clear" w:color="auto" w:fill="auto"/>
            <w:vAlign w:val="center"/>
          </w:tcPr>
          <w:p w:rsidR="008D65C3" w:rsidRPr="002D4C8A" w:rsidRDefault="008D65C3" w:rsidP="008D65C3">
            <w:pPr>
              <w:snapToGrid w:val="0"/>
              <w:spacing w:after="0" w:line="240" w:lineRule="auto"/>
              <w:ind w:firstLine="181"/>
              <w:jc w:val="center"/>
              <w:rPr>
                <w:b/>
                <w:color w:val="000000"/>
                <w:sz w:val="16"/>
                <w:szCs w:val="16"/>
              </w:rPr>
            </w:pPr>
            <w:r w:rsidRPr="002D4C8A">
              <w:rPr>
                <w:b/>
                <w:color w:val="000000"/>
                <w:sz w:val="16"/>
                <w:szCs w:val="16"/>
              </w:rPr>
              <w:t>2</w:t>
            </w:r>
          </w:p>
        </w:tc>
        <w:tc>
          <w:tcPr>
            <w:tcW w:w="1656" w:type="dxa"/>
            <w:gridSpan w:val="2"/>
            <w:tcBorders>
              <w:top w:val="single" w:sz="4" w:space="0" w:color="000000"/>
              <w:left w:val="single" w:sz="4" w:space="0" w:color="000000"/>
              <w:bottom w:val="single" w:sz="4" w:space="0" w:color="auto"/>
            </w:tcBorders>
            <w:shd w:val="clear" w:color="auto" w:fill="auto"/>
            <w:vAlign w:val="center"/>
          </w:tcPr>
          <w:p w:rsidR="008D65C3" w:rsidRPr="002D4C8A" w:rsidRDefault="008D65C3" w:rsidP="008D65C3">
            <w:pPr>
              <w:snapToGrid w:val="0"/>
              <w:spacing w:after="0" w:line="240" w:lineRule="auto"/>
              <w:jc w:val="center"/>
              <w:rPr>
                <w:b/>
                <w:color w:val="000000"/>
                <w:sz w:val="16"/>
                <w:szCs w:val="16"/>
              </w:rPr>
            </w:pPr>
            <w:r w:rsidRPr="002D4C8A">
              <w:rPr>
                <w:b/>
                <w:color w:val="000000"/>
                <w:sz w:val="16"/>
                <w:szCs w:val="16"/>
              </w:rPr>
              <w:t>3</w:t>
            </w:r>
          </w:p>
        </w:tc>
        <w:tc>
          <w:tcPr>
            <w:tcW w:w="18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D65C3" w:rsidRPr="002D4C8A" w:rsidRDefault="008D65C3" w:rsidP="008D65C3">
            <w:pPr>
              <w:snapToGrid w:val="0"/>
              <w:spacing w:after="0" w:line="240" w:lineRule="auto"/>
              <w:jc w:val="center"/>
              <w:rPr>
                <w:b/>
                <w:color w:val="000000"/>
                <w:sz w:val="16"/>
                <w:szCs w:val="16"/>
              </w:rPr>
            </w:pPr>
            <w:r w:rsidRPr="002D4C8A">
              <w:rPr>
                <w:b/>
                <w:color w:val="000000"/>
                <w:sz w:val="16"/>
                <w:szCs w:val="16"/>
              </w:rPr>
              <w:t>4</w:t>
            </w:r>
          </w:p>
        </w:tc>
      </w:tr>
      <w:tr w:rsidR="001116B1" w:rsidRPr="002D4C8A" w:rsidTr="00E46824">
        <w:trPr>
          <w:gridAfter w:val="1"/>
          <w:wAfter w:w="172" w:type="dxa"/>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1116B1" w:rsidRPr="00003BCB" w:rsidRDefault="00590302" w:rsidP="003922A6">
            <w:pPr>
              <w:snapToGrid w:val="0"/>
              <w:spacing w:after="0" w:line="240" w:lineRule="auto"/>
              <w:jc w:val="center"/>
              <w:rPr>
                <w:color w:val="000000"/>
              </w:rPr>
            </w:pPr>
            <w:r w:rsidRPr="00003BCB">
              <w:rPr>
                <w:color w:val="000000"/>
              </w:rPr>
              <w:t>1.</w:t>
            </w:r>
          </w:p>
        </w:tc>
        <w:tc>
          <w:tcPr>
            <w:tcW w:w="542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116B1" w:rsidRPr="00E805DF" w:rsidRDefault="00401B58" w:rsidP="00CB704B">
            <w:pPr>
              <w:snapToGrid w:val="0"/>
              <w:spacing w:after="0" w:line="240" w:lineRule="auto"/>
              <w:ind w:firstLine="181"/>
              <w:jc w:val="center"/>
              <w:rPr>
                <w:color w:val="000000"/>
              </w:rPr>
            </w:pPr>
            <w:r w:rsidRPr="00E805DF">
              <w:rPr>
                <w:color w:val="000000"/>
              </w:rPr>
              <w:t>Valsts ugunsdzēsības un glābšanas dien</w:t>
            </w:r>
            <w:r w:rsidR="00CB704B" w:rsidRPr="00E805DF">
              <w:rPr>
                <w:color w:val="000000"/>
              </w:rPr>
              <w:t>esta Rīgas reģiona pārvaldes 2018</w:t>
            </w:r>
            <w:r w:rsidRPr="00E805DF">
              <w:rPr>
                <w:color w:val="000000"/>
              </w:rPr>
              <w:t xml:space="preserve">.gada </w:t>
            </w:r>
            <w:r w:rsidR="00CB704B" w:rsidRPr="00E805DF">
              <w:rPr>
                <w:color w:val="000000"/>
              </w:rPr>
              <w:t>31.oktobra</w:t>
            </w:r>
            <w:r w:rsidRPr="00E805DF">
              <w:rPr>
                <w:color w:val="000000"/>
              </w:rPr>
              <w:t xml:space="preserve"> Pārbaudes akts Nr. 22/8-3.8.1/</w:t>
            </w:r>
            <w:r w:rsidR="00CB704B" w:rsidRPr="00E805DF">
              <w:rPr>
                <w:color w:val="000000"/>
              </w:rPr>
              <w:t>1402</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6B1" w:rsidRPr="00E805DF" w:rsidRDefault="00401B58" w:rsidP="00EB1D98">
            <w:pPr>
              <w:snapToGrid w:val="0"/>
              <w:spacing w:after="0" w:line="240" w:lineRule="auto"/>
              <w:jc w:val="center"/>
              <w:rPr>
                <w:color w:val="000000"/>
              </w:rPr>
            </w:pPr>
            <w:r w:rsidRPr="00E805DF">
              <w:rPr>
                <w:color w:val="000000"/>
              </w:rPr>
              <w:t>1.; 2.; 3.; 4.</w:t>
            </w:r>
            <w:r w:rsidR="00340D7B" w:rsidRPr="00E805DF">
              <w:rPr>
                <w:color w:val="000000"/>
              </w:rPr>
              <w:t>; 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6B1" w:rsidRPr="00E805DF" w:rsidRDefault="00340D7B" w:rsidP="000423C6">
            <w:pPr>
              <w:snapToGrid w:val="0"/>
              <w:spacing w:after="0" w:line="240" w:lineRule="auto"/>
              <w:jc w:val="center"/>
              <w:rPr>
                <w:color w:val="000000"/>
              </w:rPr>
            </w:pPr>
            <w:r w:rsidRPr="00E805DF">
              <w:rPr>
                <w:color w:val="000000"/>
              </w:rPr>
              <w:t>5.; 7.; 8.</w:t>
            </w:r>
          </w:p>
        </w:tc>
      </w:tr>
      <w:tr w:rsidR="00BF347B" w:rsidRPr="002D4C8A" w:rsidTr="00E46824">
        <w:trPr>
          <w:gridAfter w:val="1"/>
          <w:wAfter w:w="172" w:type="dxa"/>
          <w:cantSplit/>
          <w:jc w:val="center"/>
        </w:trPr>
        <w:tc>
          <w:tcPr>
            <w:tcW w:w="9436" w:type="dxa"/>
            <w:gridSpan w:val="16"/>
            <w:tcBorders>
              <w:top w:val="single" w:sz="4" w:space="0" w:color="auto"/>
            </w:tcBorders>
            <w:shd w:val="clear" w:color="auto" w:fill="auto"/>
          </w:tcPr>
          <w:p w:rsidR="00BF347B" w:rsidRDefault="00BF347B" w:rsidP="00BF347B">
            <w:pPr>
              <w:snapToGrid w:val="0"/>
              <w:spacing w:after="0" w:line="240" w:lineRule="auto"/>
              <w:ind w:left="516" w:hanging="329"/>
              <w:jc w:val="both"/>
              <w:rPr>
                <w:color w:val="000000"/>
                <w:szCs w:val="24"/>
              </w:rPr>
            </w:pPr>
          </w:p>
          <w:p w:rsidR="00BF2155" w:rsidRDefault="00BF2155" w:rsidP="00BF347B">
            <w:pPr>
              <w:snapToGrid w:val="0"/>
              <w:spacing w:after="0" w:line="240" w:lineRule="auto"/>
              <w:ind w:left="516" w:hanging="329"/>
              <w:jc w:val="both"/>
              <w:rPr>
                <w:color w:val="000000"/>
                <w:szCs w:val="24"/>
              </w:rPr>
            </w:pPr>
          </w:p>
          <w:p w:rsidR="00BF2155" w:rsidRDefault="00BF2155" w:rsidP="00AD2BAE">
            <w:pPr>
              <w:snapToGrid w:val="0"/>
              <w:spacing w:after="0" w:line="240" w:lineRule="auto"/>
              <w:ind w:left="516" w:hanging="329"/>
              <w:jc w:val="both"/>
              <w:rPr>
                <w:color w:val="000000"/>
                <w:szCs w:val="24"/>
              </w:rPr>
            </w:pPr>
          </w:p>
          <w:p w:rsidR="00BF347B" w:rsidRPr="00AD2BAE" w:rsidRDefault="00BF347B" w:rsidP="00AD2BAE">
            <w:pPr>
              <w:snapToGrid w:val="0"/>
              <w:spacing w:after="0" w:line="240" w:lineRule="auto"/>
              <w:ind w:left="516" w:hanging="329"/>
              <w:jc w:val="both"/>
              <w:rPr>
                <w:color w:val="000000"/>
                <w:szCs w:val="24"/>
              </w:rPr>
            </w:pPr>
            <w:r w:rsidRPr="002D4C8A">
              <w:rPr>
                <w:color w:val="000000"/>
                <w:szCs w:val="24"/>
              </w:rPr>
              <w:t>2. Konstatēti šādi ugunsdrošības un civilās aizsardzības prasību pārkāpumi:</w:t>
            </w:r>
          </w:p>
        </w:tc>
      </w:tr>
      <w:tr w:rsidR="000A6A73" w:rsidRPr="002D4C8A" w:rsidTr="00E46824">
        <w:trPr>
          <w:cantSplit/>
          <w:tblHeader/>
          <w:jc w:val="center"/>
        </w:trPr>
        <w:tc>
          <w:tcPr>
            <w:tcW w:w="540" w:type="dxa"/>
            <w:tcBorders>
              <w:top w:val="single" w:sz="4" w:space="0" w:color="000000"/>
              <w:left w:val="single" w:sz="4" w:space="0" w:color="000000"/>
              <w:bottom w:val="single" w:sz="4" w:space="0" w:color="auto"/>
            </w:tcBorders>
            <w:shd w:val="clear" w:color="auto" w:fill="auto"/>
            <w:vAlign w:val="center"/>
          </w:tcPr>
          <w:p w:rsidR="000A6A73" w:rsidRPr="002D4C8A" w:rsidRDefault="000A6A73" w:rsidP="00332FBF">
            <w:pPr>
              <w:snapToGrid w:val="0"/>
              <w:spacing w:after="0" w:line="240" w:lineRule="auto"/>
              <w:jc w:val="center"/>
              <w:rPr>
                <w:color w:val="000000"/>
                <w:szCs w:val="24"/>
              </w:rPr>
            </w:pPr>
            <w:r w:rsidRPr="002D4C8A">
              <w:rPr>
                <w:color w:val="000000"/>
                <w:szCs w:val="24"/>
              </w:rPr>
              <w:t>Nr.</w:t>
            </w:r>
          </w:p>
          <w:p w:rsidR="000A6A73" w:rsidRPr="002D4C8A" w:rsidRDefault="000A6A73" w:rsidP="00332FBF">
            <w:pPr>
              <w:spacing w:after="0" w:line="240" w:lineRule="auto"/>
              <w:ind w:right="-73"/>
              <w:jc w:val="center"/>
              <w:rPr>
                <w:color w:val="000000"/>
                <w:szCs w:val="24"/>
              </w:rPr>
            </w:pPr>
            <w:r w:rsidRPr="002D4C8A">
              <w:rPr>
                <w:color w:val="000000"/>
                <w:szCs w:val="24"/>
              </w:rPr>
              <w:t>p.k.</w:t>
            </w:r>
          </w:p>
        </w:tc>
        <w:tc>
          <w:tcPr>
            <w:tcW w:w="4957" w:type="dxa"/>
            <w:gridSpan w:val="10"/>
            <w:tcBorders>
              <w:top w:val="single" w:sz="4" w:space="0" w:color="000000"/>
              <w:left w:val="single" w:sz="4" w:space="0" w:color="000000"/>
              <w:bottom w:val="single" w:sz="4" w:space="0" w:color="auto"/>
            </w:tcBorders>
            <w:shd w:val="clear" w:color="auto" w:fill="auto"/>
            <w:vAlign w:val="center"/>
          </w:tcPr>
          <w:p w:rsidR="000A6A73" w:rsidRPr="002D4C8A" w:rsidRDefault="000A6A73" w:rsidP="00332FBF">
            <w:pPr>
              <w:snapToGrid w:val="0"/>
              <w:spacing w:after="0" w:line="240" w:lineRule="auto"/>
              <w:jc w:val="center"/>
              <w:rPr>
                <w:color w:val="000000"/>
                <w:szCs w:val="24"/>
              </w:rPr>
            </w:pPr>
            <w:r w:rsidRPr="002D4C8A">
              <w:rPr>
                <w:color w:val="000000"/>
                <w:szCs w:val="24"/>
              </w:rPr>
              <w:t>Konstatētie pārkāpumi</w:t>
            </w:r>
          </w:p>
        </w:tc>
        <w:tc>
          <w:tcPr>
            <w:tcW w:w="2729" w:type="dxa"/>
            <w:gridSpan w:val="4"/>
            <w:tcBorders>
              <w:top w:val="single" w:sz="4" w:space="0" w:color="000000"/>
              <w:left w:val="single" w:sz="4" w:space="0" w:color="000000"/>
              <w:bottom w:val="single" w:sz="4" w:space="0" w:color="auto"/>
            </w:tcBorders>
            <w:shd w:val="clear" w:color="auto" w:fill="auto"/>
          </w:tcPr>
          <w:p w:rsidR="000A6A73" w:rsidRPr="002D4C8A" w:rsidRDefault="000A6A73" w:rsidP="00332FBF">
            <w:pPr>
              <w:snapToGrid w:val="0"/>
              <w:spacing w:after="0" w:line="240" w:lineRule="auto"/>
              <w:jc w:val="center"/>
              <w:rPr>
                <w:color w:val="000000"/>
                <w:szCs w:val="24"/>
              </w:rPr>
            </w:pPr>
            <w:r w:rsidRPr="002D4C8A">
              <w:rPr>
                <w:color w:val="000000"/>
                <w:szCs w:val="24"/>
              </w:rPr>
              <w:t>Pamatojums</w:t>
            </w:r>
          </w:p>
          <w:p w:rsidR="000A6A73" w:rsidRPr="002D4C8A" w:rsidRDefault="000A6A73" w:rsidP="00332FBF">
            <w:pPr>
              <w:spacing w:after="0" w:line="240" w:lineRule="auto"/>
              <w:jc w:val="center"/>
              <w:rPr>
                <w:color w:val="000000"/>
                <w:sz w:val="16"/>
                <w:szCs w:val="16"/>
              </w:rPr>
            </w:pPr>
            <w:r w:rsidRPr="002D4C8A">
              <w:rPr>
                <w:color w:val="000000"/>
                <w:sz w:val="16"/>
                <w:szCs w:val="16"/>
              </w:rPr>
              <w:t>(normatīvā akta nosaukums un punkts)</w:t>
            </w:r>
          </w:p>
        </w:tc>
        <w:tc>
          <w:tcPr>
            <w:tcW w:w="138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A6A73" w:rsidRPr="002D4C8A" w:rsidRDefault="000A6A73" w:rsidP="00332FBF">
            <w:pPr>
              <w:snapToGrid w:val="0"/>
              <w:spacing w:after="0" w:line="240" w:lineRule="auto"/>
              <w:jc w:val="center"/>
              <w:rPr>
                <w:color w:val="000000"/>
                <w:szCs w:val="24"/>
              </w:rPr>
            </w:pPr>
            <w:r w:rsidRPr="002D4C8A">
              <w:rPr>
                <w:color w:val="000000"/>
                <w:szCs w:val="24"/>
              </w:rPr>
              <w:t>Pārkāpuma novēršanas termiņš</w:t>
            </w:r>
          </w:p>
        </w:tc>
      </w:tr>
      <w:tr w:rsidR="000A6A73" w:rsidRPr="002D4C8A" w:rsidTr="00E46824">
        <w:trPr>
          <w:cantSplit/>
          <w:tblHeader/>
          <w:jc w:val="center"/>
        </w:trPr>
        <w:tc>
          <w:tcPr>
            <w:tcW w:w="540" w:type="dxa"/>
            <w:tcBorders>
              <w:top w:val="single" w:sz="4" w:space="0" w:color="000000"/>
              <w:left w:val="single" w:sz="4" w:space="0" w:color="000000"/>
              <w:bottom w:val="single" w:sz="4" w:space="0" w:color="000000"/>
            </w:tcBorders>
            <w:shd w:val="clear" w:color="auto" w:fill="auto"/>
          </w:tcPr>
          <w:p w:rsidR="000A6A73" w:rsidRPr="002D4C8A" w:rsidRDefault="000A6A73" w:rsidP="00332FBF">
            <w:pPr>
              <w:snapToGrid w:val="0"/>
              <w:spacing w:after="0" w:line="240" w:lineRule="auto"/>
              <w:jc w:val="center"/>
              <w:rPr>
                <w:b/>
                <w:color w:val="000000"/>
                <w:sz w:val="16"/>
                <w:szCs w:val="16"/>
              </w:rPr>
            </w:pPr>
            <w:r w:rsidRPr="002D4C8A">
              <w:rPr>
                <w:b/>
                <w:color w:val="000000"/>
                <w:sz w:val="16"/>
                <w:szCs w:val="16"/>
              </w:rPr>
              <w:t>1</w:t>
            </w:r>
          </w:p>
        </w:tc>
        <w:tc>
          <w:tcPr>
            <w:tcW w:w="4957" w:type="dxa"/>
            <w:gridSpan w:val="10"/>
            <w:tcBorders>
              <w:top w:val="single" w:sz="4" w:space="0" w:color="000000"/>
              <w:left w:val="single" w:sz="4" w:space="0" w:color="000000"/>
              <w:bottom w:val="single" w:sz="4" w:space="0" w:color="000000"/>
            </w:tcBorders>
            <w:shd w:val="clear" w:color="auto" w:fill="auto"/>
            <w:vAlign w:val="center"/>
          </w:tcPr>
          <w:p w:rsidR="000A6A73" w:rsidRPr="002D4C8A" w:rsidRDefault="000A6A73" w:rsidP="00332FBF">
            <w:pPr>
              <w:snapToGrid w:val="0"/>
              <w:spacing w:after="0" w:line="240" w:lineRule="auto"/>
              <w:ind w:firstLine="181"/>
              <w:jc w:val="center"/>
              <w:rPr>
                <w:b/>
                <w:color w:val="000000"/>
                <w:sz w:val="16"/>
                <w:szCs w:val="16"/>
              </w:rPr>
            </w:pPr>
            <w:r w:rsidRPr="002D4C8A">
              <w:rPr>
                <w:b/>
                <w:color w:val="000000"/>
                <w:sz w:val="16"/>
                <w:szCs w:val="16"/>
              </w:rPr>
              <w:t>2</w:t>
            </w:r>
          </w:p>
        </w:tc>
        <w:tc>
          <w:tcPr>
            <w:tcW w:w="2729" w:type="dxa"/>
            <w:gridSpan w:val="4"/>
            <w:tcBorders>
              <w:top w:val="single" w:sz="4" w:space="0" w:color="000000"/>
              <w:left w:val="single" w:sz="4" w:space="0" w:color="000000"/>
              <w:bottom w:val="single" w:sz="4" w:space="0" w:color="000000"/>
            </w:tcBorders>
            <w:shd w:val="clear" w:color="auto" w:fill="auto"/>
            <w:vAlign w:val="center"/>
          </w:tcPr>
          <w:p w:rsidR="000A6A73" w:rsidRPr="002D4C8A" w:rsidRDefault="000A6A73" w:rsidP="00332FBF">
            <w:pPr>
              <w:snapToGrid w:val="0"/>
              <w:spacing w:after="0" w:line="240" w:lineRule="auto"/>
              <w:jc w:val="center"/>
              <w:rPr>
                <w:b/>
                <w:color w:val="000000"/>
                <w:sz w:val="16"/>
                <w:szCs w:val="16"/>
              </w:rPr>
            </w:pPr>
            <w:r w:rsidRPr="002D4C8A">
              <w:rPr>
                <w:b/>
                <w:color w:val="000000"/>
                <w:sz w:val="16"/>
                <w:szCs w:val="16"/>
              </w:rPr>
              <w:t>3</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A73" w:rsidRPr="002D4C8A" w:rsidRDefault="000A6A73" w:rsidP="00332FBF">
            <w:pPr>
              <w:snapToGrid w:val="0"/>
              <w:spacing w:after="0" w:line="240" w:lineRule="auto"/>
              <w:jc w:val="center"/>
              <w:rPr>
                <w:b/>
                <w:color w:val="000000"/>
                <w:sz w:val="16"/>
                <w:szCs w:val="16"/>
              </w:rPr>
            </w:pPr>
            <w:r w:rsidRPr="002D4C8A">
              <w:rPr>
                <w:b/>
                <w:color w:val="000000"/>
                <w:sz w:val="16"/>
                <w:szCs w:val="16"/>
              </w:rPr>
              <w:t>4</w:t>
            </w:r>
          </w:p>
        </w:tc>
      </w:tr>
    </w:tbl>
    <w:p w:rsidR="007F0D36" w:rsidRPr="002D4C8A" w:rsidRDefault="007F0D36" w:rsidP="007F0D36">
      <w:pPr>
        <w:rPr>
          <w:color w:val="000000"/>
          <w:sz w:val="2"/>
          <w:szCs w:val="2"/>
        </w:rPr>
      </w:pPr>
    </w:p>
    <w:tbl>
      <w:tblPr>
        <w:tblW w:w="9624" w:type="dxa"/>
        <w:jc w:val="center"/>
        <w:tblLayout w:type="fixed"/>
        <w:tblLook w:val="0000" w:firstRow="0" w:lastRow="0" w:firstColumn="0" w:lastColumn="0" w:noHBand="0" w:noVBand="0"/>
      </w:tblPr>
      <w:tblGrid>
        <w:gridCol w:w="542"/>
        <w:gridCol w:w="4980"/>
        <w:gridCol w:w="2730"/>
        <w:gridCol w:w="1372"/>
      </w:tblGrid>
      <w:tr w:rsidR="00340D7B" w:rsidRPr="002D4C8A" w:rsidTr="008A0D4F">
        <w:trPr>
          <w:cantSplit/>
          <w:trHeight w:val="2261"/>
          <w:jc w:val="center"/>
        </w:trPr>
        <w:tc>
          <w:tcPr>
            <w:tcW w:w="542" w:type="dxa"/>
            <w:tcBorders>
              <w:top w:val="single" w:sz="4" w:space="0" w:color="000000"/>
              <w:left w:val="single" w:sz="4" w:space="0" w:color="000000"/>
              <w:bottom w:val="single" w:sz="4" w:space="0" w:color="000000"/>
            </w:tcBorders>
            <w:shd w:val="clear" w:color="auto" w:fill="auto"/>
          </w:tcPr>
          <w:p w:rsidR="00340D7B" w:rsidRDefault="00340D7B" w:rsidP="00340D7B">
            <w:pPr>
              <w:snapToGrid w:val="0"/>
              <w:spacing w:after="0" w:line="240" w:lineRule="auto"/>
              <w:jc w:val="center"/>
              <w:rPr>
                <w:rFonts w:eastAsia="Times New Roman"/>
                <w:color w:val="000000"/>
                <w:szCs w:val="24"/>
              </w:rPr>
            </w:pPr>
            <w:r>
              <w:rPr>
                <w:rFonts w:eastAsia="Times New Roman"/>
                <w:color w:val="000000"/>
                <w:szCs w:val="24"/>
              </w:rPr>
              <w:lastRenderedPageBreak/>
              <w:t>1.</w:t>
            </w:r>
          </w:p>
        </w:tc>
        <w:tc>
          <w:tcPr>
            <w:tcW w:w="4980" w:type="dxa"/>
            <w:tcBorders>
              <w:top w:val="single" w:sz="4" w:space="0" w:color="000000"/>
              <w:left w:val="single" w:sz="4" w:space="0" w:color="000000"/>
              <w:bottom w:val="single" w:sz="4" w:space="0" w:color="000000"/>
            </w:tcBorders>
            <w:shd w:val="clear" w:color="auto" w:fill="auto"/>
          </w:tcPr>
          <w:p w:rsidR="00340D7B" w:rsidRPr="00AE3E27" w:rsidRDefault="00340D7B" w:rsidP="00340D7B">
            <w:pPr>
              <w:snapToGrid w:val="0"/>
              <w:spacing w:after="0" w:line="240" w:lineRule="auto"/>
              <w:jc w:val="both"/>
              <w:rPr>
                <w:szCs w:val="24"/>
              </w:rPr>
            </w:pPr>
            <w:r w:rsidRPr="009D7934">
              <w:rPr>
                <w:color w:val="000000"/>
                <w:szCs w:val="24"/>
              </w:rPr>
              <w:t>Objektā nav veikta elektroinstalācijas kontaktu savienojumu kvalitātes pārbaude ar termokameru.</w:t>
            </w:r>
          </w:p>
        </w:tc>
        <w:tc>
          <w:tcPr>
            <w:tcW w:w="2730" w:type="dxa"/>
            <w:tcBorders>
              <w:top w:val="single" w:sz="4" w:space="0" w:color="000000"/>
              <w:left w:val="single" w:sz="4" w:space="0" w:color="000000"/>
              <w:bottom w:val="single" w:sz="4" w:space="0" w:color="000000"/>
            </w:tcBorders>
            <w:shd w:val="clear" w:color="auto" w:fill="auto"/>
          </w:tcPr>
          <w:p w:rsidR="00340D7B" w:rsidRPr="00AE3E27" w:rsidRDefault="00340D7B" w:rsidP="00340D7B">
            <w:pPr>
              <w:snapToGrid w:val="0"/>
              <w:spacing w:after="0"/>
            </w:pPr>
            <w:r w:rsidRPr="00AE3E27">
              <w:t xml:space="preserve">Ministru kabineta 2016.gada 19.aprīļa noteikumu Nr.238 “Ugunsdrošības noteikumi” (turpmāk- ugunsdrošības noteikumi) </w:t>
            </w:r>
            <w:r>
              <w:t>58.punkts.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340D7B" w:rsidRPr="00B5721B" w:rsidRDefault="00B77829" w:rsidP="00340D7B">
            <w:pPr>
              <w:rPr>
                <w:rFonts w:eastAsia="Times New Roman"/>
                <w:szCs w:val="24"/>
              </w:rPr>
            </w:pPr>
            <w:r>
              <w:rPr>
                <w:rFonts w:eastAsia="Times New Roman"/>
                <w:szCs w:val="24"/>
              </w:rPr>
              <w:t>12.08</w:t>
            </w:r>
            <w:r w:rsidR="00340D7B" w:rsidRPr="00B5721B">
              <w:rPr>
                <w:rFonts w:eastAsia="Times New Roman"/>
                <w:szCs w:val="24"/>
              </w:rPr>
              <w:t>.2022.</w:t>
            </w:r>
          </w:p>
        </w:tc>
      </w:tr>
      <w:tr w:rsidR="00340D7B" w:rsidRPr="002D4C8A" w:rsidTr="00104196">
        <w:trPr>
          <w:cantSplit/>
          <w:trHeight w:val="832"/>
          <w:jc w:val="center"/>
        </w:trPr>
        <w:tc>
          <w:tcPr>
            <w:tcW w:w="542" w:type="dxa"/>
            <w:tcBorders>
              <w:top w:val="single" w:sz="4" w:space="0" w:color="000000"/>
              <w:left w:val="single" w:sz="4" w:space="0" w:color="000000"/>
              <w:bottom w:val="single" w:sz="4" w:space="0" w:color="000000"/>
            </w:tcBorders>
            <w:shd w:val="clear" w:color="auto" w:fill="auto"/>
          </w:tcPr>
          <w:p w:rsidR="00340D7B" w:rsidRDefault="00340D7B" w:rsidP="00340D7B">
            <w:pPr>
              <w:snapToGrid w:val="0"/>
              <w:spacing w:after="0" w:line="240" w:lineRule="auto"/>
              <w:jc w:val="center"/>
              <w:rPr>
                <w:rFonts w:eastAsia="Times New Roman"/>
                <w:color w:val="000000"/>
                <w:szCs w:val="24"/>
              </w:rPr>
            </w:pPr>
            <w:r>
              <w:rPr>
                <w:rFonts w:eastAsia="Times New Roman"/>
                <w:color w:val="000000"/>
                <w:szCs w:val="24"/>
              </w:rPr>
              <w:t>2.</w:t>
            </w:r>
          </w:p>
        </w:tc>
        <w:tc>
          <w:tcPr>
            <w:tcW w:w="4980" w:type="dxa"/>
            <w:tcBorders>
              <w:top w:val="single" w:sz="4" w:space="0" w:color="000000"/>
              <w:left w:val="single" w:sz="4" w:space="0" w:color="000000"/>
              <w:bottom w:val="single" w:sz="4" w:space="0" w:color="000000"/>
            </w:tcBorders>
            <w:shd w:val="clear" w:color="auto" w:fill="auto"/>
          </w:tcPr>
          <w:p w:rsidR="00340D7B" w:rsidRPr="00ED7F41" w:rsidRDefault="00340D7B" w:rsidP="00340D7B">
            <w:pPr>
              <w:snapToGrid w:val="0"/>
              <w:spacing w:after="0" w:line="240" w:lineRule="auto"/>
              <w:jc w:val="both"/>
              <w:rPr>
                <w:color w:val="000000"/>
                <w:szCs w:val="24"/>
              </w:rPr>
            </w:pPr>
            <w:r>
              <w:rPr>
                <w:rFonts w:eastAsia="Times New Roman"/>
                <w:color w:val="000000"/>
                <w:szCs w:val="24"/>
                <w:lang w:eastAsia="lv-LV"/>
              </w:rPr>
              <w:t xml:space="preserve">Objekta 1. un 2. korpusā </w:t>
            </w:r>
            <w:r w:rsidRPr="009F264A">
              <w:rPr>
                <w:rFonts w:eastAsia="Times New Roman"/>
                <w:color w:val="000000"/>
                <w:szCs w:val="24"/>
                <w:lang w:eastAsia="lv-LV"/>
              </w:rPr>
              <w:t>nav veikta elektroinstalācijas (tai skaitā zemējuma un zibensaizsardzības ierīces) pārbaude.</w:t>
            </w:r>
          </w:p>
        </w:tc>
        <w:tc>
          <w:tcPr>
            <w:tcW w:w="2730" w:type="dxa"/>
            <w:tcBorders>
              <w:top w:val="single" w:sz="4" w:space="0" w:color="000000"/>
              <w:left w:val="single" w:sz="4" w:space="0" w:color="000000"/>
              <w:bottom w:val="single" w:sz="4" w:space="0" w:color="000000"/>
            </w:tcBorders>
            <w:shd w:val="clear" w:color="auto" w:fill="auto"/>
          </w:tcPr>
          <w:p w:rsidR="00340D7B" w:rsidRDefault="00340D7B" w:rsidP="00340D7B">
            <w:pPr>
              <w:snapToGrid w:val="0"/>
              <w:spacing w:after="0" w:line="240" w:lineRule="auto"/>
              <w:rPr>
                <w:color w:val="000000"/>
                <w:szCs w:val="16"/>
              </w:rPr>
            </w:pPr>
            <w:r>
              <w:rPr>
                <w:color w:val="000000"/>
                <w:szCs w:val="16"/>
              </w:rPr>
              <w:t>Ugunsdrošības noteikumu 56.punkts.</w:t>
            </w:r>
          </w:p>
          <w:p w:rsidR="00340D7B" w:rsidRPr="001356CF" w:rsidRDefault="00340D7B" w:rsidP="00340D7B">
            <w:pPr>
              <w:snapToGrid w:val="0"/>
              <w:spacing w:after="0" w:line="240" w:lineRule="auto"/>
              <w:rPr>
                <w:color w:val="000000"/>
                <w:sz w:val="16"/>
                <w:szCs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340D7B" w:rsidRDefault="00B77829" w:rsidP="00340D7B">
            <w:pPr>
              <w:rPr>
                <w:rFonts w:eastAsia="Times New Roman"/>
                <w:szCs w:val="24"/>
              </w:rPr>
            </w:pPr>
            <w:r>
              <w:rPr>
                <w:rFonts w:eastAsia="Times New Roman"/>
                <w:szCs w:val="24"/>
              </w:rPr>
              <w:t>12.08</w:t>
            </w:r>
            <w:r w:rsidRPr="00B5721B">
              <w:rPr>
                <w:rFonts w:eastAsia="Times New Roman"/>
                <w:szCs w:val="24"/>
              </w:rPr>
              <w:t>.2022.</w:t>
            </w:r>
          </w:p>
        </w:tc>
      </w:tr>
      <w:tr w:rsidR="00B77829" w:rsidRPr="002D4C8A" w:rsidTr="00104196">
        <w:trPr>
          <w:cantSplit/>
          <w:trHeight w:val="836"/>
          <w:jc w:val="center"/>
        </w:trPr>
        <w:tc>
          <w:tcPr>
            <w:tcW w:w="542" w:type="dxa"/>
            <w:tcBorders>
              <w:top w:val="single" w:sz="4" w:space="0" w:color="000000"/>
              <w:left w:val="single" w:sz="4" w:space="0" w:color="000000"/>
              <w:bottom w:val="single" w:sz="4" w:space="0" w:color="000000"/>
            </w:tcBorders>
            <w:shd w:val="clear" w:color="auto" w:fill="auto"/>
          </w:tcPr>
          <w:p w:rsidR="00B77829" w:rsidRDefault="00BF6EFB" w:rsidP="00B77829">
            <w:pPr>
              <w:snapToGrid w:val="0"/>
              <w:spacing w:after="0" w:line="240" w:lineRule="auto"/>
              <w:jc w:val="center"/>
              <w:rPr>
                <w:rFonts w:eastAsia="Times New Roman"/>
                <w:color w:val="000000"/>
                <w:szCs w:val="24"/>
              </w:rPr>
            </w:pPr>
            <w:r>
              <w:rPr>
                <w:rFonts w:eastAsia="Times New Roman"/>
                <w:color w:val="000000"/>
                <w:szCs w:val="24"/>
              </w:rPr>
              <w:t>3.</w:t>
            </w:r>
          </w:p>
        </w:tc>
        <w:tc>
          <w:tcPr>
            <w:tcW w:w="4980" w:type="dxa"/>
            <w:tcBorders>
              <w:top w:val="single" w:sz="4" w:space="0" w:color="000000"/>
              <w:left w:val="single" w:sz="4" w:space="0" w:color="000000"/>
              <w:bottom w:val="single" w:sz="4" w:space="0" w:color="000000"/>
            </w:tcBorders>
            <w:shd w:val="clear" w:color="auto" w:fill="auto"/>
          </w:tcPr>
          <w:p w:rsidR="00B77829" w:rsidRDefault="00B77829" w:rsidP="00B77829">
            <w:pPr>
              <w:snapToGrid w:val="0"/>
              <w:spacing w:after="0" w:line="240" w:lineRule="auto"/>
              <w:jc w:val="both"/>
            </w:pPr>
            <w:r>
              <w:t>Objektā vairāku ugunsdzēsības aparātu novietojums no ugunsdzēsības aparāta roktura līdz grīdai vai pamatnei pārsniedz 1,5 m.</w:t>
            </w:r>
          </w:p>
        </w:tc>
        <w:tc>
          <w:tcPr>
            <w:tcW w:w="2730" w:type="dxa"/>
            <w:tcBorders>
              <w:top w:val="single" w:sz="4" w:space="0" w:color="000000"/>
              <w:left w:val="single" w:sz="4" w:space="0" w:color="000000"/>
              <w:bottom w:val="single" w:sz="4" w:space="0" w:color="000000"/>
            </w:tcBorders>
            <w:shd w:val="clear" w:color="auto" w:fill="auto"/>
          </w:tcPr>
          <w:p w:rsidR="00B77829" w:rsidRPr="000009EE" w:rsidRDefault="00B77829" w:rsidP="00B77829">
            <w:pPr>
              <w:snapToGrid w:val="0"/>
              <w:spacing w:after="0" w:line="240" w:lineRule="auto"/>
              <w:rPr>
                <w:szCs w:val="24"/>
              </w:rPr>
            </w:pPr>
            <w:r>
              <w:rPr>
                <w:szCs w:val="24"/>
              </w:rPr>
              <w:t>Ugunsdrošības noteikumu 266.punkts.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77829" w:rsidRDefault="00BC0860" w:rsidP="00B77829">
            <w:pPr>
              <w:rPr>
                <w:rFonts w:eastAsia="Times New Roman"/>
                <w:szCs w:val="24"/>
              </w:rPr>
            </w:pPr>
            <w:r>
              <w:rPr>
                <w:rFonts w:eastAsia="Times New Roman"/>
                <w:szCs w:val="24"/>
              </w:rPr>
              <w:t>23.05.2022.</w:t>
            </w:r>
          </w:p>
        </w:tc>
      </w:tr>
      <w:tr w:rsidR="00B77829" w:rsidRPr="002D4C8A" w:rsidTr="00104196">
        <w:trPr>
          <w:cantSplit/>
          <w:trHeight w:val="1123"/>
          <w:jc w:val="center"/>
        </w:trPr>
        <w:tc>
          <w:tcPr>
            <w:tcW w:w="542" w:type="dxa"/>
            <w:tcBorders>
              <w:top w:val="single" w:sz="4" w:space="0" w:color="000000"/>
              <w:left w:val="single" w:sz="4" w:space="0" w:color="000000"/>
              <w:bottom w:val="single" w:sz="4" w:space="0" w:color="000000"/>
            </w:tcBorders>
            <w:shd w:val="clear" w:color="auto" w:fill="auto"/>
          </w:tcPr>
          <w:p w:rsidR="00B77829" w:rsidRDefault="00BF6EFB" w:rsidP="00B77829">
            <w:pPr>
              <w:snapToGrid w:val="0"/>
              <w:spacing w:after="0" w:line="240" w:lineRule="auto"/>
              <w:jc w:val="center"/>
              <w:rPr>
                <w:rFonts w:eastAsia="Times New Roman"/>
                <w:color w:val="000000"/>
                <w:szCs w:val="24"/>
              </w:rPr>
            </w:pPr>
            <w:r>
              <w:rPr>
                <w:rFonts w:eastAsia="Times New Roman"/>
                <w:color w:val="000000"/>
                <w:szCs w:val="24"/>
              </w:rPr>
              <w:t>4.</w:t>
            </w:r>
          </w:p>
        </w:tc>
        <w:tc>
          <w:tcPr>
            <w:tcW w:w="4980" w:type="dxa"/>
            <w:tcBorders>
              <w:top w:val="single" w:sz="4" w:space="0" w:color="000000"/>
              <w:left w:val="single" w:sz="4" w:space="0" w:color="000000"/>
              <w:bottom w:val="single" w:sz="4" w:space="0" w:color="000000"/>
            </w:tcBorders>
            <w:shd w:val="clear" w:color="auto" w:fill="auto"/>
          </w:tcPr>
          <w:p w:rsidR="00B77829" w:rsidRDefault="00B77829" w:rsidP="00B77829">
            <w:pPr>
              <w:snapToGrid w:val="0"/>
              <w:spacing w:after="0" w:line="240" w:lineRule="auto"/>
              <w:jc w:val="both"/>
            </w:pPr>
            <w:r>
              <w:t xml:space="preserve">Objektā pie </w:t>
            </w:r>
            <w:proofErr w:type="spellStart"/>
            <w:r>
              <w:t>elektrosadalnes</w:t>
            </w:r>
            <w:proofErr w:type="spellEnd"/>
            <w:r>
              <w:t xml:space="preserve"> telpas durvis,</w:t>
            </w:r>
            <w:r w:rsidRPr="00A615FF">
              <w:t xml:space="preserve"> kas atdala kāpņu telpu no citas nozīmes telpas ir aprīk</w:t>
            </w:r>
            <w:r>
              <w:t xml:space="preserve">otas ar </w:t>
            </w:r>
            <w:proofErr w:type="spellStart"/>
            <w:r>
              <w:t>pašaizvēršanās</w:t>
            </w:r>
            <w:proofErr w:type="spellEnd"/>
            <w:r>
              <w:t xml:space="preserve"> mehānismiem</w:t>
            </w:r>
            <w:r w:rsidRPr="00A615FF">
              <w:t>, bet nav blīvi noregulētas</w:t>
            </w:r>
            <w:r>
              <w:t>.</w:t>
            </w:r>
          </w:p>
        </w:tc>
        <w:tc>
          <w:tcPr>
            <w:tcW w:w="2730" w:type="dxa"/>
            <w:tcBorders>
              <w:top w:val="single" w:sz="4" w:space="0" w:color="000000"/>
              <w:left w:val="single" w:sz="4" w:space="0" w:color="000000"/>
              <w:bottom w:val="single" w:sz="4" w:space="0" w:color="000000"/>
            </w:tcBorders>
            <w:shd w:val="clear" w:color="auto" w:fill="auto"/>
          </w:tcPr>
          <w:p w:rsidR="00B77829" w:rsidRDefault="00B77829" w:rsidP="00B77829">
            <w:pPr>
              <w:snapToGrid w:val="0"/>
              <w:spacing w:after="0" w:line="240" w:lineRule="auto"/>
              <w:rPr>
                <w:szCs w:val="24"/>
              </w:rPr>
            </w:pPr>
            <w:r>
              <w:rPr>
                <w:szCs w:val="24"/>
              </w:rPr>
              <w:t>Ugunsdrošības noteikumu 19.punkts.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77829" w:rsidRDefault="00BC0860" w:rsidP="00B77829">
            <w:pPr>
              <w:rPr>
                <w:rFonts w:eastAsia="Times New Roman"/>
                <w:szCs w:val="24"/>
              </w:rPr>
            </w:pPr>
            <w:r>
              <w:rPr>
                <w:rFonts w:eastAsia="Times New Roman"/>
                <w:szCs w:val="24"/>
              </w:rPr>
              <w:t>18.04.2022.</w:t>
            </w:r>
          </w:p>
        </w:tc>
      </w:tr>
      <w:tr w:rsidR="00D509AA" w:rsidRPr="002D4C8A" w:rsidTr="00104196">
        <w:trPr>
          <w:cantSplit/>
          <w:trHeight w:val="816"/>
          <w:jc w:val="center"/>
        </w:trPr>
        <w:tc>
          <w:tcPr>
            <w:tcW w:w="542" w:type="dxa"/>
            <w:tcBorders>
              <w:top w:val="single" w:sz="4" w:space="0" w:color="000000"/>
              <w:left w:val="single" w:sz="4" w:space="0" w:color="000000"/>
              <w:bottom w:val="single" w:sz="4" w:space="0" w:color="000000"/>
            </w:tcBorders>
            <w:shd w:val="clear" w:color="auto" w:fill="auto"/>
          </w:tcPr>
          <w:p w:rsidR="00D509AA" w:rsidRDefault="00D509AA" w:rsidP="00D509AA">
            <w:pPr>
              <w:snapToGrid w:val="0"/>
              <w:spacing w:after="0" w:line="240" w:lineRule="auto"/>
              <w:jc w:val="center"/>
              <w:rPr>
                <w:rFonts w:eastAsia="Times New Roman"/>
                <w:color w:val="000000"/>
                <w:szCs w:val="24"/>
              </w:rPr>
            </w:pPr>
            <w:r>
              <w:rPr>
                <w:rFonts w:eastAsia="Times New Roman"/>
                <w:color w:val="000000"/>
                <w:szCs w:val="24"/>
              </w:rPr>
              <w:t>5.</w:t>
            </w:r>
          </w:p>
        </w:tc>
        <w:tc>
          <w:tcPr>
            <w:tcW w:w="4980" w:type="dxa"/>
            <w:tcBorders>
              <w:top w:val="single" w:sz="4" w:space="0" w:color="000000"/>
              <w:left w:val="single" w:sz="4" w:space="0" w:color="000000"/>
              <w:bottom w:val="single" w:sz="4" w:space="0" w:color="000000"/>
            </w:tcBorders>
            <w:shd w:val="clear" w:color="auto" w:fill="auto"/>
          </w:tcPr>
          <w:p w:rsidR="00D509AA" w:rsidRDefault="00E805DF" w:rsidP="00D509AA">
            <w:pPr>
              <w:snapToGrid w:val="0"/>
              <w:spacing w:after="0" w:line="240" w:lineRule="auto"/>
              <w:jc w:val="both"/>
            </w:pPr>
            <w:r>
              <w:rPr>
                <w:szCs w:val="24"/>
              </w:rPr>
              <w:t>Objektā</w:t>
            </w:r>
            <w:r w:rsidR="00D509AA">
              <w:rPr>
                <w:szCs w:val="24"/>
              </w:rPr>
              <w:t xml:space="preserve"> </w:t>
            </w:r>
            <w:proofErr w:type="spellStart"/>
            <w:r w:rsidR="00D509AA">
              <w:rPr>
                <w:szCs w:val="24"/>
              </w:rPr>
              <w:t>elektrosadalnes</w:t>
            </w:r>
            <w:proofErr w:type="spellEnd"/>
            <w:r w:rsidR="00D509AA">
              <w:rPr>
                <w:szCs w:val="24"/>
              </w:rPr>
              <w:t xml:space="preserve"> telpā izvietotajam ugunsdzēsības aparātam nav veikta tehniskā stāvokļa vizuālā apskate.</w:t>
            </w:r>
          </w:p>
        </w:tc>
        <w:tc>
          <w:tcPr>
            <w:tcW w:w="2730" w:type="dxa"/>
            <w:tcBorders>
              <w:top w:val="single" w:sz="4" w:space="0" w:color="000000"/>
              <w:left w:val="single" w:sz="4" w:space="0" w:color="000000"/>
              <w:bottom w:val="single" w:sz="4" w:space="0" w:color="000000"/>
            </w:tcBorders>
            <w:shd w:val="clear" w:color="auto" w:fill="auto"/>
          </w:tcPr>
          <w:p w:rsidR="00D509AA" w:rsidRDefault="00D509AA" w:rsidP="00D509AA">
            <w:pPr>
              <w:snapToGrid w:val="0"/>
              <w:spacing w:after="0" w:line="240" w:lineRule="auto"/>
              <w:rPr>
                <w:szCs w:val="24"/>
              </w:rPr>
            </w:pPr>
            <w:r>
              <w:rPr>
                <w:szCs w:val="24"/>
              </w:rPr>
              <w:t>Ugunsdrošības noteikumu 269.punkts.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D509AA" w:rsidRDefault="00D509AA" w:rsidP="00D509AA">
            <w:r w:rsidRPr="00466FAA">
              <w:rPr>
                <w:rFonts w:eastAsia="Times New Roman"/>
                <w:szCs w:val="24"/>
              </w:rPr>
              <w:t>18.04.2022.</w:t>
            </w:r>
          </w:p>
        </w:tc>
      </w:tr>
      <w:tr w:rsidR="00D509AA" w:rsidRPr="002D4C8A" w:rsidTr="00104196">
        <w:trPr>
          <w:cantSplit/>
          <w:trHeight w:val="820"/>
          <w:jc w:val="center"/>
        </w:trPr>
        <w:tc>
          <w:tcPr>
            <w:tcW w:w="542" w:type="dxa"/>
            <w:tcBorders>
              <w:top w:val="single" w:sz="4" w:space="0" w:color="000000"/>
              <w:left w:val="single" w:sz="4" w:space="0" w:color="000000"/>
              <w:bottom w:val="single" w:sz="4" w:space="0" w:color="000000"/>
            </w:tcBorders>
            <w:shd w:val="clear" w:color="auto" w:fill="auto"/>
          </w:tcPr>
          <w:p w:rsidR="00D509AA" w:rsidRDefault="00D509AA" w:rsidP="00D509AA">
            <w:pPr>
              <w:snapToGrid w:val="0"/>
              <w:spacing w:after="0" w:line="240" w:lineRule="auto"/>
              <w:jc w:val="center"/>
              <w:rPr>
                <w:rFonts w:eastAsia="Times New Roman"/>
                <w:color w:val="000000"/>
                <w:szCs w:val="24"/>
              </w:rPr>
            </w:pPr>
            <w:r>
              <w:rPr>
                <w:rFonts w:eastAsia="Times New Roman"/>
                <w:color w:val="000000"/>
                <w:szCs w:val="24"/>
              </w:rPr>
              <w:t>6.</w:t>
            </w:r>
          </w:p>
        </w:tc>
        <w:tc>
          <w:tcPr>
            <w:tcW w:w="4980" w:type="dxa"/>
            <w:tcBorders>
              <w:top w:val="single" w:sz="4" w:space="0" w:color="000000"/>
              <w:left w:val="single" w:sz="4" w:space="0" w:color="000000"/>
              <w:bottom w:val="single" w:sz="4" w:space="0" w:color="000000"/>
            </w:tcBorders>
            <w:shd w:val="clear" w:color="auto" w:fill="auto"/>
          </w:tcPr>
          <w:p w:rsidR="00D509AA" w:rsidRDefault="00D509AA" w:rsidP="00D509AA">
            <w:pPr>
              <w:snapToGrid w:val="0"/>
              <w:spacing w:after="0" w:line="240" w:lineRule="auto"/>
              <w:jc w:val="both"/>
            </w:pPr>
            <w:r>
              <w:rPr>
                <w:szCs w:val="24"/>
              </w:rPr>
              <w:t xml:space="preserve">Objektā, </w:t>
            </w:r>
            <w:proofErr w:type="spellStart"/>
            <w:r>
              <w:rPr>
                <w:szCs w:val="24"/>
              </w:rPr>
              <w:t>elektrosadalnes</w:t>
            </w:r>
            <w:proofErr w:type="spellEnd"/>
            <w:r>
              <w:rPr>
                <w:szCs w:val="24"/>
              </w:rPr>
              <w:t xml:space="preserve"> telpā izvietotajam ugunsdzēsības aparātam </w:t>
            </w:r>
            <w:r>
              <w:t>nav veikta tehniskā apkope.</w:t>
            </w:r>
          </w:p>
        </w:tc>
        <w:tc>
          <w:tcPr>
            <w:tcW w:w="2730" w:type="dxa"/>
            <w:tcBorders>
              <w:top w:val="single" w:sz="4" w:space="0" w:color="000000"/>
              <w:left w:val="single" w:sz="4" w:space="0" w:color="000000"/>
              <w:bottom w:val="single" w:sz="4" w:space="0" w:color="000000"/>
            </w:tcBorders>
            <w:shd w:val="clear" w:color="auto" w:fill="auto"/>
          </w:tcPr>
          <w:p w:rsidR="00D509AA" w:rsidRPr="000009EE" w:rsidRDefault="00D509AA" w:rsidP="00D509AA">
            <w:pPr>
              <w:snapToGrid w:val="0"/>
              <w:spacing w:after="0" w:line="240" w:lineRule="auto"/>
              <w:rPr>
                <w:szCs w:val="24"/>
              </w:rPr>
            </w:pPr>
            <w:r>
              <w:rPr>
                <w:szCs w:val="24"/>
              </w:rPr>
              <w:t>Ugunsdrošības noteikumu 278.punkts.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D509AA" w:rsidRDefault="00D509AA" w:rsidP="00D509AA">
            <w:r w:rsidRPr="00466FAA">
              <w:rPr>
                <w:rFonts w:eastAsia="Times New Roman"/>
                <w:szCs w:val="24"/>
              </w:rPr>
              <w:t>18.04.2022.</w:t>
            </w:r>
          </w:p>
        </w:tc>
      </w:tr>
      <w:tr w:rsidR="00BF6EFB" w:rsidRPr="002D4C8A" w:rsidTr="00104196">
        <w:trPr>
          <w:cantSplit/>
          <w:trHeight w:val="841"/>
          <w:jc w:val="center"/>
        </w:trPr>
        <w:tc>
          <w:tcPr>
            <w:tcW w:w="542" w:type="dxa"/>
            <w:tcBorders>
              <w:top w:val="single" w:sz="4" w:space="0" w:color="000000"/>
              <w:left w:val="single" w:sz="4" w:space="0" w:color="000000"/>
              <w:bottom w:val="single" w:sz="4" w:space="0" w:color="000000"/>
            </w:tcBorders>
            <w:shd w:val="clear" w:color="auto" w:fill="auto"/>
          </w:tcPr>
          <w:p w:rsidR="00BF6EFB" w:rsidRDefault="00BF6EFB" w:rsidP="00BC0860">
            <w:pPr>
              <w:snapToGrid w:val="0"/>
              <w:spacing w:after="0" w:line="240" w:lineRule="auto"/>
              <w:jc w:val="center"/>
              <w:rPr>
                <w:rFonts w:eastAsia="Times New Roman"/>
                <w:color w:val="000000"/>
                <w:szCs w:val="24"/>
              </w:rPr>
            </w:pPr>
            <w:r>
              <w:rPr>
                <w:rFonts w:eastAsia="Times New Roman"/>
                <w:color w:val="000000"/>
                <w:szCs w:val="24"/>
              </w:rPr>
              <w:t>7.</w:t>
            </w:r>
          </w:p>
        </w:tc>
        <w:tc>
          <w:tcPr>
            <w:tcW w:w="4980" w:type="dxa"/>
            <w:tcBorders>
              <w:top w:val="single" w:sz="4" w:space="0" w:color="000000"/>
              <w:left w:val="single" w:sz="4" w:space="0" w:color="000000"/>
              <w:bottom w:val="single" w:sz="4" w:space="0" w:color="000000"/>
            </w:tcBorders>
            <w:shd w:val="clear" w:color="auto" w:fill="auto"/>
          </w:tcPr>
          <w:p w:rsidR="00BF6EFB" w:rsidRDefault="00BF6EFB" w:rsidP="00BF6EFB">
            <w:pPr>
              <w:snapToGrid w:val="0"/>
              <w:spacing w:after="0" w:line="240" w:lineRule="auto"/>
              <w:jc w:val="both"/>
              <w:rPr>
                <w:szCs w:val="24"/>
              </w:rPr>
            </w:pPr>
            <w:r>
              <w:rPr>
                <w:szCs w:val="24"/>
              </w:rPr>
              <w:t>Objektā nav veikta ugunsdrošības instruktāža</w:t>
            </w:r>
            <w:r w:rsidR="00104196">
              <w:rPr>
                <w:szCs w:val="24"/>
              </w:rPr>
              <w:t>.</w:t>
            </w:r>
          </w:p>
        </w:tc>
        <w:tc>
          <w:tcPr>
            <w:tcW w:w="2730" w:type="dxa"/>
            <w:tcBorders>
              <w:top w:val="single" w:sz="4" w:space="0" w:color="000000"/>
              <w:left w:val="single" w:sz="4" w:space="0" w:color="000000"/>
              <w:bottom w:val="single" w:sz="4" w:space="0" w:color="000000"/>
            </w:tcBorders>
            <w:shd w:val="clear" w:color="auto" w:fill="auto"/>
          </w:tcPr>
          <w:p w:rsidR="00BF6EFB" w:rsidRDefault="00BF6EFB" w:rsidP="00BC0860">
            <w:pPr>
              <w:snapToGrid w:val="0"/>
              <w:spacing w:after="0" w:line="240" w:lineRule="auto"/>
              <w:rPr>
                <w:szCs w:val="24"/>
              </w:rPr>
            </w:pPr>
            <w:r>
              <w:rPr>
                <w:szCs w:val="24"/>
              </w:rPr>
              <w:t>Ugunsdrošības noteikumu 187.punkts;</w:t>
            </w:r>
          </w:p>
          <w:p w:rsidR="00BF6EFB" w:rsidRDefault="00BF6EFB" w:rsidP="00BC0860">
            <w:pPr>
              <w:snapToGrid w:val="0"/>
              <w:spacing w:after="0" w:line="240" w:lineRule="auto"/>
              <w:rPr>
                <w:szCs w:val="24"/>
              </w:rPr>
            </w:pPr>
            <w:r>
              <w:rPr>
                <w:szCs w:val="24"/>
              </w:rPr>
              <w:t>190.1.apakšpunkts.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F6EFB" w:rsidRDefault="00BF6EFB" w:rsidP="00BC0860">
            <w:pPr>
              <w:rPr>
                <w:rFonts w:eastAsia="Times New Roman"/>
                <w:szCs w:val="24"/>
              </w:rPr>
            </w:pPr>
            <w:r>
              <w:rPr>
                <w:rFonts w:eastAsia="Times New Roman"/>
                <w:szCs w:val="24"/>
              </w:rPr>
              <w:t>23.05.2022.</w:t>
            </w:r>
          </w:p>
        </w:tc>
      </w:tr>
      <w:tr w:rsidR="00BF6EFB" w:rsidRPr="002D4C8A" w:rsidTr="00104196">
        <w:trPr>
          <w:cantSplit/>
          <w:trHeight w:val="1694"/>
          <w:jc w:val="center"/>
        </w:trPr>
        <w:tc>
          <w:tcPr>
            <w:tcW w:w="542" w:type="dxa"/>
            <w:tcBorders>
              <w:top w:val="single" w:sz="4" w:space="0" w:color="000000"/>
              <w:left w:val="single" w:sz="4" w:space="0" w:color="000000"/>
              <w:bottom w:val="single" w:sz="4" w:space="0" w:color="000000"/>
            </w:tcBorders>
            <w:shd w:val="clear" w:color="auto" w:fill="auto"/>
          </w:tcPr>
          <w:p w:rsidR="00BF6EFB" w:rsidRDefault="00BF6EFB" w:rsidP="00BC0860">
            <w:pPr>
              <w:snapToGrid w:val="0"/>
              <w:spacing w:after="0" w:line="240" w:lineRule="auto"/>
              <w:jc w:val="center"/>
              <w:rPr>
                <w:rFonts w:eastAsia="Times New Roman"/>
                <w:color w:val="000000"/>
                <w:szCs w:val="24"/>
              </w:rPr>
            </w:pPr>
            <w:r>
              <w:rPr>
                <w:rFonts w:eastAsia="Times New Roman"/>
                <w:color w:val="000000"/>
                <w:szCs w:val="24"/>
              </w:rPr>
              <w:t>8.</w:t>
            </w:r>
          </w:p>
        </w:tc>
        <w:tc>
          <w:tcPr>
            <w:tcW w:w="4980" w:type="dxa"/>
            <w:tcBorders>
              <w:top w:val="single" w:sz="4" w:space="0" w:color="000000"/>
              <w:left w:val="single" w:sz="4" w:space="0" w:color="000000"/>
              <w:bottom w:val="single" w:sz="4" w:space="0" w:color="000000"/>
            </w:tcBorders>
            <w:shd w:val="clear" w:color="auto" w:fill="auto"/>
          </w:tcPr>
          <w:p w:rsidR="00BF6EFB" w:rsidRDefault="00BF6EFB" w:rsidP="00104196">
            <w:pPr>
              <w:snapToGrid w:val="0"/>
              <w:spacing w:after="0" w:line="240" w:lineRule="auto"/>
              <w:jc w:val="both"/>
              <w:rPr>
                <w:szCs w:val="24"/>
              </w:rPr>
            </w:pPr>
            <w:r>
              <w:rPr>
                <w:color w:val="000000"/>
                <w:szCs w:val="24"/>
              </w:rPr>
              <w:t>Objekta persona</w:t>
            </w:r>
            <w:r w:rsidRPr="00104196">
              <w:rPr>
                <w:color w:val="000000"/>
                <w:szCs w:val="24"/>
              </w:rPr>
              <w:t xml:space="preserve">, kas veic ugunsdrošības instruktāžu nav saņēmusi apmācību ugunsdrošības jomā </w:t>
            </w:r>
            <w:r w:rsidRPr="00104196">
              <w:rPr>
                <w:color w:val="414142"/>
                <w:szCs w:val="24"/>
                <w:shd w:val="clear" w:color="auto" w:fill="FFFFFF"/>
              </w:rPr>
              <w:t>atbilstoši Izglītības un zinātnes ministrijas licencētai profe</w:t>
            </w:r>
            <w:r w:rsidR="00104196" w:rsidRPr="00104196">
              <w:rPr>
                <w:color w:val="414142"/>
                <w:szCs w:val="24"/>
                <w:shd w:val="clear" w:color="auto" w:fill="FFFFFF"/>
              </w:rPr>
              <w:t>sionālās izglītības programmai kas nav</w:t>
            </w:r>
            <w:r w:rsidRPr="00104196">
              <w:rPr>
                <w:color w:val="414142"/>
                <w:szCs w:val="24"/>
                <w:shd w:val="clear" w:color="auto" w:fill="FFFFFF"/>
              </w:rPr>
              <w:t xml:space="preserve"> mazāk</w:t>
            </w:r>
            <w:r w:rsidR="00104196" w:rsidRPr="00104196">
              <w:rPr>
                <w:color w:val="414142"/>
                <w:szCs w:val="24"/>
                <w:shd w:val="clear" w:color="auto" w:fill="FFFFFF"/>
              </w:rPr>
              <w:t>a par 160 stundām</w:t>
            </w:r>
            <w:r w:rsidRPr="00104196">
              <w:rPr>
                <w:color w:val="414142"/>
                <w:szCs w:val="24"/>
                <w:shd w:val="clear" w:color="auto" w:fill="FFFFFF"/>
              </w:rPr>
              <w:t>.</w:t>
            </w:r>
          </w:p>
        </w:tc>
        <w:tc>
          <w:tcPr>
            <w:tcW w:w="2730" w:type="dxa"/>
            <w:tcBorders>
              <w:top w:val="single" w:sz="4" w:space="0" w:color="000000"/>
              <w:left w:val="single" w:sz="4" w:space="0" w:color="000000"/>
              <w:bottom w:val="single" w:sz="4" w:space="0" w:color="000000"/>
            </w:tcBorders>
            <w:shd w:val="clear" w:color="auto" w:fill="auto"/>
          </w:tcPr>
          <w:p w:rsidR="00BF6EFB" w:rsidRDefault="00104196" w:rsidP="00104196">
            <w:pPr>
              <w:snapToGrid w:val="0"/>
              <w:spacing w:after="0" w:line="240" w:lineRule="auto"/>
              <w:rPr>
                <w:szCs w:val="24"/>
              </w:rPr>
            </w:pPr>
            <w:r>
              <w:rPr>
                <w:szCs w:val="24"/>
              </w:rPr>
              <w:t>Ugunsdrošības noteikumu 178.2.apakšpunkts.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BF6EFB" w:rsidRDefault="00104196" w:rsidP="00BC0860">
            <w:pPr>
              <w:rPr>
                <w:rFonts w:eastAsia="Times New Roman"/>
                <w:szCs w:val="24"/>
              </w:rPr>
            </w:pPr>
            <w:r>
              <w:rPr>
                <w:rFonts w:eastAsia="Times New Roman"/>
                <w:szCs w:val="24"/>
              </w:rPr>
              <w:t>12.08</w:t>
            </w:r>
            <w:r w:rsidRPr="00B5721B">
              <w:rPr>
                <w:rFonts w:eastAsia="Times New Roman"/>
                <w:szCs w:val="24"/>
              </w:rPr>
              <w:t>.2022.</w:t>
            </w:r>
          </w:p>
        </w:tc>
      </w:tr>
      <w:tr w:rsidR="00104196" w:rsidRPr="002D4C8A" w:rsidTr="00104196">
        <w:trPr>
          <w:cantSplit/>
          <w:trHeight w:val="1442"/>
          <w:jc w:val="center"/>
        </w:trPr>
        <w:tc>
          <w:tcPr>
            <w:tcW w:w="542"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center"/>
              <w:rPr>
                <w:rFonts w:eastAsia="Times New Roman"/>
                <w:color w:val="000000"/>
                <w:szCs w:val="24"/>
              </w:rPr>
            </w:pPr>
            <w:r>
              <w:rPr>
                <w:rFonts w:eastAsia="Times New Roman"/>
                <w:color w:val="000000"/>
                <w:szCs w:val="24"/>
              </w:rPr>
              <w:t>9.</w:t>
            </w:r>
          </w:p>
        </w:tc>
        <w:tc>
          <w:tcPr>
            <w:tcW w:w="4980" w:type="dxa"/>
            <w:tcBorders>
              <w:top w:val="single" w:sz="4" w:space="0" w:color="000000"/>
              <w:left w:val="single" w:sz="4" w:space="0" w:color="000000"/>
              <w:bottom w:val="single" w:sz="4" w:space="0" w:color="000000"/>
            </w:tcBorders>
            <w:shd w:val="clear" w:color="auto" w:fill="auto"/>
          </w:tcPr>
          <w:p w:rsidR="00104196" w:rsidRPr="007D3DE1" w:rsidRDefault="00104196" w:rsidP="00104196">
            <w:pPr>
              <w:snapToGrid w:val="0"/>
              <w:spacing w:after="0" w:line="240" w:lineRule="auto"/>
              <w:jc w:val="both"/>
            </w:pPr>
            <w:r w:rsidRPr="007D3DE1">
              <w:t>Objekta ugunsdrošības instrukcijā ir iekļauta nepatiesa ar ugunsdrošību saistīta informācija par objektu. (</w:t>
            </w:r>
            <w:r>
              <w:t>objekta ugunsdrošībai nozīmīgā inženiertehniskā sistēma</w:t>
            </w:r>
            <w:r w:rsidRPr="007D3DE1">
              <w:t xml:space="preserve">- </w:t>
            </w:r>
            <w:r>
              <w:t>Automātiska ugunsgrēka izziņošanas sistēma</w:t>
            </w:r>
            <w:r w:rsidRPr="007D3DE1">
              <w:t>)</w:t>
            </w:r>
            <w:r>
              <w:t>.</w:t>
            </w:r>
          </w:p>
        </w:tc>
        <w:tc>
          <w:tcPr>
            <w:tcW w:w="2730" w:type="dxa"/>
            <w:tcBorders>
              <w:top w:val="single" w:sz="4" w:space="0" w:color="000000"/>
              <w:left w:val="single" w:sz="4" w:space="0" w:color="000000"/>
              <w:bottom w:val="single" w:sz="4" w:space="0" w:color="000000"/>
            </w:tcBorders>
            <w:shd w:val="clear" w:color="auto" w:fill="auto"/>
          </w:tcPr>
          <w:p w:rsidR="00104196" w:rsidRPr="007D3DE1" w:rsidRDefault="00104196" w:rsidP="00104196">
            <w:pPr>
              <w:snapToGrid w:val="0"/>
              <w:spacing w:after="0"/>
            </w:pPr>
            <w:r w:rsidRPr="007D3DE1">
              <w:t>Ugunsdrošības noteikumu 181.punkts.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04196" w:rsidRDefault="00D509AA" w:rsidP="00104196">
            <w:pPr>
              <w:rPr>
                <w:rFonts w:eastAsia="Times New Roman"/>
                <w:szCs w:val="24"/>
              </w:rPr>
            </w:pPr>
            <w:r>
              <w:rPr>
                <w:rFonts w:eastAsia="Times New Roman"/>
                <w:szCs w:val="24"/>
              </w:rPr>
              <w:t>23.05.2022.</w:t>
            </w:r>
          </w:p>
        </w:tc>
      </w:tr>
      <w:tr w:rsidR="00104196" w:rsidRPr="002D4C8A" w:rsidTr="00104196">
        <w:trPr>
          <w:cantSplit/>
          <w:trHeight w:val="698"/>
          <w:jc w:val="center"/>
        </w:trPr>
        <w:tc>
          <w:tcPr>
            <w:tcW w:w="542"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center"/>
              <w:rPr>
                <w:rFonts w:eastAsia="Times New Roman"/>
                <w:color w:val="000000"/>
                <w:szCs w:val="24"/>
              </w:rPr>
            </w:pPr>
            <w:r>
              <w:rPr>
                <w:rFonts w:eastAsia="Times New Roman"/>
                <w:color w:val="000000"/>
                <w:szCs w:val="24"/>
              </w:rPr>
              <w:t>10.</w:t>
            </w:r>
          </w:p>
        </w:tc>
        <w:tc>
          <w:tcPr>
            <w:tcW w:w="4980" w:type="dxa"/>
            <w:tcBorders>
              <w:top w:val="single" w:sz="4" w:space="0" w:color="000000"/>
              <w:left w:val="single" w:sz="4" w:space="0" w:color="000000"/>
              <w:bottom w:val="single" w:sz="4" w:space="0" w:color="000000"/>
            </w:tcBorders>
            <w:shd w:val="clear" w:color="auto" w:fill="auto"/>
          </w:tcPr>
          <w:p w:rsidR="00104196" w:rsidRPr="006462B5" w:rsidRDefault="00104196" w:rsidP="00104196">
            <w:pPr>
              <w:snapToGrid w:val="0"/>
              <w:spacing w:after="0" w:line="240" w:lineRule="auto"/>
              <w:jc w:val="both"/>
              <w:rPr>
                <w:szCs w:val="24"/>
              </w:rPr>
            </w:pPr>
            <w:r>
              <w:rPr>
                <w:szCs w:val="24"/>
              </w:rPr>
              <w:t>Objektā nav veikta dabiskā</w:t>
            </w:r>
            <w:r w:rsidRPr="00746FCF">
              <w:rPr>
                <w:szCs w:val="24"/>
              </w:rPr>
              <w:t>s ventilācijas kanālu tīrīšana.</w:t>
            </w:r>
          </w:p>
        </w:tc>
        <w:tc>
          <w:tcPr>
            <w:tcW w:w="2730" w:type="dxa"/>
            <w:tcBorders>
              <w:top w:val="single" w:sz="4" w:space="0" w:color="000000"/>
              <w:left w:val="single" w:sz="4" w:space="0" w:color="000000"/>
              <w:bottom w:val="single" w:sz="4" w:space="0" w:color="000000"/>
            </w:tcBorders>
            <w:shd w:val="clear" w:color="auto" w:fill="auto"/>
          </w:tcPr>
          <w:p w:rsidR="00104196" w:rsidRPr="0024325D" w:rsidRDefault="00104196" w:rsidP="00104196">
            <w:pPr>
              <w:snapToGrid w:val="0"/>
              <w:spacing w:after="0"/>
            </w:pPr>
            <w:r>
              <w:t>Ugunsdrošības noteikumu</w:t>
            </w:r>
            <w:r w:rsidRPr="006462B5">
              <w:t xml:space="preserve"> </w:t>
            </w:r>
            <w:r>
              <w:t>72</w:t>
            </w:r>
            <w:r w:rsidRPr="006462B5">
              <w:t>.punkts.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04196" w:rsidRDefault="00E50F0B" w:rsidP="00104196">
            <w:pPr>
              <w:rPr>
                <w:rFonts w:eastAsia="Times New Roman"/>
                <w:szCs w:val="24"/>
              </w:rPr>
            </w:pPr>
            <w:r>
              <w:rPr>
                <w:rFonts w:eastAsia="Times New Roman"/>
                <w:szCs w:val="24"/>
              </w:rPr>
              <w:t>01.09.2022.</w:t>
            </w:r>
          </w:p>
        </w:tc>
      </w:tr>
      <w:tr w:rsidR="00104196" w:rsidRPr="002D4C8A" w:rsidTr="00104196">
        <w:trPr>
          <w:cantSplit/>
          <w:trHeight w:val="418"/>
          <w:jc w:val="center"/>
        </w:trPr>
        <w:tc>
          <w:tcPr>
            <w:tcW w:w="542"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center"/>
              <w:rPr>
                <w:rFonts w:eastAsia="Times New Roman"/>
                <w:color w:val="000000"/>
                <w:szCs w:val="24"/>
              </w:rPr>
            </w:pPr>
            <w:r>
              <w:rPr>
                <w:rFonts w:eastAsia="Times New Roman"/>
                <w:color w:val="000000"/>
                <w:szCs w:val="24"/>
              </w:rPr>
              <w:t>11.</w:t>
            </w:r>
          </w:p>
        </w:tc>
        <w:tc>
          <w:tcPr>
            <w:tcW w:w="4980"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both"/>
              <w:rPr>
                <w:szCs w:val="24"/>
              </w:rPr>
            </w:pPr>
            <w:r w:rsidRPr="00746FCF">
              <w:rPr>
                <w:szCs w:val="24"/>
              </w:rPr>
              <w:t>Objektā nav veikta dabīgās ventilācijas kanālu tehniskā stāvokļa pārbaude.</w:t>
            </w:r>
          </w:p>
        </w:tc>
        <w:tc>
          <w:tcPr>
            <w:tcW w:w="2730" w:type="dxa"/>
            <w:tcBorders>
              <w:top w:val="single" w:sz="4" w:space="0" w:color="000000"/>
              <w:left w:val="single" w:sz="4" w:space="0" w:color="000000"/>
              <w:bottom w:val="single" w:sz="4" w:space="0" w:color="000000"/>
            </w:tcBorders>
            <w:shd w:val="clear" w:color="auto" w:fill="auto"/>
          </w:tcPr>
          <w:p w:rsidR="00104196" w:rsidRPr="006462B5" w:rsidRDefault="00104196" w:rsidP="00104196">
            <w:pPr>
              <w:snapToGrid w:val="0"/>
              <w:spacing w:after="0"/>
            </w:pPr>
            <w:r>
              <w:t>Ugunsdrošības noteikumu 75.punkts.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04196" w:rsidRDefault="00E50F0B" w:rsidP="00104196">
            <w:pPr>
              <w:rPr>
                <w:rFonts w:eastAsia="Times New Roman"/>
                <w:szCs w:val="24"/>
              </w:rPr>
            </w:pPr>
            <w:r>
              <w:rPr>
                <w:rFonts w:eastAsia="Times New Roman"/>
                <w:szCs w:val="24"/>
              </w:rPr>
              <w:t>01.09.2022.</w:t>
            </w:r>
          </w:p>
        </w:tc>
      </w:tr>
      <w:tr w:rsidR="00104196" w:rsidRPr="002D4C8A" w:rsidTr="00104196">
        <w:trPr>
          <w:cantSplit/>
          <w:trHeight w:val="476"/>
          <w:jc w:val="center"/>
        </w:trPr>
        <w:tc>
          <w:tcPr>
            <w:tcW w:w="542"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center"/>
              <w:rPr>
                <w:rFonts w:eastAsia="Times New Roman"/>
                <w:color w:val="000000"/>
                <w:szCs w:val="24"/>
              </w:rPr>
            </w:pPr>
            <w:r>
              <w:rPr>
                <w:rFonts w:eastAsia="Times New Roman"/>
                <w:color w:val="000000"/>
                <w:szCs w:val="24"/>
              </w:rPr>
              <w:t>12.</w:t>
            </w:r>
          </w:p>
        </w:tc>
        <w:tc>
          <w:tcPr>
            <w:tcW w:w="4980" w:type="dxa"/>
            <w:tcBorders>
              <w:top w:val="single" w:sz="4" w:space="0" w:color="000000"/>
              <w:left w:val="single" w:sz="4" w:space="0" w:color="000000"/>
              <w:bottom w:val="single" w:sz="4" w:space="0" w:color="000000"/>
            </w:tcBorders>
            <w:shd w:val="clear" w:color="auto" w:fill="auto"/>
          </w:tcPr>
          <w:p w:rsidR="00104196" w:rsidRPr="007D3DE1" w:rsidRDefault="00104196" w:rsidP="00104196">
            <w:pPr>
              <w:snapToGrid w:val="0"/>
              <w:spacing w:after="0" w:line="240" w:lineRule="auto"/>
              <w:jc w:val="both"/>
            </w:pPr>
            <w:r>
              <w:t>Objektā nav veikta apkuries ierīces, iekārtas (katla) tīrīšana, tehniskā apkope un tehniskā stāvokļa pārbaude.</w:t>
            </w:r>
          </w:p>
        </w:tc>
        <w:tc>
          <w:tcPr>
            <w:tcW w:w="2730" w:type="dxa"/>
            <w:tcBorders>
              <w:top w:val="single" w:sz="4" w:space="0" w:color="000000"/>
              <w:left w:val="single" w:sz="4" w:space="0" w:color="000000"/>
              <w:bottom w:val="single" w:sz="4" w:space="0" w:color="000000"/>
            </w:tcBorders>
            <w:shd w:val="clear" w:color="auto" w:fill="auto"/>
          </w:tcPr>
          <w:p w:rsidR="00104196" w:rsidRPr="007D3DE1" w:rsidRDefault="00104196" w:rsidP="00104196">
            <w:pPr>
              <w:snapToGrid w:val="0"/>
              <w:spacing w:after="0"/>
            </w:pPr>
            <w:r>
              <w:t>Ugunsdrošības noteikumu 70.punkts.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04196" w:rsidRDefault="00E50F0B" w:rsidP="00104196">
            <w:pPr>
              <w:rPr>
                <w:rFonts w:eastAsia="Times New Roman"/>
                <w:szCs w:val="24"/>
              </w:rPr>
            </w:pPr>
            <w:r>
              <w:rPr>
                <w:rFonts w:eastAsia="Times New Roman"/>
                <w:szCs w:val="24"/>
              </w:rPr>
              <w:t>23.05.2022.</w:t>
            </w:r>
          </w:p>
        </w:tc>
      </w:tr>
      <w:tr w:rsidR="00104196" w:rsidRPr="002D4C8A" w:rsidTr="00104196">
        <w:trPr>
          <w:cantSplit/>
          <w:trHeight w:val="476"/>
          <w:jc w:val="center"/>
        </w:trPr>
        <w:tc>
          <w:tcPr>
            <w:tcW w:w="542"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center"/>
              <w:rPr>
                <w:rFonts w:eastAsia="Times New Roman"/>
                <w:color w:val="000000"/>
                <w:szCs w:val="24"/>
              </w:rPr>
            </w:pPr>
            <w:r>
              <w:rPr>
                <w:rFonts w:eastAsia="Times New Roman"/>
                <w:color w:val="000000"/>
                <w:szCs w:val="24"/>
              </w:rPr>
              <w:t>13.</w:t>
            </w:r>
          </w:p>
        </w:tc>
        <w:tc>
          <w:tcPr>
            <w:tcW w:w="4980"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line="240" w:lineRule="auto"/>
              <w:jc w:val="both"/>
            </w:pPr>
            <w:r>
              <w:t>Objektā nav veikta dūmvadu tīrīšana.</w:t>
            </w:r>
          </w:p>
        </w:tc>
        <w:tc>
          <w:tcPr>
            <w:tcW w:w="2730" w:type="dxa"/>
            <w:tcBorders>
              <w:top w:val="single" w:sz="4" w:space="0" w:color="000000"/>
              <w:left w:val="single" w:sz="4" w:space="0" w:color="000000"/>
              <w:bottom w:val="single" w:sz="4" w:space="0" w:color="000000"/>
            </w:tcBorders>
            <w:shd w:val="clear" w:color="auto" w:fill="auto"/>
          </w:tcPr>
          <w:p w:rsidR="00104196" w:rsidRDefault="00104196" w:rsidP="00104196">
            <w:pPr>
              <w:snapToGrid w:val="0"/>
              <w:spacing w:after="0"/>
            </w:pPr>
            <w:r>
              <w:t>Ugunsdrošības noteikumu 69.punkts.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04196" w:rsidRDefault="00D509AA" w:rsidP="00104196">
            <w:pPr>
              <w:rPr>
                <w:rFonts w:eastAsia="Times New Roman"/>
                <w:szCs w:val="24"/>
              </w:rPr>
            </w:pPr>
            <w:r>
              <w:rPr>
                <w:rFonts w:eastAsia="Times New Roman"/>
                <w:szCs w:val="24"/>
              </w:rPr>
              <w:t>01.11.2022.</w:t>
            </w:r>
          </w:p>
        </w:tc>
      </w:tr>
    </w:tbl>
    <w:p w:rsidR="007F0D36" w:rsidRPr="002D4C8A" w:rsidRDefault="007F0D36" w:rsidP="007F0D36">
      <w:pPr>
        <w:rPr>
          <w:color w:val="000000"/>
          <w:sz w:val="2"/>
        </w:rPr>
      </w:pPr>
    </w:p>
    <w:tbl>
      <w:tblPr>
        <w:tblW w:w="9711" w:type="dxa"/>
        <w:jc w:val="center"/>
        <w:tblLayout w:type="fixed"/>
        <w:tblLook w:val="0000" w:firstRow="0" w:lastRow="0" w:firstColumn="0" w:lastColumn="0" w:noHBand="0" w:noVBand="0"/>
      </w:tblPr>
      <w:tblGrid>
        <w:gridCol w:w="22"/>
        <w:gridCol w:w="1006"/>
        <w:gridCol w:w="3674"/>
        <w:gridCol w:w="384"/>
        <w:gridCol w:w="2160"/>
        <w:gridCol w:w="2410"/>
        <w:gridCol w:w="55"/>
      </w:tblGrid>
      <w:tr w:rsidR="00D869CF" w:rsidRPr="002D4C8A" w:rsidTr="00314971">
        <w:trPr>
          <w:gridAfter w:val="1"/>
          <w:wAfter w:w="55" w:type="dxa"/>
          <w:cantSplit/>
          <w:jc w:val="center"/>
        </w:trPr>
        <w:tc>
          <w:tcPr>
            <w:tcW w:w="9656" w:type="dxa"/>
            <w:gridSpan w:val="6"/>
            <w:shd w:val="clear" w:color="auto" w:fill="auto"/>
          </w:tcPr>
          <w:p w:rsidR="00D869CF" w:rsidRPr="002D4C8A" w:rsidRDefault="00D869CF" w:rsidP="0018797B">
            <w:pPr>
              <w:snapToGrid w:val="0"/>
              <w:spacing w:after="0" w:line="240" w:lineRule="auto"/>
              <w:ind w:left="516" w:hanging="329"/>
              <w:jc w:val="both"/>
              <w:rPr>
                <w:color w:val="000000"/>
                <w:szCs w:val="24"/>
              </w:rPr>
            </w:pPr>
            <w:r w:rsidRPr="002D4C8A">
              <w:rPr>
                <w:color w:val="000000"/>
                <w:szCs w:val="24"/>
              </w:rPr>
              <w:t xml:space="preserve">3. </w:t>
            </w:r>
            <w:r w:rsidR="0018797B" w:rsidRPr="002D4C8A">
              <w:rPr>
                <w:color w:val="000000"/>
                <w:szCs w:val="24"/>
              </w:rPr>
              <w:t>Objekta a</w:t>
            </w:r>
            <w:r w:rsidRPr="002D4C8A">
              <w:rPr>
                <w:color w:val="000000"/>
                <w:szCs w:val="24"/>
              </w:rPr>
              <w:t>tbildīgās personas viedoklis un argumenti:</w:t>
            </w:r>
          </w:p>
        </w:tc>
      </w:tr>
      <w:tr w:rsidR="00EA19AF" w:rsidRPr="002D4C8A" w:rsidTr="00314971">
        <w:trPr>
          <w:gridAfter w:val="1"/>
          <w:wAfter w:w="55" w:type="dxa"/>
          <w:cantSplit/>
          <w:jc w:val="center"/>
        </w:trPr>
        <w:tc>
          <w:tcPr>
            <w:tcW w:w="9656" w:type="dxa"/>
            <w:gridSpan w:val="6"/>
            <w:tcBorders>
              <w:bottom w:val="single" w:sz="4" w:space="0" w:color="auto"/>
            </w:tcBorders>
            <w:shd w:val="clear" w:color="auto" w:fill="auto"/>
          </w:tcPr>
          <w:p w:rsidR="00EA19AF" w:rsidRPr="00A87F80" w:rsidRDefault="00EA19AF" w:rsidP="00EA19AF">
            <w:pPr>
              <w:snapToGrid w:val="0"/>
              <w:spacing w:after="0" w:line="240" w:lineRule="auto"/>
              <w:ind w:left="516" w:hanging="329"/>
              <w:jc w:val="both"/>
              <w:rPr>
                <w:color w:val="000000"/>
                <w:szCs w:val="24"/>
              </w:rPr>
            </w:pPr>
            <w:r w:rsidRPr="00A87F80">
              <w:rPr>
                <w:iCs/>
                <w:szCs w:val="24"/>
              </w:rPr>
              <w:t xml:space="preserve">Viedoklis noskaidrots un pārbaudes akta izpildes termiņš saskaņots ugunsdrošības pārbaudes </w:t>
            </w:r>
          </w:p>
        </w:tc>
      </w:tr>
      <w:tr w:rsidR="00EA19AF" w:rsidRPr="002D4C8A" w:rsidTr="00264625">
        <w:trPr>
          <w:gridAfter w:val="1"/>
          <w:wAfter w:w="55" w:type="dxa"/>
          <w:cantSplit/>
          <w:jc w:val="center"/>
        </w:trPr>
        <w:tc>
          <w:tcPr>
            <w:tcW w:w="9656" w:type="dxa"/>
            <w:gridSpan w:val="6"/>
            <w:tcBorders>
              <w:bottom w:val="single" w:sz="4" w:space="0" w:color="auto"/>
            </w:tcBorders>
            <w:shd w:val="clear" w:color="auto" w:fill="auto"/>
          </w:tcPr>
          <w:p w:rsidR="00EA19AF" w:rsidRPr="00A87F80" w:rsidRDefault="00EA19AF" w:rsidP="00EA19AF">
            <w:pPr>
              <w:snapToGrid w:val="0"/>
              <w:spacing w:after="0" w:line="240" w:lineRule="auto"/>
              <w:ind w:left="516" w:hanging="329"/>
              <w:jc w:val="both"/>
              <w:rPr>
                <w:color w:val="000000"/>
                <w:szCs w:val="24"/>
              </w:rPr>
            </w:pPr>
            <w:r w:rsidRPr="00A87F80">
              <w:rPr>
                <w:iCs/>
                <w:szCs w:val="24"/>
              </w:rPr>
              <w:t>laikā.</w:t>
            </w:r>
          </w:p>
        </w:tc>
      </w:tr>
      <w:tr w:rsidR="002E59B1" w:rsidRPr="002D4C8A" w:rsidTr="00264625">
        <w:trPr>
          <w:gridAfter w:val="1"/>
          <w:wAfter w:w="55" w:type="dxa"/>
          <w:cantSplit/>
          <w:jc w:val="center"/>
        </w:trPr>
        <w:tc>
          <w:tcPr>
            <w:tcW w:w="9656" w:type="dxa"/>
            <w:gridSpan w:val="6"/>
            <w:shd w:val="clear" w:color="auto" w:fill="auto"/>
          </w:tcPr>
          <w:p w:rsidR="002E59B1" w:rsidRPr="0081272B" w:rsidRDefault="00264625" w:rsidP="0081272B">
            <w:pPr>
              <w:tabs>
                <w:tab w:val="left" w:pos="560"/>
              </w:tabs>
              <w:spacing w:after="0" w:line="240" w:lineRule="auto"/>
              <w:jc w:val="both"/>
              <w:rPr>
                <w:b/>
                <w:color w:val="000000"/>
                <w:szCs w:val="24"/>
              </w:rPr>
            </w:pPr>
            <w:r w:rsidRPr="002D4C8A">
              <w:rPr>
                <w:color w:val="000000"/>
                <w:szCs w:val="24"/>
              </w:rPr>
              <w:lastRenderedPageBreak/>
              <w:t xml:space="preserve">Saskaņā ar Ugunsdrošības un ugunsdzēsības likuma 13.panta ceturtās daļas 5.punktu un Civilās aizsardzības </w:t>
            </w:r>
            <w:r w:rsidRPr="002D4C8A">
              <w:rPr>
                <w:bCs/>
                <w:color w:val="000000"/>
                <w:szCs w:val="24"/>
              </w:rPr>
              <w:t>un katastrofas pārvaldīšanas</w:t>
            </w:r>
            <w:r w:rsidRPr="002D4C8A">
              <w:rPr>
                <w:b/>
                <w:bCs/>
                <w:color w:val="000000"/>
                <w:szCs w:val="24"/>
              </w:rPr>
              <w:t> </w:t>
            </w:r>
            <w:r w:rsidRPr="002D4C8A">
              <w:rPr>
                <w:color w:val="000000"/>
                <w:szCs w:val="24"/>
              </w:rPr>
              <w:t>likuma 10.panta otrās daļas 2.punktu, kā arī uzklausot objekta atbildīgās personas viedokli un argumentus, uzdots konstatētos pārkāpumus novērst norādītajā termiņā.</w:t>
            </w:r>
            <w:r w:rsidRPr="002D4C8A">
              <w:rPr>
                <w:b/>
                <w:color w:val="000000"/>
                <w:szCs w:val="24"/>
              </w:rPr>
              <w:t xml:space="preserve"> </w:t>
            </w:r>
          </w:p>
        </w:tc>
      </w:tr>
      <w:tr w:rsidR="00314971" w:rsidRPr="002D4C8A" w:rsidTr="00264625">
        <w:trPr>
          <w:gridAfter w:val="1"/>
          <w:wAfter w:w="55" w:type="dxa"/>
          <w:cantSplit/>
          <w:jc w:val="center"/>
        </w:trPr>
        <w:tc>
          <w:tcPr>
            <w:tcW w:w="9656" w:type="dxa"/>
            <w:gridSpan w:val="6"/>
            <w:shd w:val="clear" w:color="auto" w:fill="auto"/>
          </w:tcPr>
          <w:p w:rsidR="00AB41C4" w:rsidRDefault="00AB41C4" w:rsidP="00AB41C4">
            <w:pPr>
              <w:snapToGrid w:val="0"/>
              <w:spacing w:after="0" w:line="240" w:lineRule="auto"/>
              <w:jc w:val="both"/>
              <w:rPr>
                <w:color w:val="000000"/>
                <w:szCs w:val="24"/>
              </w:rPr>
            </w:pPr>
          </w:p>
          <w:p w:rsidR="004E50BA" w:rsidRPr="002D4C8A" w:rsidRDefault="004E50BA" w:rsidP="004E50BA">
            <w:pPr>
              <w:tabs>
                <w:tab w:val="left" w:pos="560"/>
              </w:tabs>
              <w:spacing w:after="0" w:line="240" w:lineRule="auto"/>
              <w:jc w:val="center"/>
              <w:rPr>
                <w:b/>
                <w:color w:val="000000"/>
                <w:szCs w:val="24"/>
              </w:rPr>
            </w:pPr>
            <w:r w:rsidRPr="002D4C8A">
              <w:rPr>
                <w:b/>
                <w:color w:val="000000"/>
                <w:szCs w:val="24"/>
              </w:rPr>
              <w:t>Brīdinājums par pārbaudes akta piespiedu izpildi</w:t>
            </w:r>
          </w:p>
          <w:p w:rsidR="004E50BA" w:rsidRPr="002D4C8A" w:rsidRDefault="004E50BA" w:rsidP="004E50BA">
            <w:pPr>
              <w:tabs>
                <w:tab w:val="left" w:pos="560"/>
              </w:tabs>
              <w:spacing w:after="0" w:line="240" w:lineRule="auto"/>
              <w:jc w:val="center"/>
              <w:rPr>
                <w:b/>
                <w:color w:val="00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21"/>
              <w:gridCol w:w="189"/>
              <w:gridCol w:w="3606"/>
              <w:gridCol w:w="1028"/>
            </w:tblGrid>
            <w:tr w:rsidR="004E50BA" w:rsidRPr="002D4C8A" w:rsidTr="001E274E">
              <w:tc>
                <w:tcPr>
                  <w:tcW w:w="4635" w:type="dxa"/>
                  <w:gridSpan w:val="2"/>
                  <w:tcBorders>
                    <w:top w:val="nil"/>
                    <w:left w:val="nil"/>
                    <w:bottom w:val="single" w:sz="4" w:space="0" w:color="auto"/>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color w:val="000000"/>
                      <w:szCs w:val="24"/>
                    </w:rPr>
                    <w:t>Valsts ugunsdzēsības un glābšanas dienesta</w:t>
                  </w:r>
                </w:p>
              </w:tc>
              <w:tc>
                <w:tcPr>
                  <w:tcW w:w="3795" w:type="dxa"/>
                  <w:gridSpan w:val="2"/>
                  <w:tcBorders>
                    <w:top w:val="nil"/>
                    <w:left w:val="nil"/>
                    <w:bottom w:val="single" w:sz="4" w:space="0" w:color="auto"/>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color w:val="000000"/>
                      <w:szCs w:val="24"/>
                    </w:rPr>
                    <w:t>Rīgas reģiona pārvalde</w:t>
                  </w:r>
                </w:p>
              </w:tc>
              <w:tc>
                <w:tcPr>
                  <w:tcW w:w="1028" w:type="dxa"/>
                  <w:tcBorders>
                    <w:top w:val="nil"/>
                    <w:left w:val="nil"/>
                    <w:bottom w:val="single" w:sz="4" w:space="0" w:color="auto"/>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color w:val="000000"/>
                      <w:szCs w:val="24"/>
                    </w:rPr>
                    <w:t>aicina</w:t>
                  </w:r>
                </w:p>
              </w:tc>
            </w:tr>
            <w:tr w:rsidR="004E50BA" w:rsidRPr="002D4C8A" w:rsidTr="001E274E">
              <w:trPr>
                <w:trHeight w:val="72"/>
              </w:trPr>
              <w:tc>
                <w:tcPr>
                  <w:tcW w:w="9458" w:type="dxa"/>
                  <w:gridSpan w:val="5"/>
                  <w:tcBorders>
                    <w:left w:val="nil"/>
                    <w:bottom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color w:val="000000"/>
                      <w:sz w:val="16"/>
                      <w:szCs w:val="16"/>
                    </w:rPr>
                    <w:t xml:space="preserve">                                                                                                                             (struktūrvienības vai tās daļas nosaukums)</w:t>
                  </w:r>
                </w:p>
              </w:tc>
            </w:tr>
            <w:tr w:rsidR="004E50BA" w:rsidRPr="002D4C8A" w:rsidTr="001E274E">
              <w:trPr>
                <w:trHeight w:val="72"/>
              </w:trPr>
              <w:tc>
                <w:tcPr>
                  <w:tcW w:w="9458" w:type="dxa"/>
                  <w:gridSpan w:val="5"/>
                  <w:tcBorders>
                    <w:top w:val="nil"/>
                    <w:left w:val="nil"/>
                    <w:bottom w:val="single" w:sz="4" w:space="0" w:color="auto"/>
                    <w:right w:val="nil"/>
                  </w:tcBorders>
                  <w:shd w:val="clear" w:color="auto" w:fill="auto"/>
                </w:tcPr>
                <w:p w:rsidR="004E50BA" w:rsidRPr="002D4C8A" w:rsidRDefault="004E50BA" w:rsidP="004E50BA">
                  <w:pPr>
                    <w:tabs>
                      <w:tab w:val="left" w:pos="560"/>
                    </w:tabs>
                    <w:spacing w:after="0" w:line="240" w:lineRule="auto"/>
                    <w:rPr>
                      <w:color w:val="000000"/>
                      <w:sz w:val="16"/>
                      <w:szCs w:val="16"/>
                    </w:rPr>
                  </w:pPr>
                  <w:r w:rsidRPr="002D4C8A">
                    <w:rPr>
                      <w:color w:val="000000"/>
                      <w:szCs w:val="24"/>
                    </w:rPr>
                    <w:t>adresātu labprātīgi izpildīt pārbaudes aktu, novēršot konstatētos pārkāpumus noteiktajā termiņā.</w:t>
                  </w:r>
                </w:p>
              </w:tc>
            </w:tr>
            <w:tr w:rsidR="004E50BA" w:rsidRPr="002D4C8A" w:rsidTr="001E274E">
              <w:tc>
                <w:tcPr>
                  <w:tcW w:w="4824" w:type="dxa"/>
                  <w:gridSpan w:val="3"/>
                  <w:tcBorders>
                    <w:top w:val="single" w:sz="4" w:space="0" w:color="auto"/>
                    <w:left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b/>
                      <w:color w:val="000000"/>
                      <w:szCs w:val="24"/>
                    </w:rPr>
                    <w:t>Valsts ugunsdzēsības un glābšanas dienesta</w:t>
                  </w:r>
                </w:p>
              </w:tc>
              <w:tc>
                <w:tcPr>
                  <w:tcW w:w="4634" w:type="dxa"/>
                  <w:gridSpan w:val="2"/>
                  <w:tcBorders>
                    <w:top w:val="single" w:sz="4" w:space="0" w:color="auto"/>
                    <w:left w:val="nil"/>
                    <w:right w:val="nil"/>
                  </w:tcBorders>
                  <w:shd w:val="clear" w:color="auto" w:fill="auto"/>
                </w:tcPr>
                <w:p w:rsidR="004E50BA" w:rsidRPr="002D4C8A" w:rsidRDefault="004E50BA" w:rsidP="004E50BA">
                  <w:pPr>
                    <w:tabs>
                      <w:tab w:val="left" w:pos="560"/>
                    </w:tabs>
                    <w:spacing w:after="0" w:line="240" w:lineRule="auto"/>
                    <w:rPr>
                      <w:b/>
                      <w:color w:val="000000"/>
                      <w:szCs w:val="24"/>
                    </w:rPr>
                  </w:pPr>
                  <w:r w:rsidRPr="002D4C8A">
                    <w:rPr>
                      <w:b/>
                      <w:color w:val="000000"/>
                      <w:szCs w:val="24"/>
                    </w:rPr>
                    <w:t>Rīgas reģiona pārvalde</w:t>
                  </w:r>
                </w:p>
              </w:tc>
            </w:tr>
            <w:tr w:rsidR="004E50BA" w:rsidRPr="002D4C8A" w:rsidTr="001E274E">
              <w:tc>
                <w:tcPr>
                  <w:tcW w:w="9458" w:type="dxa"/>
                  <w:gridSpan w:val="5"/>
                  <w:tcBorders>
                    <w:left w:val="nil"/>
                    <w:bottom w:val="nil"/>
                    <w:right w:val="nil"/>
                  </w:tcBorders>
                  <w:shd w:val="clear" w:color="auto" w:fill="auto"/>
                </w:tcPr>
                <w:p w:rsidR="004E50BA" w:rsidRPr="002D4C8A" w:rsidRDefault="004E50BA" w:rsidP="004E50BA">
                  <w:pPr>
                    <w:tabs>
                      <w:tab w:val="left" w:pos="560"/>
                    </w:tabs>
                    <w:spacing w:after="0" w:line="240" w:lineRule="auto"/>
                    <w:jc w:val="center"/>
                    <w:rPr>
                      <w:color w:val="000000"/>
                      <w:szCs w:val="24"/>
                    </w:rPr>
                  </w:pPr>
                  <w:r w:rsidRPr="002D4C8A">
                    <w:rPr>
                      <w:color w:val="000000"/>
                      <w:sz w:val="16"/>
                      <w:szCs w:val="16"/>
                    </w:rPr>
                    <w:t xml:space="preserve">                                                                         (struktūrvienības vai tās daļas nosaukums)</w:t>
                  </w:r>
                </w:p>
              </w:tc>
            </w:tr>
            <w:tr w:rsidR="004E50BA" w:rsidRPr="002D4C8A" w:rsidTr="001E274E">
              <w:tc>
                <w:tcPr>
                  <w:tcW w:w="9458" w:type="dxa"/>
                  <w:gridSpan w:val="5"/>
                  <w:tcBorders>
                    <w:top w:val="nil"/>
                    <w:left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b/>
                      <w:color w:val="000000"/>
                      <w:szCs w:val="24"/>
                    </w:rPr>
                    <w:t>brīdina, ja adresāts nebūs labprātīgi izpildījis pārbaudes aktu (novērsis konstatētos</w:t>
                  </w:r>
                </w:p>
              </w:tc>
            </w:tr>
            <w:tr w:rsidR="004E50BA" w:rsidRPr="002D4C8A" w:rsidTr="001E274E">
              <w:tc>
                <w:tcPr>
                  <w:tcW w:w="9458" w:type="dxa"/>
                  <w:gridSpan w:val="5"/>
                  <w:tcBorders>
                    <w:left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b/>
                      <w:color w:val="000000"/>
                      <w:szCs w:val="24"/>
                    </w:rPr>
                    <w:t>pārkāpumus noteiktajā termiņā), Valsts ugunsdzēsības un glābšanas dienesta</w:t>
                  </w:r>
                </w:p>
              </w:tc>
            </w:tr>
            <w:tr w:rsidR="004E50BA" w:rsidRPr="002D4C8A" w:rsidTr="001E274E">
              <w:tc>
                <w:tcPr>
                  <w:tcW w:w="3114" w:type="dxa"/>
                  <w:tcBorders>
                    <w:left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b/>
                      <w:color w:val="000000"/>
                      <w:szCs w:val="24"/>
                    </w:rPr>
                    <w:t>Rīgas reģiona pārvalde</w:t>
                  </w:r>
                </w:p>
              </w:tc>
              <w:tc>
                <w:tcPr>
                  <w:tcW w:w="6344" w:type="dxa"/>
                  <w:gridSpan w:val="4"/>
                  <w:tcBorders>
                    <w:left w:val="nil"/>
                    <w:right w:val="nil"/>
                  </w:tcBorders>
                  <w:shd w:val="clear" w:color="auto" w:fill="auto"/>
                </w:tcPr>
                <w:p w:rsidR="004E50BA" w:rsidRPr="002D4C8A" w:rsidRDefault="004E50BA" w:rsidP="004E50BA">
                  <w:pPr>
                    <w:tabs>
                      <w:tab w:val="left" w:pos="560"/>
                    </w:tabs>
                    <w:spacing w:after="0" w:line="240" w:lineRule="auto"/>
                    <w:rPr>
                      <w:color w:val="000000"/>
                      <w:szCs w:val="24"/>
                    </w:rPr>
                  </w:pPr>
                  <w:r w:rsidRPr="002D4C8A">
                    <w:rPr>
                      <w:b/>
                      <w:color w:val="000000"/>
                      <w:szCs w:val="24"/>
                    </w:rPr>
                    <w:t>var uzsākt pārbaudes akta izpildi piespiedu kārtā.</w:t>
                  </w:r>
                </w:p>
              </w:tc>
            </w:tr>
            <w:tr w:rsidR="004E50BA" w:rsidRPr="002D4C8A" w:rsidTr="001E274E">
              <w:tc>
                <w:tcPr>
                  <w:tcW w:w="9458" w:type="dxa"/>
                  <w:gridSpan w:val="5"/>
                  <w:tcBorders>
                    <w:left w:val="nil"/>
                    <w:bottom w:val="nil"/>
                    <w:right w:val="nil"/>
                  </w:tcBorders>
                  <w:shd w:val="clear" w:color="auto" w:fill="auto"/>
                </w:tcPr>
                <w:p w:rsidR="004E50BA" w:rsidRPr="002D4C8A" w:rsidRDefault="004E50BA" w:rsidP="004E50BA">
                  <w:pPr>
                    <w:tabs>
                      <w:tab w:val="left" w:pos="560"/>
                    </w:tabs>
                    <w:spacing w:after="0" w:line="240" w:lineRule="auto"/>
                    <w:rPr>
                      <w:color w:val="000000"/>
                      <w:sz w:val="16"/>
                      <w:szCs w:val="16"/>
                    </w:rPr>
                  </w:pPr>
                  <w:r w:rsidRPr="002D4C8A">
                    <w:rPr>
                      <w:color w:val="000000"/>
                      <w:sz w:val="16"/>
                      <w:szCs w:val="16"/>
                    </w:rPr>
                    <w:t>(struktūrvienības vai tās daļas nosaukums)</w:t>
                  </w:r>
                </w:p>
                <w:p w:rsidR="004E50BA" w:rsidRPr="002D4C8A" w:rsidRDefault="004E50BA" w:rsidP="004E50BA">
                  <w:pPr>
                    <w:tabs>
                      <w:tab w:val="left" w:pos="560"/>
                    </w:tabs>
                    <w:spacing w:after="0" w:line="240" w:lineRule="auto"/>
                    <w:rPr>
                      <w:color w:val="000000"/>
                      <w:szCs w:val="24"/>
                    </w:rPr>
                  </w:pPr>
                </w:p>
              </w:tc>
            </w:tr>
          </w:tbl>
          <w:p w:rsidR="00314971" w:rsidRPr="002D4C8A" w:rsidRDefault="00314971" w:rsidP="00AB41C4">
            <w:pPr>
              <w:snapToGrid w:val="0"/>
              <w:spacing w:after="0" w:line="240" w:lineRule="auto"/>
              <w:jc w:val="both"/>
              <w:rPr>
                <w:color w:val="000000"/>
                <w:szCs w:val="24"/>
              </w:rPr>
            </w:pPr>
          </w:p>
        </w:tc>
      </w:tr>
      <w:tr w:rsidR="0017735D" w:rsidRPr="002D4C8A" w:rsidTr="00314971">
        <w:trPr>
          <w:gridAfter w:val="1"/>
          <w:wAfter w:w="55" w:type="dxa"/>
          <w:cantSplit/>
          <w:jc w:val="center"/>
        </w:trPr>
        <w:tc>
          <w:tcPr>
            <w:tcW w:w="9656" w:type="dxa"/>
            <w:gridSpan w:val="6"/>
            <w:shd w:val="clear" w:color="auto" w:fill="auto"/>
          </w:tcPr>
          <w:p w:rsidR="0017735D" w:rsidRPr="002D4C8A" w:rsidRDefault="0017735D" w:rsidP="004E50BA">
            <w:pPr>
              <w:tabs>
                <w:tab w:val="left" w:pos="560"/>
              </w:tabs>
              <w:spacing w:after="0" w:line="240" w:lineRule="auto"/>
              <w:jc w:val="both"/>
              <w:rPr>
                <w:color w:val="000000"/>
                <w:szCs w:val="24"/>
              </w:rPr>
            </w:pPr>
          </w:p>
        </w:tc>
      </w:tr>
      <w:tr w:rsidR="00314971" w:rsidRPr="002D4C8A" w:rsidTr="00314971">
        <w:trPr>
          <w:gridBefore w:val="1"/>
          <w:wBefore w:w="22" w:type="dxa"/>
          <w:cantSplit/>
          <w:trHeight w:val="2172"/>
          <w:jc w:val="center"/>
        </w:trPr>
        <w:tc>
          <w:tcPr>
            <w:tcW w:w="9689" w:type="dxa"/>
            <w:gridSpan w:val="6"/>
            <w:tcBorders>
              <w:bottom w:val="single" w:sz="4" w:space="0" w:color="auto"/>
            </w:tcBorders>
            <w:shd w:val="clear" w:color="auto" w:fill="auto"/>
            <w:vAlign w:val="bottom"/>
          </w:tcPr>
          <w:p w:rsidR="00314971" w:rsidRPr="002D4C8A" w:rsidRDefault="00314971" w:rsidP="00314971">
            <w:pPr>
              <w:tabs>
                <w:tab w:val="left" w:pos="560"/>
              </w:tabs>
              <w:spacing w:after="0" w:line="240" w:lineRule="auto"/>
              <w:rPr>
                <w:color w:val="000000"/>
                <w:szCs w:val="24"/>
              </w:rPr>
            </w:pPr>
            <w:r>
              <w:rPr>
                <w:color w:val="000000"/>
                <w:szCs w:val="24"/>
              </w:rPr>
              <w:tab/>
            </w:r>
            <w:r w:rsidRPr="002D4C8A">
              <w:rPr>
                <w:color w:val="000000"/>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p w:rsidR="00314971" w:rsidRPr="002D4C8A" w:rsidRDefault="00314971" w:rsidP="00314971">
            <w:pPr>
              <w:tabs>
                <w:tab w:val="left" w:pos="560"/>
              </w:tabs>
              <w:spacing w:after="0" w:line="240" w:lineRule="auto"/>
              <w:rPr>
                <w:color w:val="000000"/>
                <w:szCs w:val="24"/>
              </w:rPr>
            </w:pPr>
            <w:r w:rsidRPr="002D4C8A">
              <w:rPr>
                <w:color w:val="000000"/>
                <w:szCs w:val="24"/>
              </w:rPr>
              <w:tab/>
              <w:t>Ja nepiekrītat konstatētajiem pārkāpumiem, Jums ir tiesības šo pārbaudes aktu apstrīdēt viena mēneša laikā no tā spēkā stāšanās dienas augstākstāvošai amatpersonai:</w:t>
            </w:r>
            <w:r w:rsidRPr="002D4C8A">
              <w:rPr>
                <w:color w:val="000000"/>
                <w:szCs w:val="24"/>
              </w:rPr>
              <w:br/>
            </w:r>
          </w:p>
          <w:p w:rsidR="00314971" w:rsidRPr="002D4C8A" w:rsidRDefault="00314971" w:rsidP="00314971">
            <w:pPr>
              <w:tabs>
                <w:tab w:val="left" w:pos="560"/>
              </w:tabs>
              <w:spacing w:after="0" w:line="240" w:lineRule="auto"/>
              <w:rPr>
                <w:color w:val="000000"/>
                <w:sz w:val="28"/>
                <w:szCs w:val="28"/>
                <w:u w:val="single"/>
              </w:rPr>
            </w:pPr>
            <w:r w:rsidRPr="002D4C8A">
              <w:rPr>
                <w:color w:val="000000"/>
                <w:szCs w:val="24"/>
              </w:rPr>
              <w:t>Valsts ugunsdzēsības un glābšanas dienesta Rīgas reģiona pārvaldes priekšniekam</w:t>
            </w:r>
          </w:p>
        </w:tc>
      </w:tr>
      <w:tr w:rsidR="00314971" w:rsidRPr="002D4C8A" w:rsidTr="00314971">
        <w:trPr>
          <w:gridBefore w:val="1"/>
          <w:wBefore w:w="22" w:type="dxa"/>
          <w:cantSplit/>
          <w:jc w:val="center"/>
        </w:trPr>
        <w:tc>
          <w:tcPr>
            <w:tcW w:w="9689" w:type="dxa"/>
            <w:gridSpan w:val="6"/>
            <w:tcBorders>
              <w:bottom w:val="single" w:sz="4" w:space="0" w:color="auto"/>
            </w:tcBorders>
            <w:shd w:val="clear" w:color="auto" w:fill="auto"/>
          </w:tcPr>
          <w:p w:rsidR="00314971" w:rsidRPr="002D4C8A" w:rsidRDefault="00314971" w:rsidP="00233D18">
            <w:pPr>
              <w:snapToGrid w:val="0"/>
              <w:spacing w:after="0" w:line="240" w:lineRule="auto"/>
              <w:rPr>
                <w:color w:val="000000"/>
                <w:sz w:val="16"/>
                <w:szCs w:val="28"/>
              </w:rPr>
            </w:pPr>
            <w:r w:rsidRPr="002D4C8A">
              <w:rPr>
                <w:color w:val="000000"/>
                <w:szCs w:val="24"/>
              </w:rPr>
              <w:t>Jaunpils ielā 13, Rīgā, LV-1002</w:t>
            </w:r>
          </w:p>
        </w:tc>
      </w:tr>
      <w:tr w:rsidR="00314971" w:rsidRPr="002D4C8A" w:rsidTr="00314971">
        <w:trPr>
          <w:gridBefore w:val="1"/>
          <w:wBefore w:w="22" w:type="dxa"/>
          <w:cantSplit/>
          <w:jc w:val="center"/>
        </w:trPr>
        <w:tc>
          <w:tcPr>
            <w:tcW w:w="9689" w:type="dxa"/>
            <w:gridSpan w:val="6"/>
            <w:tcBorders>
              <w:top w:val="single" w:sz="4" w:space="0" w:color="auto"/>
            </w:tcBorders>
            <w:shd w:val="clear" w:color="auto" w:fill="auto"/>
          </w:tcPr>
          <w:p w:rsidR="00314971" w:rsidRPr="002D4C8A" w:rsidRDefault="00314971" w:rsidP="00233D18">
            <w:pPr>
              <w:snapToGrid w:val="0"/>
              <w:spacing w:after="0" w:line="240" w:lineRule="auto"/>
              <w:jc w:val="center"/>
              <w:rPr>
                <w:color w:val="000000"/>
                <w:sz w:val="16"/>
                <w:szCs w:val="28"/>
              </w:rPr>
            </w:pPr>
            <w:r w:rsidRPr="002D4C8A">
              <w:rPr>
                <w:color w:val="000000"/>
                <w:sz w:val="16"/>
                <w:szCs w:val="28"/>
              </w:rPr>
              <w:t>(amatpersonas amats un adrese)</w:t>
            </w:r>
          </w:p>
        </w:tc>
      </w:tr>
      <w:tr w:rsidR="00314971" w:rsidRPr="002D4C8A" w:rsidTr="00314971">
        <w:trPr>
          <w:gridBefore w:val="1"/>
          <w:wBefore w:w="22" w:type="dxa"/>
          <w:cantSplit/>
          <w:jc w:val="center"/>
        </w:trPr>
        <w:tc>
          <w:tcPr>
            <w:tcW w:w="9689" w:type="dxa"/>
            <w:gridSpan w:val="6"/>
            <w:shd w:val="clear" w:color="auto" w:fill="auto"/>
          </w:tcPr>
          <w:p w:rsidR="00314971" w:rsidRPr="002D4C8A" w:rsidRDefault="00314971" w:rsidP="00233D18">
            <w:pPr>
              <w:snapToGrid w:val="0"/>
              <w:spacing w:after="0" w:line="240" w:lineRule="auto"/>
              <w:ind w:right="-85"/>
              <w:rPr>
                <w:color w:val="000000"/>
                <w:szCs w:val="24"/>
              </w:rPr>
            </w:pPr>
            <w:r w:rsidRPr="002D4C8A">
              <w:rPr>
                <w:color w:val="000000"/>
                <w:szCs w:val="24"/>
              </w:rPr>
              <w:t xml:space="preserve">         Pārbaudi veica:</w:t>
            </w:r>
          </w:p>
          <w:p w:rsidR="00314971" w:rsidRPr="002D4C8A" w:rsidRDefault="00314971" w:rsidP="00233D18">
            <w:pPr>
              <w:snapToGrid w:val="0"/>
              <w:spacing w:after="0" w:line="240" w:lineRule="auto"/>
              <w:ind w:right="-85" w:firstLine="567"/>
              <w:rPr>
                <w:color w:val="000000"/>
                <w:szCs w:val="24"/>
              </w:rPr>
            </w:pPr>
          </w:p>
        </w:tc>
      </w:tr>
      <w:tr w:rsidR="00A81665" w:rsidRPr="002D4C8A" w:rsidTr="00314971">
        <w:trPr>
          <w:gridBefore w:val="1"/>
          <w:wBefore w:w="22" w:type="dxa"/>
          <w:jc w:val="center"/>
        </w:trPr>
        <w:tc>
          <w:tcPr>
            <w:tcW w:w="5064" w:type="dxa"/>
            <w:gridSpan w:val="3"/>
            <w:tcBorders>
              <w:bottom w:val="single" w:sz="4" w:space="0" w:color="000000"/>
            </w:tcBorders>
            <w:shd w:val="clear" w:color="auto" w:fill="auto"/>
          </w:tcPr>
          <w:p w:rsidR="00A81665" w:rsidRPr="002D4C8A" w:rsidRDefault="00A81665" w:rsidP="00233D18">
            <w:pPr>
              <w:snapToGrid w:val="0"/>
              <w:spacing w:after="0" w:line="240" w:lineRule="auto"/>
              <w:jc w:val="center"/>
              <w:rPr>
                <w:color w:val="000000"/>
                <w:szCs w:val="24"/>
              </w:rPr>
            </w:pPr>
            <w:r>
              <w:rPr>
                <w:color w:val="000000"/>
                <w:szCs w:val="24"/>
              </w:rPr>
              <w:t>Rihards Šļihta</w:t>
            </w:r>
          </w:p>
        </w:tc>
        <w:tc>
          <w:tcPr>
            <w:tcW w:w="2160" w:type="dxa"/>
            <w:shd w:val="clear" w:color="auto" w:fill="auto"/>
          </w:tcPr>
          <w:p w:rsidR="00A81665" w:rsidRPr="002D4C8A" w:rsidRDefault="00A81665" w:rsidP="00233D18">
            <w:pPr>
              <w:snapToGrid w:val="0"/>
              <w:spacing w:after="0" w:line="240" w:lineRule="auto"/>
              <w:jc w:val="center"/>
              <w:rPr>
                <w:color w:val="000000"/>
                <w:szCs w:val="24"/>
              </w:rPr>
            </w:pPr>
          </w:p>
        </w:tc>
        <w:tc>
          <w:tcPr>
            <w:tcW w:w="2465" w:type="dxa"/>
            <w:gridSpan w:val="2"/>
            <w:tcBorders>
              <w:bottom w:val="single" w:sz="4" w:space="0" w:color="000000"/>
            </w:tcBorders>
            <w:shd w:val="clear" w:color="auto" w:fill="auto"/>
          </w:tcPr>
          <w:p w:rsidR="00A81665" w:rsidRPr="002D4C8A" w:rsidRDefault="00A81665" w:rsidP="00233D18">
            <w:pPr>
              <w:snapToGrid w:val="0"/>
              <w:spacing w:after="0" w:line="240" w:lineRule="auto"/>
              <w:jc w:val="center"/>
              <w:rPr>
                <w:color w:val="000000"/>
                <w:szCs w:val="24"/>
              </w:rPr>
            </w:pPr>
          </w:p>
        </w:tc>
      </w:tr>
      <w:tr w:rsidR="00314971" w:rsidRPr="002D4C8A" w:rsidTr="00314971">
        <w:trPr>
          <w:gridBefore w:val="1"/>
          <w:wBefore w:w="22" w:type="dxa"/>
          <w:cantSplit/>
          <w:trHeight w:val="598"/>
          <w:jc w:val="center"/>
        </w:trPr>
        <w:tc>
          <w:tcPr>
            <w:tcW w:w="9689" w:type="dxa"/>
            <w:gridSpan w:val="6"/>
            <w:tcBorders>
              <w:bottom w:val="single" w:sz="4" w:space="0" w:color="000000"/>
            </w:tcBorders>
            <w:shd w:val="clear" w:color="auto" w:fill="auto"/>
          </w:tcPr>
          <w:p w:rsidR="00314971" w:rsidRPr="002D4C8A" w:rsidRDefault="00314971" w:rsidP="00233D18">
            <w:pPr>
              <w:tabs>
                <w:tab w:val="left" w:pos="560"/>
              </w:tabs>
              <w:spacing w:after="0" w:line="240" w:lineRule="auto"/>
              <w:jc w:val="both"/>
              <w:rPr>
                <w:color w:val="000000"/>
                <w:szCs w:val="24"/>
              </w:rPr>
            </w:pPr>
            <w:r w:rsidRPr="002D4C8A">
              <w:rPr>
                <w:color w:val="000000"/>
                <w:sz w:val="28"/>
              </w:rPr>
              <w:tab/>
            </w:r>
            <w:r w:rsidRPr="002D4C8A">
              <w:rPr>
                <w:color w:val="000000"/>
                <w:szCs w:val="24"/>
              </w:rPr>
              <w:t>Ar pārbaudes akta saturu iepazinos un vienu eksemplāru saņēmu:</w:t>
            </w:r>
          </w:p>
        </w:tc>
      </w:tr>
      <w:tr w:rsidR="00314971" w:rsidRPr="002D4C8A" w:rsidTr="00314971">
        <w:trPr>
          <w:gridBefore w:val="1"/>
          <w:wBefore w:w="22" w:type="dxa"/>
          <w:trHeight w:val="318"/>
          <w:jc w:val="center"/>
        </w:trPr>
        <w:tc>
          <w:tcPr>
            <w:tcW w:w="9689" w:type="dxa"/>
            <w:gridSpan w:val="6"/>
            <w:tcBorders>
              <w:bottom w:val="single" w:sz="4" w:space="0" w:color="000000"/>
            </w:tcBorders>
            <w:shd w:val="clear" w:color="auto" w:fill="auto"/>
          </w:tcPr>
          <w:p w:rsidR="00314971" w:rsidRPr="002D4C8A" w:rsidRDefault="00314971" w:rsidP="00233D18">
            <w:pPr>
              <w:snapToGrid w:val="0"/>
              <w:spacing w:after="0" w:line="240" w:lineRule="auto"/>
              <w:jc w:val="both"/>
              <w:rPr>
                <w:color w:val="000000"/>
                <w:sz w:val="16"/>
                <w:szCs w:val="16"/>
              </w:rPr>
            </w:pPr>
          </w:p>
        </w:tc>
      </w:tr>
      <w:tr w:rsidR="00314971" w:rsidRPr="002D4C8A" w:rsidTr="00314971">
        <w:trPr>
          <w:gridBefore w:val="1"/>
          <w:wBefore w:w="22" w:type="dxa"/>
          <w:jc w:val="center"/>
        </w:trPr>
        <w:tc>
          <w:tcPr>
            <w:tcW w:w="9689" w:type="dxa"/>
            <w:gridSpan w:val="6"/>
            <w:tcBorders>
              <w:top w:val="single" w:sz="4" w:space="0" w:color="000000"/>
            </w:tcBorders>
            <w:shd w:val="clear" w:color="auto" w:fill="auto"/>
          </w:tcPr>
          <w:p w:rsidR="00314971" w:rsidRPr="002D4C8A" w:rsidRDefault="00314971" w:rsidP="00233D18">
            <w:pPr>
              <w:snapToGrid w:val="0"/>
              <w:spacing w:after="0" w:line="240" w:lineRule="auto"/>
              <w:jc w:val="center"/>
              <w:rPr>
                <w:color w:val="000000"/>
                <w:sz w:val="16"/>
              </w:rPr>
            </w:pPr>
            <w:r w:rsidRPr="002D4C8A">
              <w:rPr>
                <w:color w:val="000000"/>
                <w:sz w:val="16"/>
              </w:rPr>
              <w:t>(</w:t>
            </w:r>
            <w:r w:rsidRPr="002D4C8A">
              <w:rPr>
                <w:bCs/>
                <w:color w:val="000000"/>
                <w:sz w:val="16"/>
                <w:szCs w:val="16"/>
              </w:rPr>
              <w:t>objekta atbildīgās personas</w:t>
            </w:r>
            <w:r w:rsidRPr="002D4C8A">
              <w:rPr>
                <w:color w:val="000000"/>
                <w:sz w:val="16"/>
              </w:rPr>
              <w:t>, amats, vārds, uzvārds, paraksts, vai fiziskās personas vārds, uzvārds, vai atzīme par nosūtīšanu pa pastu)</w:t>
            </w:r>
          </w:p>
        </w:tc>
      </w:tr>
      <w:tr w:rsidR="00314971" w:rsidRPr="002D4C8A" w:rsidTr="00314971">
        <w:trPr>
          <w:gridBefore w:val="1"/>
          <w:wBefore w:w="22" w:type="dxa"/>
          <w:trHeight w:val="305"/>
          <w:jc w:val="center"/>
        </w:trPr>
        <w:tc>
          <w:tcPr>
            <w:tcW w:w="1006" w:type="dxa"/>
            <w:shd w:val="clear" w:color="auto" w:fill="auto"/>
          </w:tcPr>
          <w:p w:rsidR="00314971" w:rsidRPr="002D4C8A" w:rsidRDefault="00314971" w:rsidP="00233D18">
            <w:pPr>
              <w:snapToGrid w:val="0"/>
              <w:spacing w:before="240" w:after="0" w:line="360" w:lineRule="auto"/>
              <w:ind w:right="-108"/>
              <w:jc w:val="right"/>
              <w:rPr>
                <w:color w:val="000000"/>
                <w:szCs w:val="24"/>
              </w:rPr>
            </w:pPr>
            <w:r w:rsidRPr="002D4C8A">
              <w:rPr>
                <w:color w:val="000000"/>
                <w:szCs w:val="24"/>
              </w:rPr>
              <w:t>20___.</w:t>
            </w:r>
          </w:p>
        </w:tc>
        <w:tc>
          <w:tcPr>
            <w:tcW w:w="3674" w:type="dxa"/>
            <w:shd w:val="clear" w:color="auto" w:fill="auto"/>
          </w:tcPr>
          <w:p w:rsidR="00314971" w:rsidRPr="002D4C8A" w:rsidRDefault="00314971" w:rsidP="00233D18">
            <w:pPr>
              <w:snapToGrid w:val="0"/>
              <w:spacing w:before="240" w:after="0" w:line="240" w:lineRule="auto"/>
              <w:ind w:hanging="108"/>
              <w:jc w:val="both"/>
              <w:rPr>
                <w:color w:val="000000"/>
                <w:szCs w:val="24"/>
              </w:rPr>
            </w:pPr>
            <w:r w:rsidRPr="002D4C8A">
              <w:rPr>
                <w:color w:val="000000"/>
                <w:szCs w:val="24"/>
              </w:rPr>
              <w:t>gada ___. ___________</w:t>
            </w:r>
          </w:p>
        </w:tc>
        <w:tc>
          <w:tcPr>
            <w:tcW w:w="5009" w:type="dxa"/>
            <w:gridSpan w:val="4"/>
            <w:shd w:val="clear" w:color="auto" w:fill="auto"/>
          </w:tcPr>
          <w:p w:rsidR="00314971" w:rsidRPr="002D4C8A" w:rsidRDefault="00314971" w:rsidP="00233D18">
            <w:pPr>
              <w:snapToGrid w:val="0"/>
              <w:spacing w:before="240" w:after="0" w:line="240" w:lineRule="auto"/>
              <w:jc w:val="both"/>
              <w:rPr>
                <w:color w:val="000000"/>
                <w:szCs w:val="24"/>
              </w:rPr>
            </w:pPr>
          </w:p>
        </w:tc>
      </w:tr>
    </w:tbl>
    <w:p w:rsidR="003D0673" w:rsidRPr="002D4C8A" w:rsidRDefault="003D0673" w:rsidP="00C3515E">
      <w:pPr>
        <w:pStyle w:val="Galvene"/>
        <w:tabs>
          <w:tab w:val="left" w:pos="7293"/>
        </w:tabs>
        <w:rPr>
          <w:color w:val="000000"/>
          <w:sz w:val="20"/>
          <w:szCs w:val="20"/>
        </w:rPr>
      </w:pPr>
    </w:p>
    <w:sectPr w:rsidR="003D0673" w:rsidRPr="002D4C8A" w:rsidSect="00C36ACC">
      <w:headerReference w:type="default" r:id="rId8"/>
      <w:footerReference w:type="default" r:id="rId9"/>
      <w:headerReference w:type="first" r:id="rId10"/>
      <w:type w:val="continuous"/>
      <w:pgSz w:w="11907" w:h="16840" w:code="9"/>
      <w:pgMar w:top="851" w:right="851" w:bottom="851" w:left="1701" w:header="28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CE" w:rsidRDefault="001254CE">
      <w:pPr>
        <w:spacing w:after="0" w:line="240" w:lineRule="auto"/>
      </w:pPr>
      <w:r>
        <w:separator/>
      </w:r>
    </w:p>
  </w:endnote>
  <w:endnote w:type="continuationSeparator" w:id="0">
    <w:p w:rsidR="001254CE" w:rsidRDefault="0012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AC" w:rsidRDefault="008B40AC" w:rsidP="008B40AC">
    <w:pPr>
      <w:pStyle w:val="Kjene"/>
      <w:jc w:val="center"/>
      <w:rPr>
        <w:sz w:val="22"/>
      </w:rPr>
    </w:pPr>
    <w:r>
      <w:t>DOKUMENTS PARAKSTĪTS AR DROŠU ELEKTRONISKO PARAKSTU UN SATUR</w:t>
    </w:r>
  </w:p>
  <w:p w:rsidR="008B40AC" w:rsidRDefault="008B40AC" w:rsidP="008B40AC">
    <w:pPr>
      <w:pStyle w:val="Kjene"/>
      <w:jc w:val="center"/>
    </w:pPr>
    <w:r>
      <w:t>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CE" w:rsidRDefault="001254CE">
      <w:pPr>
        <w:spacing w:after="0" w:line="240" w:lineRule="auto"/>
      </w:pPr>
      <w:r>
        <w:separator/>
      </w:r>
    </w:p>
  </w:footnote>
  <w:footnote w:type="continuationSeparator" w:id="0">
    <w:p w:rsidR="001254CE" w:rsidRDefault="0012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B5" w:rsidRDefault="00D71EB5" w:rsidP="00D71EB5">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23" w:rsidRDefault="004F3623" w:rsidP="004F3623">
    <w:pPr>
      <w:pStyle w:val="Galvene"/>
    </w:pPr>
  </w:p>
  <w:p w:rsidR="004F3623" w:rsidRDefault="004F3623" w:rsidP="004F3623">
    <w:pPr>
      <w:pStyle w:val="Galvene"/>
    </w:pPr>
  </w:p>
  <w:p w:rsidR="004F3623" w:rsidRDefault="004F3623" w:rsidP="004F3623">
    <w:pPr>
      <w:pStyle w:val="Galvene"/>
    </w:pPr>
  </w:p>
  <w:p w:rsidR="004F3623" w:rsidRDefault="008B40AC" w:rsidP="004F3623">
    <w:pPr>
      <w:pStyle w:val="Galvene"/>
    </w:pPr>
    <w:r>
      <w:rPr>
        <w:noProof/>
        <w:lang w:eastAsia="lv-LV"/>
      </w:rPr>
      <w:drawing>
        <wp:anchor distT="0" distB="0" distL="114300" distR="114300" simplePos="0" relativeHeight="251660800" behindDoc="0" locked="0" layoutInCell="1" allowOverlap="1" wp14:anchorId="4B26D904" wp14:editId="2C605807">
          <wp:simplePos x="0" y="0"/>
          <wp:positionH relativeFrom="margin">
            <wp:posOffset>19050</wp:posOffset>
          </wp:positionH>
          <wp:positionV relativeFrom="paragraph">
            <wp:posOffset>161290</wp:posOffset>
          </wp:positionV>
          <wp:extent cx="5676900" cy="1028700"/>
          <wp:effectExtent l="19050" t="19050" r="19050" b="19050"/>
          <wp:wrapNone/>
          <wp:docPr id="1"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nkrasu_header_veidlapa_36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4F3623" w:rsidRDefault="004F3623" w:rsidP="00C577CE">
    <w:pPr>
      <w:pStyle w:val="Galvene"/>
      <w:jc w:val="center"/>
    </w:pPr>
  </w:p>
  <w:p w:rsidR="004F3623" w:rsidRDefault="004F3623" w:rsidP="004F3623">
    <w:pPr>
      <w:pStyle w:val="Galvene"/>
    </w:pPr>
  </w:p>
  <w:p w:rsidR="004F3623" w:rsidRDefault="004F3623" w:rsidP="004F3623">
    <w:pPr>
      <w:pStyle w:val="Galvene"/>
    </w:pPr>
  </w:p>
  <w:p w:rsidR="004F3623" w:rsidRDefault="004F3623" w:rsidP="004F3623">
    <w:pPr>
      <w:pStyle w:val="Galvene"/>
    </w:pPr>
  </w:p>
  <w:p w:rsidR="004F3623" w:rsidRDefault="004F3623" w:rsidP="004F3623">
    <w:pPr>
      <w:pStyle w:val="Galvene"/>
    </w:pPr>
  </w:p>
  <w:p w:rsidR="004F3623" w:rsidRDefault="00537325" w:rsidP="004F3623">
    <w:pPr>
      <w:pStyle w:val="Galvene"/>
    </w:pPr>
    <w:r>
      <w:rPr>
        <w:noProof/>
        <w:lang w:eastAsia="lv-LV"/>
      </w:rPr>
      <mc:AlternateContent>
        <mc:Choice Requires="wps">
          <w:drawing>
            <wp:anchor distT="0" distB="0" distL="114300" distR="114300" simplePos="0" relativeHeight="251658752" behindDoc="1" locked="0" layoutInCell="1" allowOverlap="1" wp14:anchorId="5C930E5B" wp14:editId="109AA795">
              <wp:simplePos x="0" y="0"/>
              <wp:positionH relativeFrom="page">
                <wp:posOffset>1049655</wp:posOffset>
              </wp:positionH>
              <wp:positionV relativeFrom="page">
                <wp:posOffset>2091690</wp:posOffset>
              </wp:positionV>
              <wp:extent cx="5971540" cy="695325"/>
              <wp:effectExtent l="0" t="0" r="1016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4" w:rsidRPr="005C1AD4" w:rsidRDefault="005C1AD4" w:rsidP="005C1AD4">
                          <w:pPr>
                            <w:spacing w:line="204" w:lineRule="exact"/>
                            <w:ind w:left="931" w:right="911"/>
                            <w:jc w:val="center"/>
                            <w:rPr>
                              <w:sz w:val="18"/>
                              <w:szCs w:val="18"/>
                              <w:lang w:val="pt-BR"/>
                            </w:rPr>
                          </w:pPr>
                          <w:r w:rsidRPr="005C1AD4">
                            <w:rPr>
                              <w:sz w:val="18"/>
                              <w:szCs w:val="18"/>
                              <w:lang w:val="pt-BR"/>
                            </w:rPr>
                            <w:t>RĪGAS REĢIONA PĀRVALDE</w:t>
                          </w:r>
                        </w:p>
                        <w:p w:rsidR="004F3623" w:rsidRPr="000B22E5" w:rsidRDefault="005C1AD4" w:rsidP="005C1AD4">
                          <w:pPr>
                            <w:spacing w:line="204" w:lineRule="exact"/>
                            <w:ind w:left="931" w:right="911"/>
                            <w:jc w:val="center"/>
                            <w:rPr>
                              <w:sz w:val="18"/>
                              <w:szCs w:val="18"/>
                            </w:rPr>
                          </w:pPr>
                          <w:r w:rsidRPr="005C1AD4">
                            <w:rPr>
                              <w:sz w:val="18"/>
                              <w:szCs w:val="18"/>
                              <w:lang w:val="pt-BR"/>
                            </w:rPr>
                            <w:t>Jaunpils iela 13, Rīga, LV-1002, tālr.: 67209650, e-pasts: rrp@vugd.gov.lv, www.vugd.gov.lv</w:t>
                          </w:r>
                        </w:p>
                        <w:p w:rsidR="004F3623" w:rsidRPr="002A02AD" w:rsidRDefault="004F3623" w:rsidP="004F3623">
                          <w:pPr>
                            <w:spacing w:line="204" w:lineRule="exact"/>
                            <w:ind w:left="931" w:right="911"/>
                            <w:jc w:val="center"/>
                            <w:rPr>
                              <w:sz w:val="18"/>
                              <w:szCs w:val="18"/>
                              <w:lang w:val="pt-BR"/>
                            </w:rPr>
                          </w:pPr>
                        </w:p>
                        <w:p w:rsidR="004F3623" w:rsidRDefault="004F3623" w:rsidP="004F3623">
                          <w:pPr>
                            <w:spacing w:before="82"/>
                            <w:ind w:left="-13" w:right="-33"/>
                            <w:jc w:val="center"/>
                            <w:rPr>
                              <w:sz w:val="17"/>
                              <w:szCs w:val="17"/>
                            </w:rPr>
                          </w:pPr>
                          <w:r>
                            <w:rPr>
                              <w:color w:val="231F20"/>
                              <w:sz w:val="17"/>
                              <w:szCs w:val="17"/>
                              <w:lang w:val="pt-BR"/>
                            </w:rPr>
                            <w:t>Maskavas iela 3</w:t>
                          </w:r>
                          <w:r w:rsidRPr="002A02AD">
                            <w:rPr>
                              <w:color w:val="231F20"/>
                              <w:sz w:val="17"/>
                              <w:szCs w:val="17"/>
                              <w:lang w:val="pt-BR"/>
                            </w:rPr>
                            <w:t xml:space="preserve">, </w:t>
                          </w:r>
                          <w:r>
                            <w:rPr>
                              <w:color w:val="231F20"/>
                              <w:sz w:val="17"/>
                              <w:szCs w:val="17"/>
                              <w:lang w:val="pt-BR"/>
                            </w:rPr>
                            <w:t>Rīga</w:t>
                          </w:r>
                          <w:r w:rsidRPr="002A02AD">
                            <w:rPr>
                              <w:color w:val="231F20"/>
                              <w:sz w:val="17"/>
                              <w:szCs w:val="17"/>
                              <w:lang w:val="pt-BR"/>
                            </w:rPr>
                            <w:t>, LV-</w:t>
                          </w:r>
                          <w:r>
                            <w:rPr>
                              <w:color w:val="231F20"/>
                              <w:sz w:val="17"/>
                              <w:szCs w:val="17"/>
                              <w:lang w:val="pt-BR"/>
                            </w:rPr>
                            <w:t>1050</w:t>
                          </w:r>
                          <w:r w:rsidRPr="002A02AD">
                            <w:rPr>
                              <w:color w:val="231F20"/>
                              <w:sz w:val="17"/>
                              <w:szCs w:val="17"/>
                              <w:lang w:val="pt-BR"/>
                            </w:rPr>
                            <w:t xml:space="preserve">, tālr. </w:t>
                          </w:r>
                          <w:r w:rsidRPr="008D65C3">
                            <w:rPr>
                              <w:color w:val="231F20"/>
                              <w:sz w:val="17"/>
                              <w:szCs w:val="17"/>
                            </w:rPr>
                            <w:t>67075870, fakss 67075812, e-pasts rrp@vugd.gov.lv, www.vugd.gov.lv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0E5B" id="_x0000_t202" coordsize="21600,21600" o:spt="202" path="m,l,21600r21600,l21600,xe">
              <v:stroke joinstyle="miter"/>
              <v:path gradientshapeok="t" o:connecttype="rect"/>
            </v:shapetype>
            <v:shape id="Text Box 13" o:spid="_x0000_s1026" type="#_x0000_t202" style="position:absolute;margin-left:82.65pt;margin-top:164.7pt;width:470.2pt;height:5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MQrQIAAKo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" filled="f" stroked="f">
              <v:textbox inset="0,0,0,0">
                <w:txbxContent>
                  <w:p w:rsidR="005C1AD4" w:rsidRPr="005C1AD4" w:rsidRDefault="005C1AD4" w:rsidP="005C1AD4">
                    <w:pPr>
                      <w:spacing w:line="204" w:lineRule="exact"/>
                      <w:ind w:left="931" w:right="911"/>
                      <w:jc w:val="center"/>
                      <w:rPr>
                        <w:sz w:val="18"/>
                        <w:szCs w:val="18"/>
                        <w:lang w:val="pt-BR"/>
                      </w:rPr>
                    </w:pPr>
                    <w:r w:rsidRPr="005C1AD4">
                      <w:rPr>
                        <w:sz w:val="18"/>
                        <w:szCs w:val="18"/>
                        <w:lang w:val="pt-BR"/>
                      </w:rPr>
                      <w:t>RĪGAS REĢIONA PĀRVALDE</w:t>
                    </w:r>
                  </w:p>
                  <w:p w:rsidR="004F3623" w:rsidRPr="000B22E5" w:rsidRDefault="005C1AD4" w:rsidP="005C1AD4">
                    <w:pPr>
                      <w:spacing w:line="204" w:lineRule="exact"/>
                      <w:ind w:left="931" w:right="911"/>
                      <w:jc w:val="center"/>
                      <w:rPr>
                        <w:sz w:val="18"/>
                        <w:szCs w:val="18"/>
                      </w:rPr>
                    </w:pPr>
                    <w:r w:rsidRPr="005C1AD4">
                      <w:rPr>
                        <w:sz w:val="18"/>
                        <w:szCs w:val="18"/>
                        <w:lang w:val="pt-BR"/>
                      </w:rPr>
                      <w:t>Jaunpils iela 13, Rīga, LV-1002, tālr.: 67209650, e-pasts: rrp@vugd.gov.lv, www.vugd.gov.lv</w:t>
                    </w:r>
                  </w:p>
                  <w:p w:rsidR="004F3623" w:rsidRPr="002A02AD" w:rsidRDefault="004F3623" w:rsidP="004F3623">
                    <w:pPr>
                      <w:spacing w:line="204" w:lineRule="exact"/>
                      <w:ind w:left="931" w:right="911"/>
                      <w:jc w:val="center"/>
                      <w:rPr>
                        <w:sz w:val="18"/>
                        <w:szCs w:val="18"/>
                        <w:lang w:val="pt-BR"/>
                      </w:rPr>
                    </w:pPr>
                  </w:p>
                  <w:p w:rsidR="004F3623" w:rsidRDefault="004F3623" w:rsidP="004F3623">
                    <w:pPr>
                      <w:spacing w:before="82"/>
                      <w:ind w:left="-13" w:right="-33"/>
                      <w:jc w:val="center"/>
                      <w:rPr>
                        <w:sz w:val="17"/>
                        <w:szCs w:val="17"/>
                      </w:rPr>
                    </w:pPr>
                    <w:r>
                      <w:rPr>
                        <w:color w:val="231F20"/>
                        <w:sz w:val="17"/>
                        <w:szCs w:val="17"/>
                        <w:lang w:val="pt-BR"/>
                      </w:rPr>
                      <w:t>Maskavas iela 3</w:t>
                    </w:r>
                    <w:r w:rsidRPr="002A02AD">
                      <w:rPr>
                        <w:color w:val="231F20"/>
                        <w:sz w:val="17"/>
                        <w:szCs w:val="17"/>
                        <w:lang w:val="pt-BR"/>
                      </w:rPr>
                      <w:t xml:space="preserve">, </w:t>
                    </w:r>
                    <w:r>
                      <w:rPr>
                        <w:color w:val="231F20"/>
                        <w:sz w:val="17"/>
                        <w:szCs w:val="17"/>
                        <w:lang w:val="pt-BR"/>
                      </w:rPr>
                      <w:t>Rīga</w:t>
                    </w:r>
                    <w:r w:rsidRPr="002A02AD">
                      <w:rPr>
                        <w:color w:val="231F20"/>
                        <w:sz w:val="17"/>
                        <w:szCs w:val="17"/>
                        <w:lang w:val="pt-BR"/>
                      </w:rPr>
                      <w:t>, LV-</w:t>
                    </w:r>
                    <w:r>
                      <w:rPr>
                        <w:color w:val="231F20"/>
                        <w:sz w:val="17"/>
                        <w:szCs w:val="17"/>
                        <w:lang w:val="pt-BR"/>
                      </w:rPr>
                      <w:t>1050</w:t>
                    </w:r>
                    <w:r w:rsidRPr="002A02AD">
                      <w:rPr>
                        <w:color w:val="231F20"/>
                        <w:sz w:val="17"/>
                        <w:szCs w:val="17"/>
                        <w:lang w:val="pt-BR"/>
                      </w:rPr>
                      <w:t xml:space="preserve">, tālr. </w:t>
                    </w:r>
                    <w:r w:rsidRPr="008D65C3">
                      <w:rPr>
                        <w:color w:val="231F20"/>
                        <w:sz w:val="17"/>
                        <w:szCs w:val="17"/>
                      </w:rPr>
                      <w:t>67075870, fakss 67075812, e-pasts rrp@vugd.gov.lv, www.vugd.gov.lv</w:t>
                    </w:r>
                  </w:p>
                </w:txbxContent>
              </v:textbox>
              <w10:wrap anchorx="page" anchory="page"/>
            </v:shape>
          </w:pict>
        </mc:Fallback>
      </mc:AlternateContent>
    </w:r>
  </w:p>
  <w:p w:rsidR="004F3623" w:rsidRDefault="004F3623" w:rsidP="004F3623">
    <w:pPr>
      <w:pStyle w:val="Galvene"/>
    </w:pPr>
  </w:p>
  <w:p w:rsidR="004F3623" w:rsidRDefault="00537325" w:rsidP="004F3623">
    <w:pPr>
      <w:pStyle w:val="Galvene"/>
    </w:pP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78929"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584F90" w:rsidRDefault="00584F90" w:rsidP="004F3623">
    <w:pPr>
      <w:pStyle w:val="Galvene"/>
    </w:pPr>
  </w:p>
  <w:p w:rsidR="004F3623" w:rsidRDefault="004F3623" w:rsidP="004F36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pStyle w:val="Virsraksts5"/>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071441E"/>
    <w:multiLevelType w:val="hybridMultilevel"/>
    <w:tmpl w:val="FE302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EA3C07"/>
    <w:multiLevelType w:val="hybridMultilevel"/>
    <w:tmpl w:val="18A4B6C4"/>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4" w15:restartNumberingAfterBreak="0">
    <w:nsid w:val="28B8604F"/>
    <w:multiLevelType w:val="multilevel"/>
    <w:tmpl w:val="303CBE84"/>
    <w:lvl w:ilvl="0">
      <w:start w:val="3"/>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15" w15:restartNumberingAfterBreak="0">
    <w:nsid w:val="2CE2232D"/>
    <w:multiLevelType w:val="hybridMultilevel"/>
    <w:tmpl w:val="4B22B28E"/>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6" w15:restartNumberingAfterBreak="0">
    <w:nsid w:val="336D0D46"/>
    <w:multiLevelType w:val="hybridMultilevel"/>
    <w:tmpl w:val="BC1C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EB04C6"/>
    <w:multiLevelType w:val="multilevel"/>
    <w:tmpl w:val="304657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9F3636"/>
    <w:multiLevelType w:val="hybridMultilevel"/>
    <w:tmpl w:val="0BC4D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7A687B"/>
    <w:multiLevelType w:val="multilevel"/>
    <w:tmpl w:val="F8C09D9A"/>
    <w:lvl w:ilvl="0">
      <w:start w:val="3"/>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0" w15:restartNumberingAfterBreak="0">
    <w:nsid w:val="4CF924FF"/>
    <w:multiLevelType w:val="multilevel"/>
    <w:tmpl w:val="0EC85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B9646D"/>
    <w:multiLevelType w:val="multilevel"/>
    <w:tmpl w:val="5DBC91D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3A46D9"/>
    <w:multiLevelType w:val="hybridMultilevel"/>
    <w:tmpl w:val="CC5EC9B8"/>
    <w:lvl w:ilvl="0" w:tplc="824AB4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8719CB"/>
    <w:multiLevelType w:val="multilevel"/>
    <w:tmpl w:val="E6A87534"/>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F44CA4"/>
    <w:multiLevelType w:val="hybridMultilevel"/>
    <w:tmpl w:val="8FB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78C"/>
    <w:multiLevelType w:val="hybridMultilevel"/>
    <w:tmpl w:val="884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D43C4"/>
    <w:multiLevelType w:val="multilevel"/>
    <w:tmpl w:val="FADEAB58"/>
    <w:lvl w:ilvl="0">
      <w:start w:val="1"/>
      <w:numFmt w:val="decimal"/>
      <w:lvlText w:val="%1."/>
      <w:lvlJc w:val="left"/>
      <w:pPr>
        <w:ind w:left="555" w:hanging="555"/>
      </w:pPr>
      <w:rPr>
        <w:rFonts w:eastAsia="Times New Roman" w:hint="default"/>
      </w:rPr>
    </w:lvl>
    <w:lvl w:ilvl="1">
      <w:start w:val="1"/>
      <w:numFmt w:val="decimal"/>
      <w:lvlText w:val="%1.%2."/>
      <w:lvlJc w:val="left"/>
      <w:pPr>
        <w:ind w:left="555" w:hanging="55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60B96CCE"/>
    <w:multiLevelType w:val="hybridMultilevel"/>
    <w:tmpl w:val="F0326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117A8"/>
    <w:multiLevelType w:val="multilevel"/>
    <w:tmpl w:val="4748231A"/>
    <w:lvl w:ilvl="0">
      <w:start w:val="12"/>
      <w:numFmt w:val="decimal"/>
      <w:lvlText w:val="%1."/>
      <w:lvlJc w:val="left"/>
      <w:pPr>
        <w:ind w:left="480" w:hanging="480"/>
      </w:pPr>
      <w:rPr>
        <w:rFonts w:hint="default"/>
      </w:rPr>
    </w:lvl>
    <w:lvl w:ilvl="1">
      <w:start w:val="1"/>
      <w:numFmt w:val="decimal"/>
      <w:lvlText w:val="%1.%2."/>
      <w:lvlJc w:val="left"/>
      <w:pPr>
        <w:ind w:left="1680" w:hanging="480"/>
      </w:pPr>
      <w:rPr>
        <w:rFonts w:hint="default"/>
        <w:color w:val="auto"/>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8"/>
  </w:num>
  <w:num w:numId="15">
    <w:abstractNumId w:val="27"/>
  </w:num>
  <w:num w:numId="16">
    <w:abstractNumId w:val="23"/>
  </w:num>
  <w:num w:numId="17">
    <w:abstractNumId w:val="28"/>
  </w:num>
  <w:num w:numId="18">
    <w:abstractNumId w:val="22"/>
  </w:num>
  <w:num w:numId="19">
    <w:abstractNumId w:val="17"/>
  </w:num>
  <w:num w:numId="20">
    <w:abstractNumId w:val="25"/>
  </w:num>
  <w:num w:numId="21">
    <w:abstractNumId w:val="24"/>
  </w:num>
  <w:num w:numId="22">
    <w:abstractNumId w:val="14"/>
  </w:num>
  <w:num w:numId="23">
    <w:abstractNumId w:val="19"/>
  </w:num>
  <w:num w:numId="24">
    <w:abstractNumId w:val="20"/>
  </w:num>
  <w:num w:numId="25">
    <w:abstractNumId w:val="26"/>
  </w:num>
  <w:num w:numId="26">
    <w:abstractNumId w:val="16"/>
  </w:num>
  <w:num w:numId="27">
    <w:abstractNumId w:val="12"/>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2CD"/>
    <w:rsid w:val="00003BCB"/>
    <w:rsid w:val="0000475C"/>
    <w:rsid w:val="00006384"/>
    <w:rsid w:val="00012087"/>
    <w:rsid w:val="0001325A"/>
    <w:rsid w:val="000148AA"/>
    <w:rsid w:val="00030349"/>
    <w:rsid w:val="000319CC"/>
    <w:rsid w:val="00033614"/>
    <w:rsid w:val="00033E7C"/>
    <w:rsid w:val="00034091"/>
    <w:rsid w:val="000371FF"/>
    <w:rsid w:val="00040F99"/>
    <w:rsid w:val="000423C6"/>
    <w:rsid w:val="00043345"/>
    <w:rsid w:val="000447BA"/>
    <w:rsid w:val="0005050B"/>
    <w:rsid w:val="000507B0"/>
    <w:rsid w:val="00052544"/>
    <w:rsid w:val="00053332"/>
    <w:rsid w:val="00055D35"/>
    <w:rsid w:val="0006665A"/>
    <w:rsid w:val="00075602"/>
    <w:rsid w:val="00077078"/>
    <w:rsid w:val="000818B6"/>
    <w:rsid w:val="000965FD"/>
    <w:rsid w:val="000A1132"/>
    <w:rsid w:val="000A1A62"/>
    <w:rsid w:val="000A2DED"/>
    <w:rsid w:val="000A432D"/>
    <w:rsid w:val="000A6A73"/>
    <w:rsid w:val="000B0269"/>
    <w:rsid w:val="000B44DA"/>
    <w:rsid w:val="000B621A"/>
    <w:rsid w:val="000B7FBD"/>
    <w:rsid w:val="000C02E8"/>
    <w:rsid w:val="000C149F"/>
    <w:rsid w:val="000C569B"/>
    <w:rsid w:val="000C7243"/>
    <w:rsid w:val="000C7959"/>
    <w:rsid w:val="000D344F"/>
    <w:rsid w:val="000D5428"/>
    <w:rsid w:val="000D581F"/>
    <w:rsid w:val="000E0B82"/>
    <w:rsid w:val="000E3C1A"/>
    <w:rsid w:val="000E4B75"/>
    <w:rsid w:val="000E5B97"/>
    <w:rsid w:val="000E7C16"/>
    <w:rsid w:val="000F0E95"/>
    <w:rsid w:val="000F3166"/>
    <w:rsid w:val="000F4B34"/>
    <w:rsid w:val="000F6062"/>
    <w:rsid w:val="000F6517"/>
    <w:rsid w:val="00104196"/>
    <w:rsid w:val="00105D8F"/>
    <w:rsid w:val="00111673"/>
    <w:rsid w:val="001116B1"/>
    <w:rsid w:val="00117EE5"/>
    <w:rsid w:val="00124173"/>
    <w:rsid w:val="00124E42"/>
    <w:rsid w:val="001254CE"/>
    <w:rsid w:val="00126507"/>
    <w:rsid w:val="00127343"/>
    <w:rsid w:val="001276D0"/>
    <w:rsid w:val="00131E35"/>
    <w:rsid w:val="0013232F"/>
    <w:rsid w:val="0013250F"/>
    <w:rsid w:val="001349BA"/>
    <w:rsid w:val="00136163"/>
    <w:rsid w:val="00137CA7"/>
    <w:rsid w:val="00144E68"/>
    <w:rsid w:val="00150F6A"/>
    <w:rsid w:val="00151245"/>
    <w:rsid w:val="00151E3E"/>
    <w:rsid w:val="0015439C"/>
    <w:rsid w:val="00155A02"/>
    <w:rsid w:val="00155ADD"/>
    <w:rsid w:val="00156526"/>
    <w:rsid w:val="001572F0"/>
    <w:rsid w:val="00157C91"/>
    <w:rsid w:val="00165509"/>
    <w:rsid w:val="00166A2E"/>
    <w:rsid w:val="00171B43"/>
    <w:rsid w:val="001727F5"/>
    <w:rsid w:val="00173963"/>
    <w:rsid w:val="001743E5"/>
    <w:rsid w:val="0017735D"/>
    <w:rsid w:val="001807C0"/>
    <w:rsid w:val="001835BD"/>
    <w:rsid w:val="0018797B"/>
    <w:rsid w:val="00187B49"/>
    <w:rsid w:val="001925B9"/>
    <w:rsid w:val="001A2F74"/>
    <w:rsid w:val="001A7C2C"/>
    <w:rsid w:val="001B07E9"/>
    <w:rsid w:val="001B1BD6"/>
    <w:rsid w:val="001B2ED5"/>
    <w:rsid w:val="001B2F59"/>
    <w:rsid w:val="001B6051"/>
    <w:rsid w:val="001B6160"/>
    <w:rsid w:val="001B772F"/>
    <w:rsid w:val="001C0230"/>
    <w:rsid w:val="001C1F2F"/>
    <w:rsid w:val="001C1F4F"/>
    <w:rsid w:val="001C5B94"/>
    <w:rsid w:val="001C6B87"/>
    <w:rsid w:val="001C7FA4"/>
    <w:rsid w:val="001D007D"/>
    <w:rsid w:val="001D3097"/>
    <w:rsid w:val="001D35EE"/>
    <w:rsid w:val="001D4F53"/>
    <w:rsid w:val="001D7239"/>
    <w:rsid w:val="001D74A5"/>
    <w:rsid w:val="001E1ADC"/>
    <w:rsid w:val="001E2287"/>
    <w:rsid w:val="001E3A9C"/>
    <w:rsid w:val="001E4BD3"/>
    <w:rsid w:val="001E60AD"/>
    <w:rsid w:val="001F11E2"/>
    <w:rsid w:val="001F1513"/>
    <w:rsid w:val="001F7F76"/>
    <w:rsid w:val="00200CB2"/>
    <w:rsid w:val="00201684"/>
    <w:rsid w:val="002021C9"/>
    <w:rsid w:val="0020281E"/>
    <w:rsid w:val="00203DD7"/>
    <w:rsid w:val="00211300"/>
    <w:rsid w:val="002140A3"/>
    <w:rsid w:val="002163E1"/>
    <w:rsid w:val="00222CDA"/>
    <w:rsid w:val="002240CC"/>
    <w:rsid w:val="002245F0"/>
    <w:rsid w:val="00226B70"/>
    <w:rsid w:val="00233D18"/>
    <w:rsid w:val="00233F78"/>
    <w:rsid w:val="00236427"/>
    <w:rsid w:val="00241AEA"/>
    <w:rsid w:val="002432AC"/>
    <w:rsid w:val="002447FC"/>
    <w:rsid w:val="002461CF"/>
    <w:rsid w:val="0024788D"/>
    <w:rsid w:val="0025087C"/>
    <w:rsid w:val="00251471"/>
    <w:rsid w:val="00251D2D"/>
    <w:rsid w:val="00257C9F"/>
    <w:rsid w:val="00260B79"/>
    <w:rsid w:val="00262D02"/>
    <w:rsid w:val="00264625"/>
    <w:rsid w:val="00264B4C"/>
    <w:rsid w:val="002659DE"/>
    <w:rsid w:val="00267411"/>
    <w:rsid w:val="00267882"/>
    <w:rsid w:val="00267E84"/>
    <w:rsid w:val="00274159"/>
    <w:rsid w:val="00275B9E"/>
    <w:rsid w:val="00280C7B"/>
    <w:rsid w:val="00282146"/>
    <w:rsid w:val="0028245A"/>
    <w:rsid w:val="00282B86"/>
    <w:rsid w:val="00285DE9"/>
    <w:rsid w:val="00290A0E"/>
    <w:rsid w:val="00291C75"/>
    <w:rsid w:val="00291EE2"/>
    <w:rsid w:val="002933C3"/>
    <w:rsid w:val="00295975"/>
    <w:rsid w:val="00295AAE"/>
    <w:rsid w:val="002A2612"/>
    <w:rsid w:val="002A2878"/>
    <w:rsid w:val="002A7A8E"/>
    <w:rsid w:val="002B2069"/>
    <w:rsid w:val="002B4AA4"/>
    <w:rsid w:val="002B732D"/>
    <w:rsid w:val="002C21AB"/>
    <w:rsid w:val="002C2CDF"/>
    <w:rsid w:val="002C553F"/>
    <w:rsid w:val="002C7100"/>
    <w:rsid w:val="002C752D"/>
    <w:rsid w:val="002D206B"/>
    <w:rsid w:val="002D2DD4"/>
    <w:rsid w:val="002D340F"/>
    <w:rsid w:val="002D40E2"/>
    <w:rsid w:val="002D4C8A"/>
    <w:rsid w:val="002D54C7"/>
    <w:rsid w:val="002D7574"/>
    <w:rsid w:val="002E1474"/>
    <w:rsid w:val="002E2D21"/>
    <w:rsid w:val="002E3C09"/>
    <w:rsid w:val="002E412B"/>
    <w:rsid w:val="002E50D6"/>
    <w:rsid w:val="002E59B1"/>
    <w:rsid w:val="002E5BBB"/>
    <w:rsid w:val="002F065E"/>
    <w:rsid w:val="002F1CFE"/>
    <w:rsid w:val="00300737"/>
    <w:rsid w:val="003015B7"/>
    <w:rsid w:val="00305639"/>
    <w:rsid w:val="003111A0"/>
    <w:rsid w:val="00311FEF"/>
    <w:rsid w:val="00313297"/>
    <w:rsid w:val="00314971"/>
    <w:rsid w:val="00315737"/>
    <w:rsid w:val="003206BF"/>
    <w:rsid w:val="003240C9"/>
    <w:rsid w:val="00324BAB"/>
    <w:rsid w:val="003271A7"/>
    <w:rsid w:val="003275FF"/>
    <w:rsid w:val="00331453"/>
    <w:rsid w:val="00331E57"/>
    <w:rsid w:val="0033469C"/>
    <w:rsid w:val="00337E52"/>
    <w:rsid w:val="0034062A"/>
    <w:rsid w:val="00340D7B"/>
    <w:rsid w:val="00342629"/>
    <w:rsid w:val="00343271"/>
    <w:rsid w:val="00343969"/>
    <w:rsid w:val="0034483F"/>
    <w:rsid w:val="00350576"/>
    <w:rsid w:val="00350B00"/>
    <w:rsid w:val="00351E4E"/>
    <w:rsid w:val="00353E1E"/>
    <w:rsid w:val="0035426A"/>
    <w:rsid w:val="00355155"/>
    <w:rsid w:val="003708A7"/>
    <w:rsid w:val="00370B5A"/>
    <w:rsid w:val="00371B7F"/>
    <w:rsid w:val="0037241A"/>
    <w:rsid w:val="00377529"/>
    <w:rsid w:val="00383C5E"/>
    <w:rsid w:val="00387CB9"/>
    <w:rsid w:val="003922A6"/>
    <w:rsid w:val="00395D23"/>
    <w:rsid w:val="00397C7F"/>
    <w:rsid w:val="003A1F1B"/>
    <w:rsid w:val="003A24F4"/>
    <w:rsid w:val="003A4ADF"/>
    <w:rsid w:val="003A6098"/>
    <w:rsid w:val="003B4847"/>
    <w:rsid w:val="003B4E4B"/>
    <w:rsid w:val="003B5F8C"/>
    <w:rsid w:val="003C44E9"/>
    <w:rsid w:val="003C5AEF"/>
    <w:rsid w:val="003C7703"/>
    <w:rsid w:val="003D009B"/>
    <w:rsid w:val="003D0613"/>
    <w:rsid w:val="003D0673"/>
    <w:rsid w:val="003D4A2C"/>
    <w:rsid w:val="003D5679"/>
    <w:rsid w:val="003E267D"/>
    <w:rsid w:val="003E29DC"/>
    <w:rsid w:val="003F0EF0"/>
    <w:rsid w:val="003F0F75"/>
    <w:rsid w:val="003F1598"/>
    <w:rsid w:val="003F4AB2"/>
    <w:rsid w:val="00401B58"/>
    <w:rsid w:val="00403BDC"/>
    <w:rsid w:val="00404891"/>
    <w:rsid w:val="00410769"/>
    <w:rsid w:val="00413E64"/>
    <w:rsid w:val="0042287B"/>
    <w:rsid w:val="004231EA"/>
    <w:rsid w:val="00423537"/>
    <w:rsid w:val="004265F1"/>
    <w:rsid w:val="00427D7D"/>
    <w:rsid w:val="00430A02"/>
    <w:rsid w:val="00431483"/>
    <w:rsid w:val="00432776"/>
    <w:rsid w:val="0043383E"/>
    <w:rsid w:val="004355CC"/>
    <w:rsid w:val="0043607D"/>
    <w:rsid w:val="00442030"/>
    <w:rsid w:val="00444316"/>
    <w:rsid w:val="0044682D"/>
    <w:rsid w:val="004514AA"/>
    <w:rsid w:val="00453851"/>
    <w:rsid w:val="00457064"/>
    <w:rsid w:val="00461894"/>
    <w:rsid w:val="00470384"/>
    <w:rsid w:val="00474B38"/>
    <w:rsid w:val="004767A2"/>
    <w:rsid w:val="00480D76"/>
    <w:rsid w:val="004823E2"/>
    <w:rsid w:val="00487A76"/>
    <w:rsid w:val="00492BFA"/>
    <w:rsid w:val="00494153"/>
    <w:rsid w:val="00495CD2"/>
    <w:rsid w:val="00496A13"/>
    <w:rsid w:val="00497D85"/>
    <w:rsid w:val="004A0C74"/>
    <w:rsid w:val="004A3A79"/>
    <w:rsid w:val="004A45E6"/>
    <w:rsid w:val="004A58B2"/>
    <w:rsid w:val="004A61F8"/>
    <w:rsid w:val="004B13B6"/>
    <w:rsid w:val="004B1FC7"/>
    <w:rsid w:val="004B73AC"/>
    <w:rsid w:val="004C53B0"/>
    <w:rsid w:val="004C60B0"/>
    <w:rsid w:val="004D17B3"/>
    <w:rsid w:val="004D1A61"/>
    <w:rsid w:val="004D1EA8"/>
    <w:rsid w:val="004D5715"/>
    <w:rsid w:val="004E27A2"/>
    <w:rsid w:val="004E50BA"/>
    <w:rsid w:val="004E60E2"/>
    <w:rsid w:val="004F1298"/>
    <w:rsid w:val="004F3623"/>
    <w:rsid w:val="004F3FCE"/>
    <w:rsid w:val="004F4941"/>
    <w:rsid w:val="004F56AF"/>
    <w:rsid w:val="004F6DBB"/>
    <w:rsid w:val="004F7B86"/>
    <w:rsid w:val="00501B18"/>
    <w:rsid w:val="00502B4B"/>
    <w:rsid w:val="005036C5"/>
    <w:rsid w:val="00504D85"/>
    <w:rsid w:val="00505D69"/>
    <w:rsid w:val="00512291"/>
    <w:rsid w:val="00514157"/>
    <w:rsid w:val="0051465B"/>
    <w:rsid w:val="00515B88"/>
    <w:rsid w:val="00516276"/>
    <w:rsid w:val="00517052"/>
    <w:rsid w:val="00520AEE"/>
    <w:rsid w:val="0052225C"/>
    <w:rsid w:val="00525E9A"/>
    <w:rsid w:val="005302D1"/>
    <w:rsid w:val="00530D22"/>
    <w:rsid w:val="0053302E"/>
    <w:rsid w:val="00533D18"/>
    <w:rsid w:val="00535564"/>
    <w:rsid w:val="00537325"/>
    <w:rsid w:val="005403E8"/>
    <w:rsid w:val="00543D1E"/>
    <w:rsid w:val="0054631B"/>
    <w:rsid w:val="00554F7C"/>
    <w:rsid w:val="00557C59"/>
    <w:rsid w:val="00561309"/>
    <w:rsid w:val="00565F1B"/>
    <w:rsid w:val="005660D9"/>
    <w:rsid w:val="00570365"/>
    <w:rsid w:val="0057661B"/>
    <w:rsid w:val="005812EE"/>
    <w:rsid w:val="00584F90"/>
    <w:rsid w:val="00587290"/>
    <w:rsid w:val="0058786A"/>
    <w:rsid w:val="00590302"/>
    <w:rsid w:val="00593D67"/>
    <w:rsid w:val="00596DDE"/>
    <w:rsid w:val="005979C9"/>
    <w:rsid w:val="005A00CA"/>
    <w:rsid w:val="005A08FC"/>
    <w:rsid w:val="005A3752"/>
    <w:rsid w:val="005A4EBC"/>
    <w:rsid w:val="005B117C"/>
    <w:rsid w:val="005B2144"/>
    <w:rsid w:val="005C1AD4"/>
    <w:rsid w:val="005C1D43"/>
    <w:rsid w:val="005C2D19"/>
    <w:rsid w:val="005C4D3C"/>
    <w:rsid w:val="005C508C"/>
    <w:rsid w:val="005C730F"/>
    <w:rsid w:val="005D145D"/>
    <w:rsid w:val="005D2749"/>
    <w:rsid w:val="005D7FCC"/>
    <w:rsid w:val="005E29F7"/>
    <w:rsid w:val="005E704D"/>
    <w:rsid w:val="005E7716"/>
    <w:rsid w:val="005F1CBC"/>
    <w:rsid w:val="005F290C"/>
    <w:rsid w:val="005F3F2D"/>
    <w:rsid w:val="005F7346"/>
    <w:rsid w:val="0060080C"/>
    <w:rsid w:val="0060150D"/>
    <w:rsid w:val="00602D02"/>
    <w:rsid w:val="00604425"/>
    <w:rsid w:val="00615B64"/>
    <w:rsid w:val="0061757C"/>
    <w:rsid w:val="00621148"/>
    <w:rsid w:val="00626AD4"/>
    <w:rsid w:val="0063466E"/>
    <w:rsid w:val="0063602D"/>
    <w:rsid w:val="00641CDB"/>
    <w:rsid w:val="006448D2"/>
    <w:rsid w:val="00644E14"/>
    <w:rsid w:val="006476CE"/>
    <w:rsid w:val="006501D7"/>
    <w:rsid w:val="00651150"/>
    <w:rsid w:val="00656F2C"/>
    <w:rsid w:val="006626FB"/>
    <w:rsid w:val="00663AD0"/>
    <w:rsid w:val="00663C3A"/>
    <w:rsid w:val="00664196"/>
    <w:rsid w:val="00667973"/>
    <w:rsid w:val="00667BE1"/>
    <w:rsid w:val="00670399"/>
    <w:rsid w:val="00672656"/>
    <w:rsid w:val="00675B17"/>
    <w:rsid w:val="00683C3D"/>
    <w:rsid w:val="0068444E"/>
    <w:rsid w:val="00690D32"/>
    <w:rsid w:val="00691415"/>
    <w:rsid w:val="00691652"/>
    <w:rsid w:val="006920C3"/>
    <w:rsid w:val="006A1AB5"/>
    <w:rsid w:val="006A5F76"/>
    <w:rsid w:val="006B1481"/>
    <w:rsid w:val="006B1A88"/>
    <w:rsid w:val="006B73F2"/>
    <w:rsid w:val="006C06CA"/>
    <w:rsid w:val="006C3701"/>
    <w:rsid w:val="006C5FA7"/>
    <w:rsid w:val="006C61B8"/>
    <w:rsid w:val="006C7660"/>
    <w:rsid w:val="006D02B3"/>
    <w:rsid w:val="006D3558"/>
    <w:rsid w:val="006D3A82"/>
    <w:rsid w:val="006D63C1"/>
    <w:rsid w:val="006E1518"/>
    <w:rsid w:val="006E3D76"/>
    <w:rsid w:val="006E4281"/>
    <w:rsid w:val="006F5C83"/>
    <w:rsid w:val="007127E0"/>
    <w:rsid w:val="007208C0"/>
    <w:rsid w:val="007223A2"/>
    <w:rsid w:val="007226A4"/>
    <w:rsid w:val="00722CE5"/>
    <w:rsid w:val="0072604A"/>
    <w:rsid w:val="007310EC"/>
    <w:rsid w:val="00731142"/>
    <w:rsid w:val="0073238C"/>
    <w:rsid w:val="00732746"/>
    <w:rsid w:val="00734DCB"/>
    <w:rsid w:val="00735142"/>
    <w:rsid w:val="007365C8"/>
    <w:rsid w:val="00742D85"/>
    <w:rsid w:val="00746F48"/>
    <w:rsid w:val="00753D7A"/>
    <w:rsid w:val="00754AB5"/>
    <w:rsid w:val="00760724"/>
    <w:rsid w:val="007676AE"/>
    <w:rsid w:val="00767BAF"/>
    <w:rsid w:val="00773AE0"/>
    <w:rsid w:val="00774AF4"/>
    <w:rsid w:val="00775CBD"/>
    <w:rsid w:val="00775E6D"/>
    <w:rsid w:val="00780A3E"/>
    <w:rsid w:val="0078232B"/>
    <w:rsid w:val="00783DCD"/>
    <w:rsid w:val="007842F6"/>
    <w:rsid w:val="00786138"/>
    <w:rsid w:val="00794147"/>
    <w:rsid w:val="007974D0"/>
    <w:rsid w:val="007A113C"/>
    <w:rsid w:val="007A1EA3"/>
    <w:rsid w:val="007A26F7"/>
    <w:rsid w:val="007B3BA5"/>
    <w:rsid w:val="007B76EB"/>
    <w:rsid w:val="007C7F30"/>
    <w:rsid w:val="007D0542"/>
    <w:rsid w:val="007D5FFB"/>
    <w:rsid w:val="007D6472"/>
    <w:rsid w:val="007E2CCB"/>
    <w:rsid w:val="007E4AD0"/>
    <w:rsid w:val="007E4D1F"/>
    <w:rsid w:val="007E5421"/>
    <w:rsid w:val="007E75A5"/>
    <w:rsid w:val="007F0D36"/>
    <w:rsid w:val="007F2252"/>
    <w:rsid w:val="007F3B07"/>
    <w:rsid w:val="00801EA1"/>
    <w:rsid w:val="00803613"/>
    <w:rsid w:val="00803699"/>
    <w:rsid w:val="00806287"/>
    <w:rsid w:val="008101FD"/>
    <w:rsid w:val="0081272B"/>
    <w:rsid w:val="008149B7"/>
    <w:rsid w:val="00815277"/>
    <w:rsid w:val="008165FC"/>
    <w:rsid w:val="00816842"/>
    <w:rsid w:val="00816A42"/>
    <w:rsid w:val="00822584"/>
    <w:rsid w:val="00833754"/>
    <w:rsid w:val="00836E41"/>
    <w:rsid w:val="008405BC"/>
    <w:rsid w:val="0084506F"/>
    <w:rsid w:val="00846ED9"/>
    <w:rsid w:val="0085677F"/>
    <w:rsid w:val="008617FA"/>
    <w:rsid w:val="00862CAC"/>
    <w:rsid w:val="00863A57"/>
    <w:rsid w:val="008673AB"/>
    <w:rsid w:val="00871182"/>
    <w:rsid w:val="008739A0"/>
    <w:rsid w:val="00876002"/>
    <w:rsid w:val="0087631C"/>
    <w:rsid w:val="00876C21"/>
    <w:rsid w:val="00885F76"/>
    <w:rsid w:val="0089069B"/>
    <w:rsid w:val="00890E27"/>
    <w:rsid w:val="00893A61"/>
    <w:rsid w:val="00895CCD"/>
    <w:rsid w:val="00897654"/>
    <w:rsid w:val="008A0206"/>
    <w:rsid w:val="008A083A"/>
    <w:rsid w:val="008A0D4F"/>
    <w:rsid w:val="008A435C"/>
    <w:rsid w:val="008B0418"/>
    <w:rsid w:val="008B0DE2"/>
    <w:rsid w:val="008B3117"/>
    <w:rsid w:val="008B40AC"/>
    <w:rsid w:val="008B652E"/>
    <w:rsid w:val="008B7F5C"/>
    <w:rsid w:val="008C2F8C"/>
    <w:rsid w:val="008C4BB6"/>
    <w:rsid w:val="008C5540"/>
    <w:rsid w:val="008C62BF"/>
    <w:rsid w:val="008D0A08"/>
    <w:rsid w:val="008D1EBC"/>
    <w:rsid w:val="008D313C"/>
    <w:rsid w:val="008D4A36"/>
    <w:rsid w:val="008D4A86"/>
    <w:rsid w:val="008D65C3"/>
    <w:rsid w:val="008D7122"/>
    <w:rsid w:val="008D7BA1"/>
    <w:rsid w:val="008E0941"/>
    <w:rsid w:val="008F57F1"/>
    <w:rsid w:val="008F7606"/>
    <w:rsid w:val="008F77AE"/>
    <w:rsid w:val="00901C5E"/>
    <w:rsid w:val="0090260F"/>
    <w:rsid w:val="00904A62"/>
    <w:rsid w:val="00906884"/>
    <w:rsid w:val="00911919"/>
    <w:rsid w:val="00912FAC"/>
    <w:rsid w:val="00915B84"/>
    <w:rsid w:val="00917A70"/>
    <w:rsid w:val="009313EC"/>
    <w:rsid w:val="009346CC"/>
    <w:rsid w:val="00934A94"/>
    <w:rsid w:val="00937D1B"/>
    <w:rsid w:val="009413EC"/>
    <w:rsid w:val="00943CBA"/>
    <w:rsid w:val="00945CE4"/>
    <w:rsid w:val="00947608"/>
    <w:rsid w:val="00947D18"/>
    <w:rsid w:val="00950121"/>
    <w:rsid w:val="00951476"/>
    <w:rsid w:val="009515AA"/>
    <w:rsid w:val="00952AF3"/>
    <w:rsid w:val="00960310"/>
    <w:rsid w:val="00960C5E"/>
    <w:rsid w:val="0096117E"/>
    <w:rsid w:val="00962549"/>
    <w:rsid w:val="009626BC"/>
    <w:rsid w:val="00962A15"/>
    <w:rsid w:val="009703F1"/>
    <w:rsid w:val="00970FC4"/>
    <w:rsid w:val="00973C93"/>
    <w:rsid w:val="00975956"/>
    <w:rsid w:val="00986808"/>
    <w:rsid w:val="00986DFA"/>
    <w:rsid w:val="009875A6"/>
    <w:rsid w:val="00992B24"/>
    <w:rsid w:val="009940FD"/>
    <w:rsid w:val="00994761"/>
    <w:rsid w:val="00995507"/>
    <w:rsid w:val="009964C8"/>
    <w:rsid w:val="00996BBD"/>
    <w:rsid w:val="009A220B"/>
    <w:rsid w:val="009B5364"/>
    <w:rsid w:val="009B5B2C"/>
    <w:rsid w:val="009B7B4A"/>
    <w:rsid w:val="009C2005"/>
    <w:rsid w:val="009C27E5"/>
    <w:rsid w:val="009C451F"/>
    <w:rsid w:val="009C5CA1"/>
    <w:rsid w:val="009C664E"/>
    <w:rsid w:val="009C6869"/>
    <w:rsid w:val="009D2BA2"/>
    <w:rsid w:val="009D7022"/>
    <w:rsid w:val="009E6456"/>
    <w:rsid w:val="009E678E"/>
    <w:rsid w:val="009F519C"/>
    <w:rsid w:val="00A02460"/>
    <w:rsid w:val="00A0488A"/>
    <w:rsid w:val="00A04ACA"/>
    <w:rsid w:val="00A1189B"/>
    <w:rsid w:val="00A125EB"/>
    <w:rsid w:val="00A14AFF"/>
    <w:rsid w:val="00A1573D"/>
    <w:rsid w:val="00A17997"/>
    <w:rsid w:val="00A23E02"/>
    <w:rsid w:val="00A26CAE"/>
    <w:rsid w:val="00A270EF"/>
    <w:rsid w:val="00A32B65"/>
    <w:rsid w:val="00A33999"/>
    <w:rsid w:val="00A34EC7"/>
    <w:rsid w:val="00A37FCF"/>
    <w:rsid w:val="00A47A5B"/>
    <w:rsid w:val="00A51110"/>
    <w:rsid w:val="00A55544"/>
    <w:rsid w:val="00A55E13"/>
    <w:rsid w:val="00A5630F"/>
    <w:rsid w:val="00A615FF"/>
    <w:rsid w:val="00A626C1"/>
    <w:rsid w:val="00A65B53"/>
    <w:rsid w:val="00A74471"/>
    <w:rsid w:val="00A8018A"/>
    <w:rsid w:val="00A80C25"/>
    <w:rsid w:val="00A81665"/>
    <w:rsid w:val="00A82295"/>
    <w:rsid w:val="00A84B14"/>
    <w:rsid w:val="00A903BD"/>
    <w:rsid w:val="00A90C74"/>
    <w:rsid w:val="00A929CC"/>
    <w:rsid w:val="00A93CE9"/>
    <w:rsid w:val="00A944A3"/>
    <w:rsid w:val="00A94BCD"/>
    <w:rsid w:val="00A95BEA"/>
    <w:rsid w:val="00A97644"/>
    <w:rsid w:val="00AA0675"/>
    <w:rsid w:val="00AA1332"/>
    <w:rsid w:val="00AA4C90"/>
    <w:rsid w:val="00AA7164"/>
    <w:rsid w:val="00AB0BDD"/>
    <w:rsid w:val="00AB2B47"/>
    <w:rsid w:val="00AB2E8E"/>
    <w:rsid w:val="00AB341C"/>
    <w:rsid w:val="00AB3EA7"/>
    <w:rsid w:val="00AB41C4"/>
    <w:rsid w:val="00AB59FC"/>
    <w:rsid w:val="00AB6AED"/>
    <w:rsid w:val="00AC05DA"/>
    <w:rsid w:val="00AC08D6"/>
    <w:rsid w:val="00AC1AA3"/>
    <w:rsid w:val="00AC7630"/>
    <w:rsid w:val="00AD0FA5"/>
    <w:rsid w:val="00AD2BAE"/>
    <w:rsid w:val="00AD77B2"/>
    <w:rsid w:val="00AE1502"/>
    <w:rsid w:val="00AE167A"/>
    <w:rsid w:val="00AE3E27"/>
    <w:rsid w:val="00AE3F78"/>
    <w:rsid w:val="00AF0874"/>
    <w:rsid w:val="00AF193A"/>
    <w:rsid w:val="00AF3353"/>
    <w:rsid w:val="00AF409A"/>
    <w:rsid w:val="00AF6F79"/>
    <w:rsid w:val="00AF71A3"/>
    <w:rsid w:val="00B001E2"/>
    <w:rsid w:val="00B01C28"/>
    <w:rsid w:val="00B0574A"/>
    <w:rsid w:val="00B12C26"/>
    <w:rsid w:val="00B135C4"/>
    <w:rsid w:val="00B13CAC"/>
    <w:rsid w:val="00B1653D"/>
    <w:rsid w:val="00B2499D"/>
    <w:rsid w:val="00B27EA7"/>
    <w:rsid w:val="00B307B1"/>
    <w:rsid w:val="00B325E6"/>
    <w:rsid w:val="00B327C4"/>
    <w:rsid w:val="00B353F3"/>
    <w:rsid w:val="00B35793"/>
    <w:rsid w:val="00B36F06"/>
    <w:rsid w:val="00B50199"/>
    <w:rsid w:val="00B51272"/>
    <w:rsid w:val="00B512A4"/>
    <w:rsid w:val="00B51C21"/>
    <w:rsid w:val="00B51C61"/>
    <w:rsid w:val="00B51F22"/>
    <w:rsid w:val="00B5721B"/>
    <w:rsid w:val="00B57576"/>
    <w:rsid w:val="00B5786D"/>
    <w:rsid w:val="00B6088F"/>
    <w:rsid w:val="00B60DD4"/>
    <w:rsid w:val="00B62ABB"/>
    <w:rsid w:val="00B66328"/>
    <w:rsid w:val="00B70EF8"/>
    <w:rsid w:val="00B73974"/>
    <w:rsid w:val="00B77829"/>
    <w:rsid w:val="00B81F50"/>
    <w:rsid w:val="00B85D38"/>
    <w:rsid w:val="00B86C5F"/>
    <w:rsid w:val="00B87340"/>
    <w:rsid w:val="00B8777D"/>
    <w:rsid w:val="00B90A51"/>
    <w:rsid w:val="00B91BB0"/>
    <w:rsid w:val="00B929FE"/>
    <w:rsid w:val="00B92C47"/>
    <w:rsid w:val="00B937E3"/>
    <w:rsid w:val="00B94A9B"/>
    <w:rsid w:val="00B952A4"/>
    <w:rsid w:val="00B9551E"/>
    <w:rsid w:val="00B96279"/>
    <w:rsid w:val="00B9747E"/>
    <w:rsid w:val="00BA16EA"/>
    <w:rsid w:val="00BA288E"/>
    <w:rsid w:val="00BA4517"/>
    <w:rsid w:val="00BA5F82"/>
    <w:rsid w:val="00BB0BC5"/>
    <w:rsid w:val="00BB16D1"/>
    <w:rsid w:val="00BB54DE"/>
    <w:rsid w:val="00BB56C1"/>
    <w:rsid w:val="00BB644D"/>
    <w:rsid w:val="00BB7193"/>
    <w:rsid w:val="00BB71C4"/>
    <w:rsid w:val="00BB7E83"/>
    <w:rsid w:val="00BC05FF"/>
    <w:rsid w:val="00BC0860"/>
    <w:rsid w:val="00BC197E"/>
    <w:rsid w:val="00BC2814"/>
    <w:rsid w:val="00BC2B38"/>
    <w:rsid w:val="00BC4AA8"/>
    <w:rsid w:val="00BC4E63"/>
    <w:rsid w:val="00BC6457"/>
    <w:rsid w:val="00BD119B"/>
    <w:rsid w:val="00BE2F13"/>
    <w:rsid w:val="00BE68B3"/>
    <w:rsid w:val="00BE6D9A"/>
    <w:rsid w:val="00BF06B2"/>
    <w:rsid w:val="00BF1501"/>
    <w:rsid w:val="00BF2155"/>
    <w:rsid w:val="00BF347B"/>
    <w:rsid w:val="00BF4ADB"/>
    <w:rsid w:val="00BF58C2"/>
    <w:rsid w:val="00BF6EFB"/>
    <w:rsid w:val="00BF7ADE"/>
    <w:rsid w:val="00C03003"/>
    <w:rsid w:val="00C03453"/>
    <w:rsid w:val="00C04A99"/>
    <w:rsid w:val="00C05989"/>
    <w:rsid w:val="00C123B7"/>
    <w:rsid w:val="00C1527E"/>
    <w:rsid w:val="00C20632"/>
    <w:rsid w:val="00C2303D"/>
    <w:rsid w:val="00C25069"/>
    <w:rsid w:val="00C26D01"/>
    <w:rsid w:val="00C27F11"/>
    <w:rsid w:val="00C31869"/>
    <w:rsid w:val="00C3515E"/>
    <w:rsid w:val="00C35AAB"/>
    <w:rsid w:val="00C361D2"/>
    <w:rsid w:val="00C36ACC"/>
    <w:rsid w:val="00C37052"/>
    <w:rsid w:val="00C41B4D"/>
    <w:rsid w:val="00C47F57"/>
    <w:rsid w:val="00C523BF"/>
    <w:rsid w:val="00C54BF0"/>
    <w:rsid w:val="00C54D33"/>
    <w:rsid w:val="00C561A1"/>
    <w:rsid w:val="00C577CE"/>
    <w:rsid w:val="00C57FE0"/>
    <w:rsid w:val="00C607CD"/>
    <w:rsid w:val="00C63543"/>
    <w:rsid w:val="00C67636"/>
    <w:rsid w:val="00C71A9B"/>
    <w:rsid w:val="00C727F3"/>
    <w:rsid w:val="00C802A3"/>
    <w:rsid w:val="00C85D41"/>
    <w:rsid w:val="00C85F12"/>
    <w:rsid w:val="00C85F98"/>
    <w:rsid w:val="00C875E6"/>
    <w:rsid w:val="00C9158C"/>
    <w:rsid w:val="00C92153"/>
    <w:rsid w:val="00C95B0F"/>
    <w:rsid w:val="00C95BE7"/>
    <w:rsid w:val="00CA5D75"/>
    <w:rsid w:val="00CA6E97"/>
    <w:rsid w:val="00CB0180"/>
    <w:rsid w:val="00CB1EFE"/>
    <w:rsid w:val="00CB704B"/>
    <w:rsid w:val="00CC031F"/>
    <w:rsid w:val="00CC1102"/>
    <w:rsid w:val="00CC5078"/>
    <w:rsid w:val="00CC5E0E"/>
    <w:rsid w:val="00CD1F68"/>
    <w:rsid w:val="00CE1B4F"/>
    <w:rsid w:val="00CE324E"/>
    <w:rsid w:val="00CE37A6"/>
    <w:rsid w:val="00CE441B"/>
    <w:rsid w:val="00CF2C25"/>
    <w:rsid w:val="00CF7B70"/>
    <w:rsid w:val="00D004E5"/>
    <w:rsid w:val="00D013E7"/>
    <w:rsid w:val="00D020AB"/>
    <w:rsid w:val="00D029A7"/>
    <w:rsid w:val="00D03DA1"/>
    <w:rsid w:val="00D1263E"/>
    <w:rsid w:val="00D158CA"/>
    <w:rsid w:val="00D16C2C"/>
    <w:rsid w:val="00D1752B"/>
    <w:rsid w:val="00D17D35"/>
    <w:rsid w:val="00D21FA6"/>
    <w:rsid w:val="00D22C98"/>
    <w:rsid w:val="00D23573"/>
    <w:rsid w:val="00D24B79"/>
    <w:rsid w:val="00D253D7"/>
    <w:rsid w:val="00D25FCE"/>
    <w:rsid w:val="00D27EC8"/>
    <w:rsid w:val="00D318AE"/>
    <w:rsid w:val="00D328B4"/>
    <w:rsid w:val="00D33315"/>
    <w:rsid w:val="00D33859"/>
    <w:rsid w:val="00D3443C"/>
    <w:rsid w:val="00D35BC8"/>
    <w:rsid w:val="00D41FD7"/>
    <w:rsid w:val="00D509AA"/>
    <w:rsid w:val="00D512B7"/>
    <w:rsid w:val="00D515AF"/>
    <w:rsid w:val="00D51F8C"/>
    <w:rsid w:val="00D52CD8"/>
    <w:rsid w:val="00D63D9B"/>
    <w:rsid w:val="00D65765"/>
    <w:rsid w:val="00D66FB2"/>
    <w:rsid w:val="00D70541"/>
    <w:rsid w:val="00D71EB5"/>
    <w:rsid w:val="00D73FA3"/>
    <w:rsid w:val="00D77605"/>
    <w:rsid w:val="00D7778A"/>
    <w:rsid w:val="00D809AF"/>
    <w:rsid w:val="00D81C40"/>
    <w:rsid w:val="00D8406D"/>
    <w:rsid w:val="00D869CF"/>
    <w:rsid w:val="00D9020E"/>
    <w:rsid w:val="00D91403"/>
    <w:rsid w:val="00D93594"/>
    <w:rsid w:val="00D9617D"/>
    <w:rsid w:val="00DA4FF5"/>
    <w:rsid w:val="00DA5B4F"/>
    <w:rsid w:val="00DA7630"/>
    <w:rsid w:val="00DA7BAC"/>
    <w:rsid w:val="00DB0DC6"/>
    <w:rsid w:val="00DB1921"/>
    <w:rsid w:val="00DB1C3F"/>
    <w:rsid w:val="00DB290C"/>
    <w:rsid w:val="00DB61CE"/>
    <w:rsid w:val="00DB642A"/>
    <w:rsid w:val="00DC0456"/>
    <w:rsid w:val="00DC3145"/>
    <w:rsid w:val="00DC3325"/>
    <w:rsid w:val="00DC56A7"/>
    <w:rsid w:val="00DC5AFE"/>
    <w:rsid w:val="00DC5D43"/>
    <w:rsid w:val="00DC6224"/>
    <w:rsid w:val="00DD0F43"/>
    <w:rsid w:val="00DD21B6"/>
    <w:rsid w:val="00DD43CA"/>
    <w:rsid w:val="00DD5C73"/>
    <w:rsid w:val="00DD607A"/>
    <w:rsid w:val="00DE152D"/>
    <w:rsid w:val="00DE19AC"/>
    <w:rsid w:val="00DE7266"/>
    <w:rsid w:val="00DF68AE"/>
    <w:rsid w:val="00DF754D"/>
    <w:rsid w:val="00DF76A2"/>
    <w:rsid w:val="00E015A8"/>
    <w:rsid w:val="00E05BF0"/>
    <w:rsid w:val="00E06577"/>
    <w:rsid w:val="00E074AD"/>
    <w:rsid w:val="00E1030F"/>
    <w:rsid w:val="00E11BB5"/>
    <w:rsid w:val="00E15AED"/>
    <w:rsid w:val="00E1651E"/>
    <w:rsid w:val="00E20F81"/>
    <w:rsid w:val="00E24B7A"/>
    <w:rsid w:val="00E253C0"/>
    <w:rsid w:val="00E26EFA"/>
    <w:rsid w:val="00E26FC2"/>
    <w:rsid w:val="00E278B5"/>
    <w:rsid w:val="00E31AA8"/>
    <w:rsid w:val="00E31CE8"/>
    <w:rsid w:val="00E33A65"/>
    <w:rsid w:val="00E34A43"/>
    <w:rsid w:val="00E34DBB"/>
    <w:rsid w:val="00E365CE"/>
    <w:rsid w:val="00E423A5"/>
    <w:rsid w:val="00E463A5"/>
    <w:rsid w:val="00E4679C"/>
    <w:rsid w:val="00E46824"/>
    <w:rsid w:val="00E50E7E"/>
    <w:rsid w:val="00E50F0B"/>
    <w:rsid w:val="00E639A9"/>
    <w:rsid w:val="00E659EF"/>
    <w:rsid w:val="00E70768"/>
    <w:rsid w:val="00E7193B"/>
    <w:rsid w:val="00E7353C"/>
    <w:rsid w:val="00E74B85"/>
    <w:rsid w:val="00E75C89"/>
    <w:rsid w:val="00E76B9D"/>
    <w:rsid w:val="00E805DF"/>
    <w:rsid w:val="00E80CFC"/>
    <w:rsid w:val="00E81B96"/>
    <w:rsid w:val="00E854BF"/>
    <w:rsid w:val="00E87259"/>
    <w:rsid w:val="00E978A9"/>
    <w:rsid w:val="00EA0DED"/>
    <w:rsid w:val="00EA144A"/>
    <w:rsid w:val="00EA19AF"/>
    <w:rsid w:val="00EA3D7A"/>
    <w:rsid w:val="00EA4678"/>
    <w:rsid w:val="00EA48A6"/>
    <w:rsid w:val="00EB012B"/>
    <w:rsid w:val="00EB1D98"/>
    <w:rsid w:val="00EB79AE"/>
    <w:rsid w:val="00EC25DD"/>
    <w:rsid w:val="00EC2D9B"/>
    <w:rsid w:val="00ED0AAB"/>
    <w:rsid w:val="00ED1550"/>
    <w:rsid w:val="00ED5BAD"/>
    <w:rsid w:val="00ED6154"/>
    <w:rsid w:val="00ED6B77"/>
    <w:rsid w:val="00EE31D4"/>
    <w:rsid w:val="00EE37C5"/>
    <w:rsid w:val="00EE473A"/>
    <w:rsid w:val="00EE785E"/>
    <w:rsid w:val="00EF14B6"/>
    <w:rsid w:val="00EF6FE7"/>
    <w:rsid w:val="00F0151F"/>
    <w:rsid w:val="00F02168"/>
    <w:rsid w:val="00F06084"/>
    <w:rsid w:val="00F114E7"/>
    <w:rsid w:val="00F1215A"/>
    <w:rsid w:val="00F146B6"/>
    <w:rsid w:val="00F14E75"/>
    <w:rsid w:val="00F14EBB"/>
    <w:rsid w:val="00F159BB"/>
    <w:rsid w:val="00F161AF"/>
    <w:rsid w:val="00F175BA"/>
    <w:rsid w:val="00F20EAD"/>
    <w:rsid w:val="00F25275"/>
    <w:rsid w:val="00F31C50"/>
    <w:rsid w:val="00F3593E"/>
    <w:rsid w:val="00F4126B"/>
    <w:rsid w:val="00F4285B"/>
    <w:rsid w:val="00F43579"/>
    <w:rsid w:val="00F53198"/>
    <w:rsid w:val="00F53507"/>
    <w:rsid w:val="00F54369"/>
    <w:rsid w:val="00F549EC"/>
    <w:rsid w:val="00F55C49"/>
    <w:rsid w:val="00F5627D"/>
    <w:rsid w:val="00F61B20"/>
    <w:rsid w:val="00F6274B"/>
    <w:rsid w:val="00F64268"/>
    <w:rsid w:val="00F6480F"/>
    <w:rsid w:val="00F65268"/>
    <w:rsid w:val="00F65BA8"/>
    <w:rsid w:val="00F70F44"/>
    <w:rsid w:val="00F71208"/>
    <w:rsid w:val="00F7163D"/>
    <w:rsid w:val="00F718CD"/>
    <w:rsid w:val="00F741A6"/>
    <w:rsid w:val="00F86B23"/>
    <w:rsid w:val="00F86B64"/>
    <w:rsid w:val="00F93BD1"/>
    <w:rsid w:val="00FA071A"/>
    <w:rsid w:val="00FA2274"/>
    <w:rsid w:val="00FA4CDD"/>
    <w:rsid w:val="00FA4F88"/>
    <w:rsid w:val="00FB0678"/>
    <w:rsid w:val="00FB5B00"/>
    <w:rsid w:val="00FC36CC"/>
    <w:rsid w:val="00FC5698"/>
    <w:rsid w:val="00FD029B"/>
    <w:rsid w:val="00FD02DD"/>
    <w:rsid w:val="00FD09DD"/>
    <w:rsid w:val="00FD4BBD"/>
    <w:rsid w:val="00FD72A7"/>
    <w:rsid w:val="00FE20C3"/>
    <w:rsid w:val="00FE6D4A"/>
    <w:rsid w:val="00FF2599"/>
    <w:rsid w:val="00FF2A88"/>
    <w:rsid w:val="00FF6A23"/>
    <w:rsid w:val="00FF7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CD8D00-3675-40A2-9CBC-D2CC9243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12EE"/>
    <w:pPr>
      <w:widowControl w:val="0"/>
      <w:spacing w:after="200" w:line="276" w:lineRule="auto"/>
    </w:pPr>
    <w:rPr>
      <w:rFonts w:ascii="Times New Roman" w:hAnsi="Times New Roman"/>
      <w:sz w:val="24"/>
      <w:szCs w:val="22"/>
      <w:lang w:eastAsia="en-US"/>
    </w:rPr>
  </w:style>
  <w:style w:type="paragraph" w:styleId="Virsraksts1">
    <w:name w:val="heading 1"/>
    <w:basedOn w:val="Parasts"/>
    <w:next w:val="Parasts"/>
    <w:link w:val="Virsraksts1Rakstz"/>
    <w:qFormat/>
    <w:rsid w:val="007F0D36"/>
    <w:pPr>
      <w:keepNext/>
      <w:widowControl/>
      <w:tabs>
        <w:tab w:val="num" w:pos="360"/>
      </w:tabs>
      <w:suppressAutoHyphens/>
      <w:spacing w:after="0" w:line="240" w:lineRule="auto"/>
      <w:ind w:left="5760"/>
      <w:outlineLvl w:val="0"/>
    </w:pPr>
    <w:rPr>
      <w:rFonts w:eastAsia="Times New Roman"/>
      <w:sz w:val="28"/>
      <w:szCs w:val="20"/>
      <w:lang w:eastAsia="ar-SA"/>
    </w:rPr>
  </w:style>
  <w:style w:type="paragraph" w:styleId="Virsraksts4">
    <w:name w:val="heading 4"/>
    <w:basedOn w:val="Parasts"/>
    <w:next w:val="Parasts"/>
    <w:link w:val="Virsraksts4Rakstz"/>
    <w:qFormat/>
    <w:rsid w:val="007F0D36"/>
    <w:pPr>
      <w:keepNext/>
      <w:widowControl/>
      <w:numPr>
        <w:ilvl w:val="3"/>
        <w:numId w:val="1"/>
      </w:numPr>
      <w:suppressAutoHyphens/>
      <w:spacing w:after="0" w:line="240" w:lineRule="auto"/>
      <w:ind w:left="0" w:firstLine="187"/>
      <w:jc w:val="both"/>
      <w:outlineLvl w:val="3"/>
    </w:pPr>
    <w:rPr>
      <w:rFonts w:eastAsia="Times New Roman"/>
      <w:sz w:val="28"/>
      <w:szCs w:val="28"/>
      <w:lang w:eastAsia="ar-SA"/>
    </w:rPr>
  </w:style>
  <w:style w:type="paragraph" w:styleId="Virsraksts5">
    <w:name w:val="heading 5"/>
    <w:basedOn w:val="Parasts"/>
    <w:next w:val="Parasts"/>
    <w:link w:val="Virsraksts5Rakstz"/>
    <w:qFormat/>
    <w:rsid w:val="007F0D36"/>
    <w:pPr>
      <w:keepNext/>
      <w:widowControl/>
      <w:numPr>
        <w:ilvl w:val="4"/>
        <w:numId w:val="1"/>
      </w:numPr>
      <w:suppressAutoHyphens/>
      <w:spacing w:before="240" w:after="0" w:line="240" w:lineRule="auto"/>
      <w:ind w:left="0" w:firstLine="180"/>
      <w:jc w:val="both"/>
      <w:outlineLvl w:val="4"/>
    </w:pPr>
    <w:rPr>
      <w:rFonts w:eastAsia="Times New Roman"/>
      <w:sz w:val="28"/>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1Rakstz">
    <w:name w:val="Virsraksts 1 Rakstz."/>
    <w:link w:val="Virsraksts1"/>
    <w:rsid w:val="007F0D36"/>
    <w:rPr>
      <w:rFonts w:ascii="Times New Roman" w:eastAsia="Times New Roman" w:hAnsi="Times New Roman"/>
      <w:sz w:val="28"/>
      <w:lang w:eastAsia="ar-SA"/>
    </w:rPr>
  </w:style>
  <w:style w:type="character" w:customStyle="1" w:styleId="Virsraksts4Rakstz">
    <w:name w:val="Virsraksts 4 Rakstz."/>
    <w:link w:val="Virsraksts4"/>
    <w:rsid w:val="007F0D36"/>
    <w:rPr>
      <w:rFonts w:ascii="Times New Roman" w:eastAsia="Times New Roman" w:hAnsi="Times New Roman"/>
      <w:sz w:val="28"/>
      <w:szCs w:val="28"/>
      <w:lang w:val="lv-LV" w:eastAsia="ar-SA"/>
    </w:rPr>
  </w:style>
  <w:style w:type="character" w:customStyle="1" w:styleId="Virsraksts5Rakstz">
    <w:name w:val="Virsraksts 5 Rakstz."/>
    <w:link w:val="Virsraksts5"/>
    <w:rsid w:val="007F0D36"/>
    <w:rPr>
      <w:rFonts w:ascii="Times New Roman" w:eastAsia="Times New Roman" w:hAnsi="Times New Roman"/>
      <w:sz w:val="28"/>
      <w:szCs w:val="28"/>
      <w:lang w:val="lv-LV" w:eastAsia="ar-SA"/>
    </w:rPr>
  </w:style>
  <w:style w:type="paragraph" w:styleId="Pamatteksts2">
    <w:name w:val="Body Text 2"/>
    <w:basedOn w:val="Parasts"/>
    <w:link w:val="Pamatteksts2Rakstz"/>
    <w:rsid w:val="00DA5B4F"/>
    <w:pPr>
      <w:suppressAutoHyphens/>
      <w:spacing w:after="0" w:line="240" w:lineRule="auto"/>
      <w:jc w:val="both"/>
    </w:pPr>
    <w:rPr>
      <w:rFonts w:eastAsia="Times New Roman"/>
      <w:sz w:val="28"/>
      <w:szCs w:val="20"/>
      <w:lang w:val="en-AU" w:eastAsia="ar-SA"/>
    </w:rPr>
  </w:style>
  <w:style w:type="character" w:customStyle="1" w:styleId="Pamatteksts2Rakstz">
    <w:name w:val="Pamatteksts 2 Rakstz."/>
    <w:link w:val="Pamatteksts2"/>
    <w:rsid w:val="00DA5B4F"/>
    <w:rPr>
      <w:rFonts w:ascii="Times New Roman" w:eastAsia="Times New Roman" w:hAnsi="Times New Roman"/>
      <w:sz w:val="28"/>
      <w:lang w:val="en-AU" w:eastAsia="ar-SA"/>
    </w:rPr>
  </w:style>
  <w:style w:type="table" w:styleId="Reatabula">
    <w:name w:val="Table Grid"/>
    <w:basedOn w:val="Parastatabula"/>
    <w:uiPriority w:val="59"/>
    <w:rsid w:val="005C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20632"/>
    <w:pPr>
      <w:ind w:left="720"/>
      <w:contextualSpacing/>
    </w:pPr>
  </w:style>
  <w:style w:type="paragraph" w:customStyle="1" w:styleId="tv213">
    <w:name w:val="tv213"/>
    <w:basedOn w:val="Parasts"/>
    <w:rsid w:val="00DD21B6"/>
    <w:pPr>
      <w:widowControl/>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87165">
      <w:bodyDiv w:val="1"/>
      <w:marLeft w:val="0"/>
      <w:marRight w:val="0"/>
      <w:marTop w:val="0"/>
      <w:marBottom w:val="0"/>
      <w:divBdr>
        <w:top w:val="none" w:sz="0" w:space="0" w:color="auto"/>
        <w:left w:val="none" w:sz="0" w:space="0" w:color="auto"/>
        <w:bottom w:val="none" w:sz="0" w:space="0" w:color="auto"/>
        <w:right w:val="none" w:sz="0" w:space="0" w:color="auto"/>
      </w:divBdr>
    </w:div>
    <w:div w:id="944847247">
      <w:bodyDiv w:val="1"/>
      <w:marLeft w:val="0"/>
      <w:marRight w:val="0"/>
      <w:marTop w:val="0"/>
      <w:marBottom w:val="0"/>
      <w:divBdr>
        <w:top w:val="none" w:sz="0" w:space="0" w:color="auto"/>
        <w:left w:val="none" w:sz="0" w:space="0" w:color="auto"/>
        <w:bottom w:val="none" w:sz="0" w:space="0" w:color="auto"/>
        <w:right w:val="none" w:sz="0" w:space="0" w:color="auto"/>
      </w:divBdr>
    </w:div>
    <w:div w:id="1334839285">
      <w:bodyDiv w:val="1"/>
      <w:marLeft w:val="0"/>
      <w:marRight w:val="0"/>
      <w:marTop w:val="0"/>
      <w:marBottom w:val="0"/>
      <w:divBdr>
        <w:top w:val="none" w:sz="0" w:space="0" w:color="auto"/>
        <w:left w:val="none" w:sz="0" w:space="0" w:color="auto"/>
        <w:bottom w:val="none" w:sz="0" w:space="0" w:color="auto"/>
        <w:right w:val="none" w:sz="0" w:space="0" w:color="auto"/>
      </w:divBdr>
    </w:div>
    <w:div w:id="1595046953">
      <w:bodyDiv w:val="1"/>
      <w:marLeft w:val="0"/>
      <w:marRight w:val="0"/>
      <w:marTop w:val="0"/>
      <w:marBottom w:val="0"/>
      <w:divBdr>
        <w:top w:val="none" w:sz="0" w:space="0" w:color="auto"/>
        <w:left w:val="none" w:sz="0" w:space="0" w:color="auto"/>
        <w:bottom w:val="none" w:sz="0" w:space="0" w:color="auto"/>
        <w:right w:val="none" w:sz="0" w:space="0" w:color="auto"/>
      </w:divBdr>
    </w:div>
    <w:div w:id="1620796324">
      <w:bodyDiv w:val="1"/>
      <w:marLeft w:val="0"/>
      <w:marRight w:val="0"/>
      <w:marTop w:val="0"/>
      <w:marBottom w:val="0"/>
      <w:divBdr>
        <w:top w:val="none" w:sz="0" w:space="0" w:color="auto"/>
        <w:left w:val="none" w:sz="0" w:space="0" w:color="auto"/>
        <w:bottom w:val="none" w:sz="0" w:space="0" w:color="auto"/>
        <w:right w:val="none" w:sz="0" w:space="0" w:color="auto"/>
      </w:divBdr>
    </w:div>
    <w:div w:id="1726490313">
      <w:bodyDiv w:val="1"/>
      <w:marLeft w:val="0"/>
      <w:marRight w:val="0"/>
      <w:marTop w:val="0"/>
      <w:marBottom w:val="0"/>
      <w:divBdr>
        <w:top w:val="none" w:sz="0" w:space="0" w:color="auto"/>
        <w:left w:val="none" w:sz="0" w:space="0" w:color="auto"/>
        <w:bottom w:val="none" w:sz="0" w:space="0" w:color="auto"/>
        <w:right w:val="none" w:sz="0" w:space="0" w:color="auto"/>
      </w:divBdr>
    </w:div>
    <w:div w:id="178684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D692-A527-45CE-8E4A-8203227E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4021</Words>
  <Characters>2292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Rihards Šļihta</cp:lastModifiedBy>
  <cp:revision>5</cp:revision>
  <cp:lastPrinted>2021-12-30T10:03:00Z</cp:lastPrinted>
  <dcterms:created xsi:type="dcterms:W3CDTF">2022-02-14T08:13:00Z</dcterms:created>
  <dcterms:modified xsi:type="dcterms:W3CDTF">2022-02-17T13:44:00Z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