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26F3F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0F48F3" w:rsidP="00A24FDC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6F3F" w:rsidTr="00574CA4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RDefault="000F48F3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0F48F3" w:rsidP="00B5539A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="00B5539A"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="00B5539A" w:rsidRPr="00682895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, </w:t>
            </w:r>
            <w:proofErr w:type="spellStart"/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>www.vugd.gov.lv</w:t>
            </w:r>
            <w:proofErr w:type="spellEnd"/>
          </w:p>
        </w:tc>
      </w:tr>
    </w:tbl>
    <w:p w:rsidR="00574CA4" w:rsidRPr="00E227D8" w:rsidRDefault="00574CA4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 w:firstRow="0" w:lastRow="0" w:firstColumn="0" w:lastColumn="0" w:noHBand="0" w:noVBand="0"/>
      </w:tblPr>
      <w:tblGrid>
        <w:gridCol w:w="3135"/>
        <w:gridCol w:w="1400"/>
        <w:gridCol w:w="4722"/>
      </w:tblGrid>
      <w:tr w:rsidR="00626F3F" w:rsidTr="00F408A7"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F48F3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86A">
              <w:rPr>
                <w:rFonts w:ascii="Times New Roman" w:hAnsi="Times New Roman"/>
                <w:color w:val="000000"/>
                <w:sz w:val="24"/>
                <w:szCs w:val="24"/>
              </w:rPr>
              <w:t>Liepāja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0F48F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86A">
              <w:rPr>
                <w:rFonts w:ascii="Times New Roman" w:hAnsi="Times New Roman"/>
                <w:sz w:val="24"/>
                <w:szCs w:val="24"/>
              </w:rPr>
              <w:t xml:space="preserve">SIA </w:t>
            </w:r>
            <w:proofErr w:type="spellStart"/>
            <w:r w:rsidRPr="0058386A">
              <w:rPr>
                <w:rFonts w:ascii="Times New Roman" w:hAnsi="Times New Roman"/>
                <w:sz w:val="24"/>
                <w:szCs w:val="24"/>
              </w:rPr>
              <w:t>AgneMed</w:t>
            </w:r>
            <w:proofErr w:type="spellEnd"/>
          </w:p>
        </w:tc>
      </w:tr>
      <w:tr w:rsidR="00626F3F" w:rsidTr="00F408A7"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0F48F3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0F48F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626F3F" w:rsidTr="00F408A7"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0F48F3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14.05.2024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F48F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86A">
              <w:rPr>
                <w:rFonts w:ascii="Times New Roman" w:hAnsi="Times New Roman"/>
                <w:color w:val="000000"/>
                <w:sz w:val="24"/>
                <w:szCs w:val="24"/>
              </w:rPr>
              <w:t>Reģistrācijas Nr.40103938819</w:t>
            </w:r>
          </w:p>
        </w:tc>
      </w:tr>
      <w:tr w:rsidR="00626F3F" w:rsidTr="00F408A7"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0F48F3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0F48F3" w:rsidP="003B17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reģistrācijas numurs)</w:t>
            </w:r>
          </w:p>
        </w:tc>
      </w:tr>
      <w:tr w:rsidR="00626F3F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F48F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Pūpolu iela 1, </w:t>
            </w:r>
            <w:proofErr w:type="spellStart"/>
            <w:r w:rsidRPr="0058386A">
              <w:rPr>
                <w:rFonts w:ascii="Times New Roman" w:hAnsi="Times New Roman"/>
                <w:color w:val="000000"/>
                <w:sz w:val="24"/>
                <w:szCs w:val="24"/>
              </w:rPr>
              <w:t>Vimbukrogs</w:t>
            </w:r>
            <w:proofErr w:type="spellEnd"/>
            <w:r w:rsidRPr="0058386A">
              <w:rPr>
                <w:rFonts w:ascii="Times New Roman" w:hAnsi="Times New Roman"/>
                <w:color w:val="000000"/>
                <w:sz w:val="24"/>
                <w:szCs w:val="24"/>
              </w:rPr>
              <w:t>, Ķekavas novads, LV-2123</w:t>
            </w:r>
          </w:p>
        </w:tc>
      </w:tr>
      <w:tr w:rsidR="00626F3F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0F48F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0F48F3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22/12-3.8/47</w:t>
      </w:r>
    </w:p>
    <w:p w:rsidR="00C959F6" w:rsidRDefault="000F48F3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077"/>
      </w:tblGrid>
      <w:tr w:rsidR="00626F3F" w:rsidTr="00F408A7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F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0F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8386A">
              <w:rPr>
                <w:rFonts w:ascii="Times New Roman" w:hAnsi="Times New Roman" w:cs="Times New Roman"/>
                <w:sz w:val="24"/>
              </w:rPr>
              <w:t>Liepājas kompleksās sporta skolas sporta centra “</w:t>
            </w:r>
            <w:proofErr w:type="spellStart"/>
            <w:r w:rsidRPr="0058386A">
              <w:rPr>
                <w:rFonts w:ascii="Times New Roman" w:hAnsi="Times New Roman" w:cs="Times New Roman"/>
                <w:sz w:val="24"/>
              </w:rPr>
              <w:t>Ezerkrasts</w:t>
            </w:r>
            <w:proofErr w:type="spellEnd"/>
            <w:r w:rsidRPr="0058386A">
              <w:rPr>
                <w:rFonts w:ascii="Times New Roman" w:hAnsi="Times New Roman" w:cs="Times New Roman"/>
                <w:sz w:val="24"/>
              </w:rPr>
              <w:t>” dienesta viesnīcas</w:t>
            </w:r>
            <w:r>
              <w:t xml:space="preserve"> </w:t>
            </w:r>
            <w:r w:rsidRPr="0058386A">
              <w:rPr>
                <w:rFonts w:ascii="Times New Roman" w:hAnsi="Times New Roman" w:cs="Times New Roman"/>
                <w:sz w:val="24"/>
              </w:rPr>
              <w:t>telpas un evakuācijas izejas (turpmāk – Objekts).</w:t>
            </w:r>
          </w:p>
        </w:tc>
      </w:tr>
      <w:tr w:rsidR="00626F3F" w:rsidTr="00F408A7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0F48F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626F3F" w:rsidTr="00F408A7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F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0F48F3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8386A">
              <w:rPr>
                <w:rFonts w:ascii="Times New Roman" w:hAnsi="Times New Roman" w:cs="Times New Roman"/>
                <w:sz w:val="24"/>
              </w:rPr>
              <w:t>Dunikas iela 9/11, Liepāja, LV-3407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26F3F" w:rsidTr="00F408A7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26F3F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F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0F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8386A">
              <w:rPr>
                <w:rFonts w:ascii="Times New Roman" w:hAnsi="Times New Roman" w:cs="Times New Roman"/>
                <w:sz w:val="24"/>
              </w:rPr>
              <w:t xml:space="preserve">Liepājas </w:t>
            </w:r>
            <w:proofErr w:type="spellStart"/>
            <w:r w:rsidRPr="0058386A">
              <w:rPr>
                <w:rFonts w:ascii="Times New Roman" w:hAnsi="Times New Roman" w:cs="Times New Roman"/>
                <w:sz w:val="24"/>
              </w:rPr>
              <w:t>valstspilsētas</w:t>
            </w:r>
            <w:proofErr w:type="spellEnd"/>
            <w:r w:rsidRPr="0058386A">
              <w:rPr>
                <w:rFonts w:ascii="Times New Roman" w:hAnsi="Times New Roman" w:cs="Times New Roman"/>
                <w:sz w:val="24"/>
              </w:rPr>
              <w:t xml:space="preserve"> pašvaldība,</w:t>
            </w:r>
          </w:p>
        </w:tc>
      </w:tr>
      <w:tr w:rsidR="00626F3F" w:rsidTr="00F408A7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0F48F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626F3F" w:rsidTr="00F408A7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0F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6A">
              <w:rPr>
                <w:rFonts w:ascii="Times New Roman" w:hAnsi="Times New Roman" w:cs="Times New Roman"/>
                <w:sz w:val="24"/>
                <w:szCs w:val="24"/>
              </w:rPr>
              <w:t>Reģistrācijas Nr. 40900016437, Rožu iela 6, Liepāja, LV-3401.</w:t>
            </w:r>
          </w:p>
        </w:tc>
      </w:tr>
      <w:tr w:rsidR="00626F3F" w:rsidTr="00F408A7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0F48F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626F3F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F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0F48F3" w:rsidP="0058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8386A">
              <w:rPr>
                <w:rFonts w:ascii="Times New Roman" w:hAnsi="Times New Roman" w:cs="Times New Roman"/>
                <w:sz w:val="24"/>
              </w:rPr>
              <w:t>nometnes vadītāja Mārtiņa Līča-Līcīša 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8386A">
              <w:rPr>
                <w:rFonts w:ascii="Times New Roman" w:hAnsi="Times New Roman" w:cs="Times New Roman"/>
                <w:sz w:val="24"/>
              </w:rPr>
              <w:t xml:space="preserve">.gada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58386A">
              <w:rPr>
                <w:rFonts w:ascii="Times New Roman" w:hAnsi="Times New Roman" w:cs="Times New Roman"/>
                <w:sz w:val="24"/>
              </w:rPr>
              <w:t>7.</w:t>
            </w:r>
            <w:r w:rsidR="00E42C20">
              <w:rPr>
                <w:rFonts w:ascii="Times New Roman" w:hAnsi="Times New Roman" w:cs="Times New Roman"/>
                <w:sz w:val="24"/>
              </w:rPr>
              <w:t>aprīļa</w:t>
            </w:r>
            <w:r w:rsidRPr="0058386A">
              <w:rPr>
                <w:rFonts w:ascii="Times New Roman" w:hAnsi="Times New Roman" w:cs="Times New Roman"/>
                <w:sz w:val="24"/>
              </w:rPr>
              <w:t xml:space="preserve"> iesniegumi, kas Valsts ugunsdzēsības un glābšanas dienesta Kurzemes reģiona pārvaldē reģistrēti ar Nr.22/12-1.4/</w:t>
            </w:r>
            <w:r>
              <w:rPr>
                <w:rFonts w:ascii="Times New Roman" w:hAnsi="Times New Roman" w:cs="Times New Roman"/>
                <w:sz w:val="24"/>
              </w:rPr>
              <w:t>223</w:t>
            </w:r>
            <w:r w:rsidRPr="0058386A">
              <w:rPr>
                <w:rFonts w:ascii="Times New Roman" w:hAnsi="Times New Roman" w:cs="Times New Roman"/>
                <w:sz w:val="24"/>
              </w:rPr>
              <w:t xml:space="preserve"> un Nr.22/12-1.4/</w:t>
            </w:r>
            <w:r>
              <w:rPr>
                <w:rFonts w:ascii="Times New Roman" w:hAnsi="Times New Roman" w:cs="Times New Roman"/>
                <w:sz w:val="24"/>
              </w:rPr>
              <w:t>224</w:t>
            </w:r>
            <w:r w:rsidRPr="0058386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26F3F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26F3F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F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0F48F3" w:rsidP="0058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86A">
              <w:rPr>
                <w:rFonts w:ascii="Times New Roman" w:hAnsi="Times New Roman" w:cs="Times New Roman"/>
                <w:sz w:val="24"/>
                <w:szCs w:val="24"/>
              </w:rPr>
              <w:t xml:space="preserve">3 stāvu ēka. Objekts aprīkotas ar automātisko ugunsgrēka </w:t>
            </w:r>
            <w:r w:rsidRPr="0058386A">
              <w:rPr>
                <w:rFonts w:ascii="Times New Roman" w:hAnsi="Times New Roman" w:cs="Times New Roman"/>
                <w:sz w:val="24"/>
                <w:szCs w:val="24"/>
              </w:rPr>
              <w:t>atklāšanas un trauksmes signalizācijas sistēmu. Ēka ir nodrošināta ar pārnēsājamiem ugunsdzēsības aparātiem, evakuācijas plāniem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3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Dienesta viesnīcai ir 2 evakuācijas izejas.</w:t>
            </w:r>
          </w:p>
        </w:tc>
      </w:tr>
      <w:tr w:rsidR="00626F3F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26F3F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F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0F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86A">
              <w:rPr>
                <w:rFonts w:ascii="Times New Roman" w:hAnsi="Times New Roman" w:cs="Times New Roman"/>
                <w:sz w:val="24"/>
                <w:szCs w:val="24"/>
              </w:rPr>
              <w:t xml:space="preserve">nav </w:t>
            </w:r>
            <w:r w:rsidRPr="0058386A">
              <w:rPr>
                <w:rFonts w:ascii="Times New Roman" w:hAnsi="Times New Roman" w:cs="Times New Roman"/>
                <w:sz w:val="24"/>
                <w:szCs w:val="24"/>
              </w:rPr>
              <w:t>konstatēti.</w:t>
            </w:r>
          </w:p>
        </w:tc>
      </w:tr>
      <w:tr w:rsidR="00626F3F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26F3F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F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0F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8386A">
              <w:rPr>
                <w:rFonts w:ascii="Times New Roman" w:hAnsi="Times New Roman" w:cs="Times New Roman"/>
                <w:b/>
                <w:sz w:val="24"/>
              </w:rPr>
              <w:t>Objekts atbilst ugunsdrošības prasībām.</w:t>
            </w:r>
          </w:p>
        </w:tc>
      </w:tr>
      <w:tr w:rsidR="00626F3F" w:rsidTr="00F408A7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26F3F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F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0F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8386A">
              <w:rPr>
                <w:rFonts w:ascii="Times New Roman" w:hAnsi="Times New Roman" w:cs="Times New Roman"/>
                <w:sz w:val="24"/>
              </w:rPr>
              <w:t>Ministru kabineta 2009.gada 1.septembra noteikumu Nr.981 “Bērnu nometņu organizēšanas un darba kārtība” 8.5.apakšpunkta prasībām.</w:t>
            </w:r>
          </w:p>
        </w:tc>
      </w:tr>
      <w:tr w:rsidR="00626F3F" w:rsidTr="00F408A7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0F48F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626F3F" w:rsidTr="00F408A7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F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RDefault="000F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8386A">
              <w:rPr>
                <w:rFonts w:ascii="Times New Roman" w:hAnsi="Times New Roman" w:cs="Times New Roman"/>
                <w:sz w:val="24"/>
              </w:rPr>
              <w:t>Valsts izglītības satura centrā.</w:t>
            </w:r>
          </w:p>
        </w:tc>
      </w:tr>
      <w:tr w:rsidR="00626F3F" w:rsidTr="00F408A7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RDefault="000F48F3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0F48F3" w:rsidP="003E7B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3E7B3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RDefault="000F48F3" w:rsidP="003E7B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26F3F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0F48F3" w:rsidP="003B1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F408A7"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</w:t>
            </w:r>
            <w:r w:rsidR="005C1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471268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6F3F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0F48F3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 xml:space="preserve">(amatpersonas amats un </w:t>
            </w: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626F3F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0F48F3" w:rsidP="0058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6A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Kurzemes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0F48F3" w:rsidP="0058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6A">
              <w:rPr>
                <w:rFonts w:ascii="Times New Roman" w:hAnsi="Times New Roman" w:cs="Times New Roman"/>
                <w:sz w:val="24"/>
                <w:szCs w:val="24"/>
              </w:rPr>
              <w:t>elektroniskais paraksts</w:t>
            </w: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0F48F3" w:rsidP="0058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I.Lazdiņa</w:t>
            </w:r>
            <w:proofErr w:type="spellEnd"/>
          </w:p>
        </w:tc>
      </w:tr>
      <w:tr w:rsidR="00626F3F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0F48F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0F48F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0F48F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0F48F3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</w:t>
      </w:r>
      <w:r w:rsidRPr="007D2C05">
        <w:rPr>
          <w:rFonts w:ascii="Times New Roman" w:hAnsi="Times New Roman" w:cs="Times New Roman"/>
          <w:sz w:val="24"/>
          <w:szCs w:val="24"/>
        </w:rPr>
        <w:t>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626F3F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3F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0F48F3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0F48F3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0F48F3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0F48F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0F48F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66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48F3" w:rsidRDefault="000F48F3">
      <w:pPr>
        <w:spacing w:after="0" w:line="240" w:lineRule="auto"/>
      </w:pPr>
      <w:r>
        <w:separator/>
      </w:r>
    </w:p>
  </w:endnote>
  <w:endnote w:type="continuationSeparator" w:id="0">
    <w:p w:rsidR="000F48F3" w:rsidRDefault="000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48F3" w:rsidRDefault="000F48F3">
      <w:pPr>
        <w:spacing w:after="0" w:line="240" w:lineRule="auto"/>
      </w:pPr>
      <w:r>
        <w:separator/>
      </w:r>
    </w:p>
  </w:footnote>
  <w:footnote w:type="continuationSeparator" w:id="0">
    <w:p w:rsidR="000F48F3" w:rsidRDefault="000F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760820805"/>
      <w:docPartObj>
        <w:docPartGallery w:val="Page Numbers (Top of Page)"/>
        <w:docPartUnique/>
      </w:docPartObj>
    </w:sdtPr>
    <w:sdtEndPr/>
    <w:sdtContent>
      <w:p w:rsidR="00E227D8" w:rsidRPr="00762AE8" w:rsidRDefault="000F48F3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42C2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mirrorMargins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0F48F3"/>
    <w:rsid w:val="0015650A"/>
    <w:rsid w:val="00281811"/>
    <w:rsid w:val="002A02AD"/>
    <w:rsid w:val="003437F5"/>
    <w:rsid w:val="00346269"/>
    <w:rsid w:val="003B17EF"/>
    <w:rsid w:val="003B78D3"/>
    <w:rsid w:val="003E7B32"/>
    <w:rsid w:val="003F7326"/>
    <w:rsid w:val="00410716"/>
    <w:rsid w:val="00426EBD"/>
    <w:rsid w:val="00441E69"/>
    <w:rsid w:val="00471268"/>
    <w:rsid w:val="004823CB"/>
    <w:rsid w:val="00483BBB"/>
    <w:rsid w:val="004901B0"/>
    <w:rsid w:val="004B03FF"/>
    <w:rsid w:val="004B095D"/>
    <w:rsid w:val="004E6B03"/>
    <w:rsid w:val="00574CA4"/>
    <w:rsid w:val="0058386A"/>
    <w:rsid w:val="005C1753"/>
    <w:rsid w:val="005D1C44"/>
    <w:rsid w:val="005D635A"/>
    <w:rsid w:val="00626F3F"/>
    <w:rsid w:val="00635786"/>
    <w:rsid w:val="0065049A"/>
    <w:rsid w:val="00673EB4"/>
    <w:rsid w:val="00682895"/>
    <w:rsid w:val="00697E43"/>
    <w:rsid w:val="00736BC1"/>
    <w:rsid w:val="00762AE8"/>
    <w:rsid w:val="007665C9"/>
    <w:rsid w:val="00794977"/>
    <w:rsid w:val="00794DFA"/>
    <w:rsid w:val="007A187F"/>
    <w:rsid w:val="007D2C05"/>
    <w:rsid w:val="00884E35"/>
    <w:rsid w:val="008A30BC"/>
    <w:rsid w:val="00922C9D"/>
    <w:rsid w:val="00963446"/>
    <w:rsid w:val="00964438"/>
    <w:rsid w:val="0097786E"/>
    <w:rsid w:val="00A025C5"/>
    <w:rsid w:val="00A03583"/>
    <w:rsid w:val="00A24FDC"/>
    <w:rsid w:val="00A47DBC"/>
    <w:rsid w:val="00A66FAF"/>
    <w:rsid w:val="00A9538D"/>
    <w:rsid w:val="00B00630"/>
    <w:rsid w:val="00B245E2"/>
    <w:rsid w:val="00B42A8D"/>
    <w:rsid w:val="00B44158"/>
    <w:rsid w:val="00B449B7"/>
    <w:rsid w:val="00B5539A"/>
    <w:rsid w:val="00B60EAD"/>
    <w:rsid w:val="00B97A08"/>
    <w:rsid w:val="00BB5A54"/>
    <w:rsid w:val="00BF7B87"/>
    <w:rsid w:val="00C33E3A"/>
    <w:rsid w:val="00C51BBF"/>
    <w:rsid w:val="00C522E2"/>
    <w:rsid w:val="00C946FD"/>
    <w:rsid w:val="00C959F6"/>
    <w:rsid w:val="00CE34CF"/>
    <w:rsid w:val="00D639C2"/>
    <w:rsid w:val="00DB3B2E"/>
    <w:rsid w:val="00DD6EF6"/>
    <w:rsid w:val="00E0387C"/>
    <w:rsid w:val="00E227D8"/>
    <w:rsid w:val="00E42C20"/>
    <w:rsid w:val="00E60393"/>
    <w:rsid w:val="00F3463E"/>
    <w:rsid w:val="00F408A7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webSettings" Target="webSettings.xml" /><Relationship Id="rId7" Type="http://schemas.openxmlformats.org/officeDocument/2006/relationships/hyperlink" Target="mailto:kurzeme@vugd.gov.lv" TargetMode="External" /><Relationship Id="rId12" Type="http://schemas.openxmlformats.org/officeDocument/2006/relationships/header" Target="head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footer" Target="footer2.xml" /><Relationship Id="rId5" Type="http://schemas.openxmlformats.org/officeDocument/2006/relationships/endnotes" Target="end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footnotes" Target="footnote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1825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coachmartinli@outlook.com</cp:lastModifiedBy>
  <cp:revision>2</cp:revision>
  <dcterms:created xsi:type="dcterms:W3CDTF">2024-06-20T05:02:00Z</dcterms:created>
  <dcterms:modified xsi:type="dcterms:W3CDTF">2024-06-20T05:02:00Z</dcterms:modified>
</cp:coreProperties>
</file>