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30D7B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5C77718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BC0B5C3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C37B7" w:rsidP="00476420" w14:paraId="6CD16FF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39C1055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CF69BB8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0B09E477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258"/>
        <w:gridCol w:w="4864"/>
      </w:tblGrid>
      <w:tr w14:paraId="01019469" w14:textId="77777777" w:rsidTr="00BC37B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58E6E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258" w:type="dxa"/>
            <w:tcBorders>
              <w:left w:val="nil"/>
            </w:tcBorders>
            <w:shd w:val="clear" w:color="auto" w:fill="auto"/>
          </w:tcPr>
          <w:p w:rsidR="00E227D8" w:rsidRPr="005D1C44" w:rsidP="00A24FDC" w14:paraId="1441DE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DEE7B6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37B7">
              <w:rPr>
                <w:rFonts w:ascii="Times New Roman" w:hAnsi="Times New Roman"/>
                <w:sz w:val="24"/>
                <w:szCs w:val="24"/>
              </w:rPr>
              <w:t>Pārdaugavas bērnu un jauniešu centrs “</w:t>
            </w:r>
            <w:r w:rsidRPr="00BC37B7">
              <w:rPr>
                <w:rFonts w:ascii="Times New Roman" w:hAnsi="Times New Roman"/>
                <w:sz w:val="24"/>
                <w:szCs w:val="24"/>
              </w:rPr>
              <w:t>Altona</w:t>
            </w:r>
            <w:r w:rsidRPr="00BC37B7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265403B8" w14:textId="77777777" w:rsidTr="00BC37B7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4A7402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0F5436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shd w:val="clear" w:color="auto" w:fill="auto"/>
          </w:tcPr>
          <w:p w:rsidR="00E227D8" w:rsidRPr="005D1C44" w:rsidP="00A24FDC" w14:paraId="2CC896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BA07518" w14:textId="77777777" w:rsidTr="00BC37B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01F695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50193F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ADBF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7B7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 40900028169</w:t>
            </w:r>
          </w:p>
        </w:tc>
      </w:tr>
      <w:tr w14:paraId="0ED332C1" w14:textId="77777777" w:rsidTr="00BC37B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5B8FA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24787A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CF7F0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BAE1E9" w14:textId="77777777" w:rsidTr="00BC37B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74EC3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039E62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64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E4052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37B7">
              <w:rPr>
                <w:rFonts w:ascii="Times New Roman" w:hAnsi="Times New Roman"/>
                <w:color w:val="000000"/>
                <w:sz w:val="24"/>
                <w:szCs w:val="24"/>
              </w:rPr>
              <w:t>Altonavas</w:t>
            </w:r>
            <w:r w:rsidRPr="00BC37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6, Rīga, LV-1004</w:t>
            </w:r>
          </w:p>
        </w:tc>
      </w:tr>
      <w:tr w14:paraId="4F14E726" w14:textId="77777777" w:rsidTr="00BC37B7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07972F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258" w:type="dxa"/>
            <w:shd w:val="clear" w:color="auto" w:fill="auto"/>
          </w:tcPr>
          <w:p w:rsidR="00E227D8" w:rsidRPr="005D1C44" w:rsidP="00A24FDC" w14:paraId="4E3B9C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864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FFB84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FF47F8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1CE7A3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/77</w:t>
      </w:r>
    </w:p>
    <w:p w:rsidR="00C959F6" w:rsidP="00070E23" w14:paraId="3933BE7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11F9CD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817D81C" w14:textId="77777777" w:rsidTr="00C411FD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315"/>
        </w:trPr>
        <w:tc>
          <w:tcPr>
            <w:tcW w:w="426" w:type="dxa"/>
            <w:vMerge w:val="restart"/>
          </w:tcPr>
          <w:p w:rsidR="00BC37B7" w:rsidRPr="00E227D8" w:rsidP="00C411FD" w14:paraId="04D015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3DCA61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 “</w:t>
            </w:r>
            <w:r w:rsidRPr="00CA7745">
              <w:rPr>
                <w:rFonts w:ascii="Times New Roman" w:hAnsi="Times New Roman" w:cs="Times New Roman"/>
                <w:sz w:val="24"/>
              </w:rPr>
              <w:t>Brīvsolis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t xml:space="preserve"> </w:t>
            </w:r>
            <w:r w:rsidRPr="00CA7745">
              <w:rPr>
                <w:rFonts w:ascii="Times New Roman" w:hAnsi="Times New Roman" w:cs="Times New Roman"/>
                <w:sz w:val="24"/>
              </w:rPr>
              <w:t xml:space="preserve">paredzētās </w:t>
            </w:r>
            <w:r>
              <w:rPr>
                <w:rFonts w:ascii="Times New Roman" w:hAnsi="Times New Roman" w:cs="Times New Roman"/>
                <w:sz w:val="24"/>
              </w:rPr>
              <w:t xml:space="preserve">telpas </w:t>
            </w:r>
            <w:r w:rsidRPr="00CA7745">
              <w:rPr>
                <w:rFonts w:ascii="Times New Roman" w:hAnsi="Times New Roman" w:cs="Times New Roman"/>
                <w:sz w:val="24"/>
              </w:rPr>
              <w:t>Pārd</w:t>
            </w:r>
            <w:r>
              <w:rPr>
                <w:rFonts w:ascii="Times New Roman" w:hAnsi="Times New Roman" w:cs="Times New Roman"/>
                <w:sz w:val="24"/>
              </w:rPr>
              <w:t xml:space="preserve">augavas bērnu un jauniešu </w:t>
            </w:r>
          </w:p>
        </w:tc>
      </w:tr>
      <w:tr w14:paraId="4700F4BD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225"/>
        </w:trPr>
        <w:tc>
          <w:tcPr>
            <w:tcW w:w="426" w:type="dxa"/>
            <w:vMerge/>
          </w:tcPr>
          <w:p w:rsidR="00BC37B7" w:rsidP="00C411FD" w14:paraId="65CA78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C37B7" w:rsidRPr="00E227D8" w:rsidP="00C411FD" w14:paraId="23852C4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centrā</w:t>
            </w:r>
            <w:r w:rsidRPr="00CA774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Altona</w:t>
            </w:r>
            <w:r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007538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1B82E8E9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0AB9D90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16C8416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509C6D7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BC37B7" w:rsidRPr="00E227D8" w:rsidP="00C411FD" w14:paraId="082E05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688AEF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Imantas iela 11A, Rīga,</w:t>
            </w:r>
          </w:p>
        </w:tc>
      </w:tr>
      <w:tr w14:paraId="4AB139E0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531DF6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BC37B7" w:rsidRPr="00070E23" w:rsidP="00C411FD" w14:paraId="3F80C9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D722C06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0C0631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64A0F2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Rīgas </w:t>
            </w:r>
            <w:r>
              <w:rPr>
                <w:rFonts w:ascii="Times New Roman" w:hAnsi="Times New Roman" w:cs="Times New Roman"/>
                <w:sz w:val="24"/>
              </w:rPr>
              <w:t>valstspilsētas</w:t>
            </w:r>
            <w:r>
              <w:rPr>
                <w:rFonts w:ascii="Times New Roman" w:hAnsi="Times New Roman" w:cs="Times New Roman"/>
                <w:sz w:val="24"/>
              </w:rPr>
              <w:t xml:space="preserve"> pašvaldība,</w:t>
            </w:r>
          </w:p>
        </w:tc>
      </w:tr>
      <w:tr w14:paraId="1E8C0580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700F93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208B641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04BFECB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7CBBC0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49E77A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numurs 90011524360, </w:t>
            </w: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Rātslaukums 1, Rīga, LV-1050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47B6E28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0E7A804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0C97BEB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04F3E001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270"/>
        </w:trPr>
        <w:tc>
          <w:tcPr>
            <w:tcW w:w="426" w:type="dxa"/>
            <w:vMerge w:val="restart"/>
          </w:tcPr>
          <w:p w:rsidR="00BC37B7" w:rsidRPr="00E227D8" w:rsidP="00C411FD" w14:paraId="7E3DD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256A95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Iesnieg</w:t>
            </w:r>
            <w:r>
              <w:rPr>
                <w:rFonts w:ascii="Times New Roman" w:hAnsi="Times New Roman" w:cs="Times New Roman"/>
                <w:sz w:val="24"/>
              </w:rPr>
              <w:t>tie dokumenti: Jāņa Mauriņa 2024.gada 15.aprīļ</w:t>
            </w:r>
            <w:r w:rsidRPr="008242F6">
              <w:rPr>
                <w:rFonts w:ascii="Times New Roman" w:hAnsi="Times New Roman" w:cs="Times New Roman"/>
                <w:sz w:val="24"/>
              </w:rPr>
              <w:t>a iesniegums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Nr.b</w:t>
            </w:r>
            <w:r>
              <w:rPr>
                <w:rFonts w:ascii="Times New Roman" w:hAnsi="Times New Roman" w:cs="Times New Roman"/>
                <w:sz w:val="24"/>
              </w:rPr>
              <w:t>/n</w:t>
            </w:r>
            <w:r w:rsidRPr="008242F6">
              <w:rPr>
                <w:rFonts w:ascii="Times New Roman" w:hAnsi="Times New Roman" w:cs="Times New Roman"/>
                <w:sz w:val="24"/>
              </w:rPr>
              <w:t xml:space="preserve">, Valsts </w:t>
            </w:r>
          </w:p>
        </w:tc>
      </w:tr>
      <w:tr w14:paraId="413D924A" w14:textId="77777777" w:rsidTr="00BC37B7">
        <w:tblPrEx>
          <w:tblW w:w="9924" w:type="dxa"/>
          <w:tblInd w:w="-426" w:type="dxa"/>
          <w:tblLayout w:type="fixed"/>
          <w:tblLook w:val="04A0"/>
        </w:tblPrEx>
        <w:trPr>
          <w:trHeight w:val="285"/>
        </w:trPr>
        <w:tc>
          <w:tcPr>
            <w:tcW w:w="426" w:type="dxa"/>
            <w:vMerge/>
          </w:tcPr>
          <w:p w:rsidR="00BC37B7" w:rsidP="00C411FD" w14:paraId="1AE532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C37B7" w:rsidRPr="008242F6" w:rsidP="00C411FD" w14:paraId="65D1EB5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242F6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15.aprīlī ar </w:t>
            </w:r>
            <w:r w:rsidRPr="008242F6">
              <w:rPr>
                <w:rFonts w:ascii="Times New Roman" w:hAnsi="Times New Roman" w:cs="Times New Roman"/>
                <w:sz w:val="24"/>
              </w:rPr>
              <w:t>Nr.</w:t>
            </w:r>
          </w:p>
        </w:tc>
      </w:tr>
      <w:tr w14:paraId="126F0B47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BC37B7" w:rsidP="00C411FD" w14:paraId="7221F1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C37B7" w:rsidRPr="008242F6" w:rsidP="00C411FD" w14:paraId="1B2C6D6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C37B7">
              <w:rPr>
                <w:rFonts w:ascii="Times New Roman" w:hAnsi="Times New Roman" w:cs="Times New Roman"/>
                <w:sz w:val="24"/>
              </w:rPr>
              <w:t>22/8-1.5/681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1261AA8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49104F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11B3934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FD24F6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 w:val="restart"/>
          </w:tcPr>
          <w:p w:rsidR="00BC37B7" w:rsidRPr="00E227D8" w:rsidP="00C411FD" w14:paraId="1DD96F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398EE5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pagrabstāva telpas - galda tenisa un karatē </w:t>
            </w:r>
          </w:p>
        </w:tc>
      </w:tr>
      <w:tr w14:paraId="47E52B6E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255"/>
        </w:trPr>
        <w:tc>
          <w:tcPr>
            <w:tcW w:w="426" w:type="dxa"/>
            <w:vMerge/>
          </w:tcPr>
          <w:p w:rsidR="00BC37B7" w:rsidP="00C411FD" w14:paraId="3F7FB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BC37B7" w:rsidRPr="00E227D8" w:rsidP="00C411FD" w14:paraId="21760687" w14:textId="5F689E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zāle</w:t>
            </w:r>
            <w:r w:rsidRPr="008242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brīvā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>laika un spēļu istaba,</w:t>
            </w:r>
            <w:r>
              <w:t xml:space="preserve">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 w:rsidR="00993FC3">
              <w:rPr>
                <w:rFonts w:ascii="Times New Roman" w:hAnsi="Times New Roman" w:cs="Times New Roman"/>
                <w:sz w:val="24"/>
                <w:szCs w:val="24"/>
              </w:rPr>
              <w:t xml:space="preserve">ir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>nodrošinātas ar ugunsdzēsības aparātiem.</w:t>
            </w:r>
          </w:p>
        </w:tc>
      </w:tr>
      <w:tr w14:paraId="09E00A8D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3DBFF2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07BD72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99400C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730184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1C4D0A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7538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F8B7C6D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5C3ADAE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58EBF7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4BEF38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553143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5E09BAB1" w14:textId="63ABB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</w:t>
            </w:r>
            <w:r w:rsidRPr="00007538">
              <w:rPr>
                <w:rFonts w:ascii="Times New Roman" w:hAnsi="Times New Roman" w:cs="Times New Roman"/>
                <w:b/>
                <w:sz w:val="24"/>
              </w:rPr>
              <w:t xml:space="preserve">: </w:t>
            </w:r>
            <w:r w:rsidRPr="00993FC3" w:rsidR="00993FC3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DE0DE64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1A2505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195C1D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A85A7BC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36C0AA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18615E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noteikumu Nr.981</w:t>
            </w:r>
          </w:p>
        </w:tc>
      </w:tr>
      <w:tr w14:paraId="5908C9B6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P="00C411FD" w14:paraId="2480CE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7C796AF2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,,Bērnu nometņu organizēšanas un darbības kārtība” 8.5.apakšpunkta prasībām.</w:t>
            </w:r>
          </w:p>
        </w:tc>
      </w:tr>
      <w:tr w14:paraId="2D6FFDD0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070E23" w:rsidP="00C411FD" w14:paraId="412F387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4B94FB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0870B7F" w14:textId="77777777" w:rsidTr="00C411F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BC37B7" w:rsidRPr="00E227D8" w:rsidP="00C411FD" w14:paraId="3C68D1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C37B7" w:rsidRPr="00E227D8" w:rsidP="00C411FD" w14:paraId="1C2AC9A9" w14:textId="092D42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centram.</w:t>
            </w:r>
            <w:bookmarkStart w:id="0" w:name="_GoBack"/>
            <w:bookmarkEnd w:id="0"/>
          </w:p>
        </w:tc>
      </w:tr>
      <w:tr w14:paraId="76661DF0" w14:textId="77777777" w:rsidTr="00C411F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BC37B7" w:rsidRPr="00070E23" w:rsidP="00C411FD" w14:paraId="47D0DC5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BC37B7" w:rsidRPr="00070E23" w:rsidP="00C411FD" w14:paraId="32A1708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BC37B7" w:rsidP="00BC37B7" w14:paraId="469783E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BC37B7" w:rsidRPr="007D2C05" w:rsidP="00BC37B7" w14:paraId="3DAC681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C37B7" w:rsidRPr="007D2C05" w:rsidP="00BC37B7" w14:paraId="1A215FF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34C8717" w14:textId="77777777" w:rsidTr="00C411F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C37B7" w:rsidRPr="00B245E2" w:rsidP="00C411FD" w14:paraId="0D6C6A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67F9F16" w14:textId="77777777" w:rsidTr="00C411FD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C37B7" w:rsidRPr="00B245E2" w:rsidP="00C411FD" w14:paraId="79E738E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C37B7" w:rsidP="00BC37B7" w14:paraId="5906D17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F57F523" w14:textId="77777777" w:rsidTr="00C411F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C37B7" w:rsidRPr="007D2C05" w:rsidP="00C411FD" w14:paraId="759E2D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C37B7" w:rsidRPr="007D2C05" w:rsidP="00C411FD" w14:paraId="50408F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C37B7" w:rsidRPr="007D2C05" w:rsidP="00C411FD" w14:paraId="57C370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C37B7" w:rsidRPr="007D2C05" w:rsidP="00C411FD" w14:paraId="7FC27C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C37B7" w:rsidRPr="007D2C05" w:rsidP="00C411FD" w14:paraId="6328CD4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A.Zeiza</w:t>
            </w:r>
          </w:p>
        </w:tc>
      </w:tr>
      <w:tr w14:paraId="63CB3359" w14:textId="77777777" w:rsidTr="00C411FD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C37B7" w:rsidRPr="00B245E2" w:rsidP="00C411FD" w14:paraId="5C63F9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C37B7" w:rsidRPr="00B245E2" w:rsidP="00C411FD" w14:paraId="025886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C37B7" w:rsidRPr="00B245E2" w:rsidP="00C411FD" w14:paraId="192358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C37B7" w:rsidRPr="00B245E2" w:rsidP="00C411FD" w14:paraId="7C0F03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C37B7" w:rsidRPr="00B245E2" w:rsidP="00C411FD" w14:paraId="67091D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C37B7" w:rsidP="00BC37B7" w14:paraId="057DC08A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BC37B7" w:rsidP="00BC37B7" w14:paraId="4450347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B19840B" w14:textId="77777777" w:rsidTr="00C411FD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BC37B7" w:rsidP="00C411FD" w14:paraId="53FA8EC1" w14:textId="680BA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>Atzinums nosūtīts uz e-pastu</w:t>
            </w:r>
            <w:r w:rsidR="00993FC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A7745">
              <w:rPr>
                <w:rFonts w:ascii="Times New Roman" w:hAnsi="Times New Roman" w:cs="Times New Roman"/>
                <w:sz w:val="24"/>
                <w:szCs w:val="24"/>
              </w:rPr>
              <w:t xml:space="preserve"> jmaurins@riga.gov.lv</w:t>
            </w:r>
            <w:r w:rsidR="00993F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BC37B7" w:rsidP="00C411FD" w14:paraId="4E4358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BC37B7" w:rsidP="00C411FD" w14:paraId="08B2B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F79BC97" w14:textId="77777777" w:rsidTr="00C411FD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BC37B7" w:rsidRPr="007D2C05" w:rsidP="00C411FD" w14:paraId="2CEB7E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BC37B7" w:rsidRPr="007D2C05" w:rsidP="00C411FD" w14:paraId="616E37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BC37B7" w:rsidRPr="007D2C05" w:rsidP="00C411FD" w14:paraId="5C504B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BC37B7" w:rsidP="00BC37B7" w14:paraId="4C44A5A7" w14:textId="77777777">
      <w:pPr>
        <w:rPr>
          <w:rFonts w:ascii="Times New Roman" w:hAnsi="Times New Roman" w:cs="Times New Roman"/>
          <w:sz w:val="24"/>
          <w:szCs w:val="24"/>
        </w:rPr>
      </w:pPr>
    </w:p>
    <w:p w:rsidR="00BC37B7" w:rsidP="00BC37B7" w14:paraId="0093C55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40078ED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D0003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4992DC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C37B7" w:rsidRPr="00762AE8" w:rsidP="00BC37B7" w14:paraId="713CDFF1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BC37B7" w:rsidRPr="00BC37B7" w:rsidP="00BC37B7" w14:paraId="476811D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00652402"/>
      <w:docPartObj>
        <w:docPartGallery w:val="Page Numbers (Top of Page)"/>
        <w:docPartUnique/>
      </w:docPartObj>
    </w:sdtPr>
    <w:sdtContent>
      <w:p w:rsidR="00E227D8" w:rsidRPr="00762AE8" w14:paraId="167690BE" w14:textId="36B6039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4AB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D9B8B2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307712B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07538"/>
    <w:rsid w:val="00070E23"/>
    <w:rsid w:val="000C241B"/>
    <w:rsid w:val="000D3E6E"/>
    <w:rsid w:val="00124D71"/>
    <w:rsid w:val="00130CCD"/>
    <w:rsid w:val="0015650A"/>
    <w:rsid w:val="00163149"/>
    <w:rsid w:val="00260584"/>
    <w:rsid w:val="00281811"/>
    <w:rsid w:val="00295194"/>
    <w:rsid w:val="0031545D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242F6"/>
    <w:rsid w:val="00884E35"/>
    <w:rsid w:val="008866CD"/>
    <w:rsid w:val="00921AD0"/>
    <w:rsid w:val="00922C9D"/>
    <w:rsid w:val="00964438"/>
    <w:rsid w:val="0097786E"/>
    <w:rsid w:val="00993FC3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64ABB"/>
    <w:rsid w:val="00B97A08"/>
    <w:rsid w:val="00BC37B7"/>
    <w:rsid w:val="00BE4E1E"/>
    <w:rsid w:val="00C0043D"/>
    <w:rsid w:val="00C07822"/>
    <w:rsid w:val="00C33E3A"/>
    <w:rsid w:val="00C411FD"/>
    <w:rsid w:val="00C51BBF"/>
    <w:rsid w:val="00C522E2"/>
    <w:rsid w:val="00C946FD"/>
    <w:rsid w:val="00C959F6"/>
    <w:rsid w:val="00CA7745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574CC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1750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Aivis Zeiza</cp:lastModifiedBy>
  <cp:revision>11</cp:revision>
  <dcterms:created xsi:type="dcterms:W3CDTF">2022-12-19T10:05:00Z</dcterms:created>
  <dcterms:modified xsi:type="dcterms:W3CDTF">2024-04-19T10:00:00Z</dcterms:modified>
</cp:coreProperties>
</file>